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  <w:r w:rsidRPr="008443FD">
        <w:rPr>
          <w:sz w:val="24"/>
          <w:szCs w:val="24"/>
        </w:rPr>
        <w:t xml:space="preserve">Муниципальное бюджетное учреждение </w:t>
      </w: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  <w:r w:rsidRPr="008443FD">
        <w:rPr>
          <w:sz w:val="24"/>
          <w:szCs w:val="24"/>
        </w:rPr>
        <w:t xml:space="preserve">дополнительного профессионального образования  </w:t>
      </w: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  <w:r w:rsidRPr="008443FD">
        <w:rPr>
          <w:sz w:val="24"/>
          <w:szCs w:val="24"/>
        </w:rPr>
        <w:t>«Информационный методический центр»</w:t>
      </w: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  <w:r w:rsidRPr="008443FD">
        <w:rPr>
          <w:sz w:val="24"/>
          <w:szCs w:val="24"/>
        </w:rPr>
        <w:t>Проектный офис</w:t>
      </w: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</w:p>
    <w:p w:rsidR="000C54A3" w:rsidRPr="008443FD" w:rsidRDefault="000C54A3" w:rsidP="000C54A3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3167"/>
        <w:gridCol w:w="3113"/>
      </w:tblGrid>
      <w:tr w:rsidR="000C54A3" w:rsidRPr="008443FD" w:rsidTr="00551C84">
        <w:tc>
          <w:tcPr>
            <w:tcW w:w="3332" w:type="dxa"/>
          </w:tcPr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научно-методического общественного совета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__________/Е.В.Кривенко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029B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______2021</w:t>
            </w: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0C54A3" w:rsidRPr="008443FD" w:rsidRDefault="000C54A3" w:rsidP="00551C84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0C54A3" w:rsidRPr="008443FD" w:rsidRDefault="000C54A3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C54A3" w:rsidRPr="008443FD" w:rsidRDefault="000C54A3" w:rsidP="000C54A3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Проектного офиса</w:t>
            </w:r>
          </w:p>
          <w:p w:rsidR="000C54A3" w:rsidRPr="008443FD" w:rsidRDefault="000C54A3" w:rsidP="000C54A3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Е.А. Калашникова</w:t>
            </w:r>
          </w:p>
          <w:p w:rsidR="000C54A3" w:rsidRPr="008443FD" w:rsidRDefault="000C54A3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5029B0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_______2021</w:t>
            </w:r>
            <w:r w:rsidR="000C54A3"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54A3" w:rsidRPr="008443FD" w:rsidRDefault="000C54A3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0C54A3" w:rsidRPr="008443FD" w:rsidRDefault="000C54A3" w:rsidP="00551C84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_______/ Е.В.</w:t>
            </w: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Кривенко</w:t>
            </w: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№_________                                                                                                         </w:t>
            </w:r>
          </w:p>
          <w:p w:rsidR="000C54A3" w:rsidRPr="008443FD" w:rsidRDefault="005029B0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________2021</w:t>
            </w:r>
            <w:r w:rsidR="000C54A3"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A3" w:rsidRPr="008443FD" w:rsidRDefault="000C54A3" w:rsidP="00551C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54A3" w:rsidRPr="008443FD" w:rsidRDefault="000C54A3" w:rsidP="000C54A3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3FD">
        <w:rPr>
          <w:rFonts w:ascii="Times New Roman" w:hAnsi="Times New Roman" w:cs="Times New Roman"/>
          <w:b/>
          <w:sz w:val="24"/>
          <w:szCs w:val="24"/>
        </w:rPr>
        <w:t>Управленческий портфель</w:t>
      </w:r>
    </w:p>
    <w:p w:rsidR="000C54A3" w:rsidRPr="008443FD" w:rsidRDefault="007A1496" w:rsidP="007A1496">
      <w:pPr>
        <w:shd w:val="clear" w:color="auto" w:fill="FFFFFF"/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443FD">
        <w:rPr>
          <w:rFonts w:ascii="Times New Roman" w:hAnsi="Times New Roman" w:cs="Times New Roman"/>
          <w:b/>
          <w:bCs/>
          <w:sz w:val="24"/>
          <w:szCs w:val="24"/>
        </w:rPr>
        <w:t>«Повышение привлекательности учебного процесса для разных категорий детей с целью улучшения образовательных результатов» (портфель №1)</w:t>
      </w:r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FB" w:rsidRPr="008846FB" w:rsidRDefault="008846FB" w:rsidP="000C54A3">
      <w:pPr>
        <w:shd w:val="clear" w:color="auto" w:fill="FFFFFF"/>
        <w:spacing w:after="0"/>
        <w:ind w:left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46FB">
        <w:rPr>
          <w:rFonts w:ascii="Times New Roman" w:eastAsia="Times New Roman" w:hAnsi="Times New Roman" w:cs="Times New Roman"/>
          <w:b/>
          <w:sz w:val="32"/>
          <w:szCs w:val="32"/>
        </w:rPr>
        <w:t xml:space="preserve">Обновление содержания предметов математического и </w:t>
      </w:r>
      <w:proofErr w:type="spellStart"/>
      <w:proofErr w:type="gramStart"/>
      <w:r w:rsidRPr="008846FB">
        <w:rPr>
          <w:rFonts w:ascii="Times New Roman" w:eastAsia="Times New Roman" w:hAnsi="Times New Roman" w:cs="Times New Roman"/>
          <w:b/>
          <w:sz w:val="32"/>
          <w:szCs w:val="32"/>
        </w:rPr>
        <w:t>естественно-научного</w:t>
      </w:r>
      <w:proofErr w:type="spellEnd"/>
      <w:proofErr w:type="gramEnd"/>
      <w:r w:rsidRPr="008846FB">
        <w:rPr>
          <w:rFonts w:ascii="Times New Roman" w:eastAsia="Times New Roman" w:hAnsi="Times New Roman" w:cs="Times New Roman"/>
          <w:b/>
          <w:sz w:val="32"/>
          <w:szCs w:val="32"/>
        </w:rPr>
        <w:t xml:space="preserve"> цикла через образовательный модуль «Исследовательская деятельность»</w:t>
      </w:r>
    </w:p>
    <w:p w:rsidR="008846FB" w:rsidRDefault="008846FB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4A3" w:rsidRPr="008846FB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6FB">
        <w:rPr>
          <w:rFonts w:ascii="Times New Roman" w:hAnsi="Times New Roman" w:cs="Times New Roman"/>
          <w:b/>
          <w:sz w:val="32"/>
          <w:szCs w:val="32"/>
        </w:rPr>
        <w:t>#</w:t>
      </w:r>
      <w:r w:rsidR="008846FB" w:rsidRPr="008846F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46FB">
        <w:rPr>
          <w:rFonts w:ascii="Times New Roman" w:eastAsia="Times New Roman" w:hAnsi="Times New Roman" w:cs="Times New Roman"/>
          <w:b/>
          <w:sz w:val="32"/>
          <w:szCs w:val="32"/>
        </w:rPr>
        <w:t>Исследовательская_</w:t>
      </w:r>
      <w:r w:rsidR="008846FB" w:rsidRPr="008846FB">
        <w:rPr>
          <w:rFonts w:ascii="Times New Roman" w:eastAsia="Times New Roman" w:hAnsi="Times New Roman" w:cs="Times New Roman"/>
          <w:b/>
          <w:sz w:val="32"/>
          <w:szCs w:val="32"/>
        </w:rPr>
        <w:t>деятельность</w:t>
      </w:r>
      <w:proofErr w:type="spellEnd"/>
      <w:r w:rsidR="008846FB" w:rsidRPr="008846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46FB">
        <w:rPr>
          <w:rFonts w:ascii="Times New Roman" w:hAnsi="Times New Roman" w:cs="Times New Roman"/>
          <w:b/>
          <w:sz w:val="32"/>
          <w:szCs w:val="32"/>
        </w:rPr>
        <w:t>#</w:t>
      </w:r>
    </w:p>
    <w:p w:rsidR="000C54A3" w:rsidRPr="008846FB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A3" w:rsidRDefault="000C54A3" w:rsidP="000C54A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43FD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06511E" w:rsidRPr="008443FD" w:rsidRDefault="0006511E" w:rsidP="000C54A3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Д.В.</w:t>
      </w:r>
    </w:p>
    <w:p w:rsidR="000C54A3" w:rsidRPr="008443FD" w:rsidRDefault="000C54A3" w:rsidP="000C54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4A3" w:rsidRPr="008443FD" w:rsidRDefault="000C54A3" w:rsidP="000C54A3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496" w:rsidRPr="008443FD" w:rsidRDefault="007A1496" w:rsidP="000C54A3">
      <w:pPr>
        <w:pStyle w:val="a3"/>
        <w:jc w:val="center"/>
        <w:rPr>
          <w:sz w:val="24"/>
          <w:szCs w:val="24"/>
        </w:rPr>
      </w:pPr>
    </w:p>
    <w:p w:rsidR="007A1496" w:rsidRPr="008443FD" w:rsidRDefault="007A1496" w:rsidP="000C54A3">
      <w:pPr>
        <w:pStyle w:val="a3"/>
        <w:jc w:val="center"/>
        <w:rPr>
          <w:sz w:val="24"/>
          <w:szCs w:val="24"/>
        </w:rPr>
      </w:pPr>
    </w:p>
    <w:p w:rsidR="00F642EA" w:rsidRPr="008443FD" w:rsidRDefault="005029B0" w:rsidP="000C54A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Добрянка, 2021</w:t>
      </w:r>
    </w:p>
    <w:p w:rsidR="00F642EA" w:rsidRPr="008443FD" w:rsidRDefault="00F642EA" w:rsidP="00F642EA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8443FD">
        <w:rPr>
          <w:sz w:val="24"/>
          <w:szCs w:val="24"/>
        </w:rPr>
        <w:br w:type="page"/>
      </w:r>
      <w:r w:rsidRPr="008443FD">
        <w:rPr>
          <w:b/>
          <w:sz w:val="24"/>
          <w:szCs w:val="24"/>
        </w:rPr>
        <w:lastRenderedPageBreak/>
        <w:t>СОДЕРЖАНИЕ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sz w:val="24"/>
          <w:szCs w:val="24"/>
        </w:rPr>
        <w:t>Паспорт проекта………………………………………………………………………………...1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sz w:val="24"/>
          <w:szCs w:val="24"/>
        </w:rPr>
        <w:t>Введение ……………………………………………………………………................................5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iCs/>
          <w:sz w:val="24"/>
          <w:szCs w:val="24"/>
        </w:rPr>
        <w:t>Раздел 1. Общие положения…………………………………………………………………....6</w:t>
      </w:r>
    </w:p>
    <w:p w:rsidR="00F642EA" w:rsidRPr="008443FD" w:rsidRDefault="00F642EA" w:rsidP="00F642EA">
      <w:pPr>
        <w:pStyle w:val="a3"/>
        <w:jc w:val="both"/>
        <w:rPr>
          <w:iCs/>
          <w:sz w:val="24"/>
          <w:szCs w:val="24"/>
        </w:rPr>
      </w:pPr>
      <w:r w:rsidRPr="008443FD">
        <w:rPr>
          <w:iCs/>
          <w:sz w:val="24"/>
          <w:szCs w:val="24"/>
        </w:rPr>
        <w:t>Раздел 2. Содержание проекта…………………………………………………………..….......6</w:t>
      </w:r>
    </w:p>
    <w:p w:rsidR="00F642EA" w:rsidRPr="008443FD" w:rsidRDefault="00F642EA" w:rsidP="00F642EA">
      <w:pPr>
        <w:pStyle w:val="a3"/>
        <w:jc w:val="both"/>
        <w:rPr>
          <w:iCs/>
          <w:sz w:val="24"/>
          <w:szCs w:val="24"/>
        </w:rPr>
      </w:pPr>
      <w:r w:rsidRPr="008443FD">
        <w:rPr>
          <w:iCs/>
          <w:sz w:val="24"/>
          <w:szCs w:val="24"/>
        </w:rPr>
        <w:t>Раздел 3. Этапы и контрольные точки………………………………….………………….….10</w:t>
      </w:r>
    </w:p>
    <w:p w:rsidR="00F642EA" w:rsidRPr="008443FD" w:rsidRDefault="00F642EA" w:rsidP="00F642EA">
      <w:pPr>
        <w:pStyle w:val="a3"/>
        <w:jc w:val="both"/>
        <w:rPr>
          <w:iCs/>
          <w:sz w:val="24"/>
          <w:szCs w:val="24"/>
        </w:rPr>
      </w:pPr>
      <w:r w:rsidRPr="008443FD">
        <w:rPr>
          <w:iCs/>
          <w:sz w:val="24"/>
          <w:szCs w:val="24"/>
        </w:rPr>
        <w:t>Раздел 4. Бюджет проекта……………………………………………………………………...12</w:t>
      </w:r>
    </w:p>
    <w:p w:rsidR="00F642EA" w:rsidRPr="008443FD" w:rsidRDefault="00F642EA" w:rsidP="00F642EA">
      <w:pPr>
        <w:pStyle w:val="a3"/>
        <w:jc w:val="both"/>
        <w:rPr>
          <w:iCs/>
          <w:sz w:val="24"/>
          <w:szCs w:val="24"/>
        </w:rPr>
      </w:pPr>
      <w:r w:rsidRPr="008443FD">
        <w:rPr>
          <w:iCs/>
          <w:sz w:val="24"/>
          <w:szCs w:val="24"/>
        </w:rPr>
        <w:t>Раздел 5. Ключевые риски и возможности…………………………………………………...12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iCs/>
          <w:sz w:val="24"/>
          <w:szCs w:val="24"/>
        </w:rPr>
        <w:t>Раздел 6. Перспективы развития проекта…………………………………………………….13</w:t>
      </w:r>
    </w:p>
    <w:p w:rsidR="00F642EA" w:rsidRPr="008443FD" w:rsidRDefault="00F642EA" w:rsidP="00F642EA">
      <w:pPr>
        <w:pStyle w:val="a3"/>
        <w:jc w:val="both"/>
        <w:rPr>
          <w:sz w:val="24"/>
          <w:szCs w:val="24"/>
        </w:rPr>
      </w:pPr>
      <w:r w:rsidRPr="008443FD">
        <w:rPr>
          <w:sz w:val="24"/>
          <w:szCs w:val="24"/>
        </w:rPr>
        <w:t>Список использованной литературы………………………………………………………….13</w:t>
      </w:r>
    </w:p>
    <w:p w:rsidR="00F642EA" w:rsidRPr="008443FD" w:rsidRDefault="00F642EA" w:rsidP="00F642EA">
      <w:pPr>
        <w:pStyle w:val="a3"/>
        <w:jc w:val="both"/>
        <w:rPr>
          <w:b/>
          <w:sz w:val="24"/>
          <w:szCs w:val="24"/>
        </w:rPr>
      </w:pPr>
      <w:r w:rsidRPr="008443FD">
        <w:rPr>
          <w:sz w:val="24"/>
          <w:szCs w:val="24"/>
        </w:rPr>
        <w:t>Приложения:</w:t>
      </w:r>
    </w:p>
    <w:p w:rsidR="00F642EA" w:rsidRPr="008443FD" w:rsidRDefault="00F642EA" w:rsidP="00F64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642EA" w:rsidRPr="008443FD" w:rsidSect="00551C84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8443FD">
        <w:rPr>
          <w:rFonts w:ascii="Times New Roman" w:hAnsi="Times New Roman" w:cs="Times New Roman"/>
          <w:sz w:val="24"/>
          <w:szCs w:val="24"/>
        </w:rPr>
        <w:t>Дорожная карта реализации проекта………………………………………………….15</w:t>
      </w:r>
    </w:p>
    <w:p w:rsidR="00F642EA" w:rsidRPr="008443FD" w:rsidRDefault="00F642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54A3" w:rsidRPr="008443FD" w:rsidRDefault="000C54A3" w:rsidP="000C54A3">
      <w:pPr>
        <w:pStyle w:val="a3"/>
        <w:jc w:val="center"/>
        <w:rPr>
          <w:sz w:val="24"/>
          <w:szCs w:val="24"/>
        </w:rPr>
      </w:pPr>
    </w:p>
    <w:p w:rsidR="00562CDE" w:rsidRPr="008443FD" w:rsidRDefault="00562CDE" w:rsidP="000C54A3">
      <w:pPr>
        <w:pStyle w:val="a3"/>
        <w:jc w:val="center"/>
        <w:rPr>
          <w:b/>
          <w:sz w:val="24"/>
          <w:szCs w:val="24"/>
        </w:rPr>
      </w:pPr>
      <w:r w:rsidRPr="008443FD">
        <w:rPr>
          <w:b/>
          <w:sz w:val="24"/>
          <w:szCs w:val="24"/>
        </w:rPr>
        <w:t>ПАСПОРТ  ПРОЕКТА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7371"/>
      </w:tblGrid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(полное):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496" w:rsidRPr="008846FB" w:rsidRDefault="007A1496" w:rsidP="008846FB">
            <w:pPr>
              <w:shd w:val="clear" w:color="auto" w:fill="FFFFFF"/>
              <w:spacing w:after="0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6FB">
              <w:rPr>
                <w:sz w:val="24"/>
                <w:szCs w:val="24"/>
              </w:rPr>
              <w:t>«</w:t>
            </w:r>
            <w:r w:rsidR="008846FB" w:rsidRPr="0088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содержания предметов математического и </w:t>
            </w:r>
            <w:proofErr w:type="spellStart"/>
            <w:proofErr w:type="gramStart"/>
            <w:r w:rsidR="008846FB" w:rsidRPr="008846F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="008846FB" w:rsidRPr="0088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цикла через образовательный модуль «Исследовательская деятельность»</w:t>
            </w:r>
            <w:r w:rsidRPr="008846FB">
              <w:rPr>
                <w:sz w:val="24"/>
                <w:szCs w:val="24"/>
              </w:rPr>
              <w:t>»</w:t>
            </w:r>
          </w:p>
          <w:p w:rsidR="00562CDE" w:rsidRPr="008846FB" w:rsidRDefault="00562CDE" w:rsidP="007A1496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(сокращенное):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846FB" w:rsidRDefault="00562CDE" w:rsidP="00551C84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6F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8846FB" w:rsidRPr="00884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6FB" w:rsidRPr="008846F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Исследовательская_деятельность</w:t>
            </w:r>
            <w:proofErr w:type="spellEnd"/>
            <w:r w:rsidR="008846FB" w:rsidRPr="00884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4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  <w:p w:rsidR="00562CDE" w:rsidRPr="008846FB" w:rsidRDefault="00562CDE" w:rsidP="00551C84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Управленческий портфель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7A1496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привлекательности учебного процесса для разных категорий детей с целью улучшения образовательных результатов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адрес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Полазненская</w:t>
            </w:r>
            <w:proofErr w:type="spellEnd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СОШ№1", Пермский край, </w:t>
            </w:r>
            <w:proofErr w:type="spellStart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Полазна</w:t>
            </w:r>
            <w:proofErr w:type="spellEnd"/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, ул. 50 лет Октября, д. 3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5C3F" w:rsidRPr="00915C3F" w:rsidRDefault="00915C3F" w:rsidP="00915C3F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F">
              <w:rPr>
                <w:rFonts w:ascii="Times New Roman" w:hAnsi="Times New Roman" w:cs="Times New Roman"/>
                <w:sz w:val="24"/>
                <w:szCs w:val="24"/>
              </w:rPr>
              <w:t xml:space="preserve">1.06.2021-30.12.2022 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915C3F" w:rsidP="00551C84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F">
              <w:rPr>
                <w:rFonts w:ascii="Times New Roman" w:hAnsi="Times New Roman" w:cs="Times New Roman"/>
                <w:sz w:val="24"/>
                <w:szCs w:val="24"/>
              </w:rPr>
              <w:t>Иванов  Дмитрий Валерьевич, учитель физики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Список разработчиков 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8846FB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Брызгалова Ольга Михайловна, директор школы</w:t>
            </w:r>
          </w:p>
          <w:p w:rsidR="00915C3F" w:rsidRPr="00915C3F" w:rsidRDefault="00915C3F" w:rsidP="00915C3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F">
              <w:rPr>
                <w:rFonts w:ascii="Times New Roman" w:hAnsi="Times New Roman" w:cs="Times New Roman"/>
                <w:sz w:val="24"/>
                <w:szCs w:val="24"/>
              </w:rPr>
              <w:t>Иванов  Д.В., учитель физики</w:t>
            </w:r>
          </w:p>
          <w:p w:rsidR="00915C3F" w:rsidRPr="00915C3F" w:rsidRDefault="00915C3F" w:rsidP="00915C3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3F">
              <w:rPr>
                <w:rFonts w:ascii="Times New Roman" w:hAnsi="Times New Roman" w:cs="Times New Roman"/>
                <w:sz w:val="24"/>
                <w:szCs w:val="24"/>
              </w:rPr>
              <w:t>Селяева</w:t>
            </w:r>
            <w:proofErr w:type="spellEnd"/>
            <w:r w:rsidRPr="00915C3F">
              <w:rPr>
                <w:rFonts w:ascii="Times New Roman" w:hAnsi="Times New Roman" w:cs="Times New Roman"/>
                <w:sz w:val="24"/>
                <w:szCs w:val="24"/>
              </w:rPr>
              <w:t xml:space="preserve"> Л.А., учитель математики</w:t>
            </w:r>
          </w:p>
          <w:p w:rsidR="00915C3F" w:rsidRPr="00915C3F" w:rsidRDefault="00915C3F" w:rsidP="00915C3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F">
              <w:rPr>
                <w:rFonts w:ascii="Times New Roman" w:hAnsi="Times New Roman" w:cs="Times New Roman"/>
                <w:sz w:val="24"/>
                <w:szCs w:val="24"/>
              </w:rPr>
              <w:t>Ковальчук Г.И., учитель биологии</w:t>
            </w:r>
          </w:p>
          <w:p w:rsidR="00915C3F" w:rsidRPr="00915C3F" w:rsidRDefault="00915C3F" w:rsidP="00915C3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15C3F">
              <w:rPr>
                <w:rFonts w:ascii="Times New Roman" w:hAnsi="Times New Roman" w:cs="Times New Roman"/>
                <w:sz w:val="24"/>
                <w:szCs w:val="24"/>
              </w:rPr>
              <w:t>Степанова И.В., учитель математики</w:t>
            </w:r>
          </w:p>
          <w:p w:rsidR="00915C3F" w:rsidRPr="00915C3F" w:rsidRDefault="00915C3F" w:rsidP="00915C3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3F">
              <w:rPr>
                <w:rFonts w:ascii="Times New Roman" w:hAnsi="Times New Roman" w:cs="Times New Roman"/>
                <w:sz w:val="24"/>
                <w:szCs w:val="24"/>
              </w:rPr>
              <w:t>Серина</w:t>
            </w:r>
            <w:proofErr w:type="spellEnd"/>
            <w:r w:rsidRPr="00915C3F">
              <w:rPr>
                <w:rFonts w:ascii="Times New Roman" w:hAnsi="Times New Roman" w:cs="Times New Roman"/>
                <w:sz w:val="24"/>
                <w:szCs w:val="24"/>
              </w:rPr>
              <w:t xml:space="preserve"> К.И., учитель математики </w:t>
            </w:r>
            <w:proofErr w:type="spellStart"/>
            <w:r w:rsidRPr="00915C3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15C3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62CDE" w:rsidRPr="008443FD" w:rsidRDefault="00562CDE" w:rsidP="00915C3F">
            <w:pPr>
              <w:shd w:val="clear" w:color="auto" w:fill="FFFFFF"/>
              <w:spacing w:after="0" w:line="240" w:lineRule="auto"/>
              <w:ind w:right="24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проекта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46FB" w:rsidRPr="008846FB" w:rsidRDefault="008846FB" w:rsidP="008846FB">
            <w:pPr>
              <w:shd w:val="clear" w:color="auto" w:fill="FFFFFF"/>
              <w:spacing w:after="0" w:line="240" w:lineRule="auto"/>
              <w:ind w:right="24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у обучающихся навыков исследовательской деятельности  на уроках </w:t>
            </w:r>
            <w:proofErr w:type="gramStart"/>
            <w:r w:rsidRPr="008846F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математического</w:t>
            </w:r>
            <w:proofErr w:type="gramEnd"/>
            <w:r w:rsidRPr="00884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846F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естественно-научного</w:t>
            </w:r>
            <w:proofErr w:type="spellEnd"/>
            <w:r w:rsidRPr="00884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циклов. </w:t>
            </w:r>
          </w:p>
          <w:p w:rsidR="00562CDE" w:rsidRPr="008443FD" w:rsidRDefault="00562CDE" w:rsidP="007A1496">
            <w:pPr>
              <w:shd w:val="clear" w:color="auto" w:fill="FFFFFF"/>
              <w:spacing w:after="0" w:line="240" w:lineRule="auto"/>
              <w:ind w:right="243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проекта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54A7F" w:rsidRDefault="00035D1B" w:rsidP="00F54A7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035D1B">
              <w:rPr>
                <w:sz w:val="24"/>
                <w:szCs w:val="24"/>
              </w:rPr>
              <w:t xml:space="preserve">Разработать рабочие программы  по математике, физике, биологии, географии,  химии, направленные на развитие  исследовательских навыков обучающихся. </w:t>
            </w:r>
          </w:p>
          <w:p w:rsidR="00F54A7F" w:rsidRDefault="00035D1B" w:rsidP="00F54A7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54A7F">
              <w:rPr>
                <w:sz w:val="24"/>
                <w:szCs w:val="24"/>
              </w:rPr>
              <w:t>Изучить технологию исследовательской деятельности и методы работы с цифровыми лабораториями по физике, химии, биологии, географии, математике.</w:t>
            </w:r>
          </w:p>
          <w:p w:rsidR="00F54A7F" w:rsidRDefault="00035D1B" w:rsidP="00F54A7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54A7F">
              <w:rPr>
                <w:sz w:val="24"/>
                <w:szCs w:val="24"/>
              </w:rPr>
              <w:t>Разработать диагностические материалы  и процедуры для отслеживания развития исследовательских умений и навыков обучающихся.</w:t>
            </w:r>
          </w:p>
          <w:p w:rsidR="00562CDE" w:rsidRDefault="00035D1B" w:rsidP="00F54A7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54A7F">
              <w:rPr>
                <w:sz w:val="24"/>
                <w:szCs w:val="24"/>
              </w:rPr>
              <w:t>Провести апробацию модуля</w:t>
            </w:r>
            <w:r w:rsidR="00323B69">
              <w:rPr>
                <w:sz w:val="24"/>
                <w:szCs w:val="24"/>
              </w:rPr>
              <w:t>.</w:t>
            </w:r>
          </w:p>
          <w:p w:rsidR="00323B69" w:rsidRPr="00F54A7F" w:rsidRDefault="00323B69" w:rsidP="00F54A7F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164967">
              <w:rPr>
                <w:sz w:val="24"/>
                <w:szCs w:val="24"/>
              </w:rPr>
              <w:t xml:space="preserve">Организовать и провести </w:t>
            </w:r>
            <w:r>
              <w:rPr>
                <w:sz w:val="24"/>
                <w:szCs w:val="24"/>
              </w:rPr>
              <w:t>серию методических семинаров</w:t>
            </w:r>
            <w:r w:rsidRPr="00164967">
              <w:rPr>
                <w:sz w:val="24"/>
                <w:szCs w:val="24"/>
              </w:rPr>
              <w:t xml:space="preserve"> для учителей </w:t>
            </w:r>
            <w:r>
              <w:rPr>
                <w:sz w:val="24"/>
                <w:szCs w:val="24"/>
              </w:rPr>
              <w:t xml:space="preserve">математики и предметов </w:t>
            </w: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цикла  </w:t>
            </w:r>
            <w:proofErr w:type="spellStart"/>
            <w:r>
              <w:rPr>
                <w:sz w:val="24"/>
                <w:szCs w:val="24"/>
              </w:rPr>
              <w:t>Добрянского</w:t>
            </w:r>
            <w:proofErr w:type="spellEnd"/>
            <w:r>
              <w:rPr>
                <w:sz w:val="24"/>
                <w:szCs w:val="24"/>
              </w:rPr>
              <w:t xml:space="preserve"> района  по теме</w:t>
            </w:r>
            <w:r w:rsidRPr="00164967">
              <w:rPr>
                <w:sz w:val="24"/>
                <w:szCs w:val="24"/>
              </w:rPr>
              <w:t xml:space="preserve"> «Формирование </w:t>
            </w:r>
            <w:r>
              <w:rPr>
                <w:sz w:val="24"/>
                <w:szCs w:val="24"/>
              </w:rPr>
              <w:t>исследовательских</w:t>
            </w:r>
            <w:r w:rsidRPr="00164967">
              <w:rPr>
                <w:sz w:val="24"/>
                <w:szCs w:val="24"/>
              </w:rPr>
              <w:t xml:space="preserve"> навыков  обучающихся основной школы </w:t>
            </w:r>
            <w:r>
              <w:rPr>
                <w:sz w:val="24"/>
                <w:szCs w:val="24"/>
              </w:rPr>
              <w:t xml:space="preserve">и средней школы </w:t>
            </w:r>
            <w:r w:rsidRPr="00164967">
              <w:rPr>
                <w:sz w:val="24"/>
                <w:szCs w:val="24"/>
              </w:rPr>
              <w:t xml:space="preserve">с помощью </w:t>
            </w:r>
            <w:r>
              <w:rPr>
                <w:sz w:val="24"/>
                <w:szCs w:val="24"/>
              </w:rPr>
              <w:t>цифровых лабораторий».</w:t>
            </w: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проекта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годам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8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97"/>
              <w:gridCol w:w="1417"/>
              <w:gridCol w:w="1418"/>
              <w:gridCol w:w="850"/>
              <w:gridCol w:w="1880"/>
            </w:tblGrid>
            <w:tr w:rsidR="00035D1B" w:rsidRPr="00035D1B" w:rsidTr="00035D1B">
              <w:trPr>
                <w:trHeight w:val="451"/>
              </w:trPr>
              <w:tc>
                <w:tcPr>
                  <w:tcW w:w="2497" w:type="dxa"/>
                  <w:vMerge w:val="restart"/>
                  <w:shd w:val="clear" w:color="auto" w:fill="E7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360" w:lineRule="exac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Показатель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E7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360" w:lineRule="exac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Тип</w:t>
                  </w:r>
                </w:p>
                <w:p w:rsidR="00035D1B" w:rsidRPr="00035D1B" w:rsidRDefault="00035D1B" w:rsidP="00035D1B">
                  <w:pPr>
                    <w:spacing w:after="0" w:line="360" w:lineRule="exact"/>
                    <w:ind w:firstLine="13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показателя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E7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360" w:lineRule="exac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Базовое</w:t>
                  </w:r>
                </w:p>
                <w:p w:rsidR="00035D1B" w:rsidRPr="00035D1B" w:rsidRDefault="00035D1B" w:rsidP="00035D1B">
                  <w:pPr>
                    <w:spacing w:after="0" w:line="360" w:lineRule="exact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значение</w:t>
                  </w:r>
                </w:p>
              </w:tc>
              <w:tc>
                <w:tcPr>
                  <w:tcW w:w="2730" w:type="dxa"/>
                  <w:gridSpan w:val="2"/>
                  <w:shd w:val="clear" w:color="auto" w:fill="E7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035D1B" w:rsidRPr="00035D1B" w:rsidTr="00035D1B">
              <w:trPr>
                <w:trHeight w:val="573"/>
              </w:trPr>
              <w:tc>
                <w:tcPr>
                  <w:tcW w:w="2497" w:type="dxa"/>
                  <w:vMerge/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E7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360" w:lineRule="exac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2021 </w:t>
                  </w:r>
                </w:p>
              </w:tc>
              <w:tc>
                <w:tcPr>
                  <w:tcW w:w="1880" w:type="dxa"/>
                  <w:shd w:val="clear" w:color="auto" w:fill="E7E6E6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360" w:lineRule="exact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2022 </w:t>
                  </w:r>
                </w:p>
              </w:tc>
            </w:tr>
            <w:tr w:rsidR="00035D1B" w:rsidRPr="00035D1B" w:rsidTr="00035D1B">
              <w:trPr>
                <w:trHeight w:val="1171"/>
              </w:trPr>
              <w:tc>
                <w:tcPr>
                  <w:tcW w:w="24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lastRenderedPageBreak/>
                    <w:t>Охват учащихся исследовательской деятельностью</w:t>
                  </w:r>
                  <w:r w:rsidRPr="00035D1B">
                    <w:rPr>
                      <w:rFonts w:ascii="Times New Roman" w:eastAsia="Times New Roman" w:hAnsi="Times New Roman" w:cs="Times New Roman"/>
                      <w:color w:val="FF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основной 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3% 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20%. </w:t>
                  </w:r>
                </w:p>
              </w:tc>
              <w:tc>
                <w:tcPr>
                  <w:tcW w:w="188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40% </w:t>
                  </w:r>
                </w:p>
              </w:tc>
            </w:tr>
            <w:tr w:rsidR="00035D1B" w:rsidRPr="00035D1B" w:rsidTr="00035D1B">
              <w:trPr>
                <w:trHeight w:val="973"/>
              </w:trPr>
              <w:tc>
                <w:tcPr>
                  <w:tcW w:w="24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Сформированность</w:t>
                  </w:r>
                  <w:proofErr w:type="spellEnd"/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навыков исследовательской деятельности</w:t>
                  </w:r>
                  <w:r w:rsidRPr="00035D1B">
                    <w:rPr>
                      <w:rFonts w:ascii="Times New Roman" w:eastAsia="Times New Roman" w:hAnsi="Times New Roman" w:cs="Times New Roman"/>
                      <w:color w:val="FF0000"/>
                      <w:kern w:val="24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аналитический 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0% 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50% </w:t>
                  </w:r>
                </w:p>
              </w:tc>
              <w:tc>
                <w:tcPr>
                  <w:tcW w:w="188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75% </w:t>
                  </w:r>
                </w:p>
              </w:tc>
            </w:tr>
            <w:tr w:rsidR="00035D1B" w:rsidRPr="00035D1B" w:rsidTr="00035D1B">
              <w:trPr>
                <w:trHeight w:val="1451"/>
              </w:trPr>
              <w:tc>
                <w:tcPr>
                  <w:tcW w:w="24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Удовлетворенность  учащихся и родителей образовательным процессом </w:t>
                  </w:r>
                </w:p>
              </w:tc>
              <w:tc>
                <w:tcPr>
                  <w:tcW w:w="141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косвенный 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75% основной и средней школы 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85% </w:t>
                  </w:r>
                </w:p>
              </w:tc>
              <w:tc>
                <w:tcPr>
                  <w:tcW w:w="188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90% </w:t>
                  </w:r>
                </w:p>
              </w:tc>
            </w:tr>
            <w:tr w:rsidR="00035D1B" w:rsidRPr="00035D1B" w:rsidTr="00035D1B">
              <w:trPr>
                <w:trHeight w:val="1451"/>
              </w:trPr>
              <w:tc>
                <w:tcPr>
                  <w:tcW w:w="249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Количество учащихся, участвующих в конкурсах НИР различного уровня </w:t>
                  </w:r>
                </w:p>
              </w:tc>
              <w:tc>
                <w:tcPr>
                  <w:tcW w:w="1417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5% 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 10 %. </w:t>
                  </w:r>
                </w:p>
              </w:tc>
              <w:tc>
                <w:tcPr>
                  <w:tcW w:w="1880" w:type="dxa"/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035D1B" w:rsidRPr="00035D1B" w:rsidRDefault="00035D1B" w:rsidP="00035D1B">
                  <w:p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35D1B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 xml:space="preserve">25% </w:t>
                  </w:r>
                </w:p>
              </w:tc>
            </w:tr>
          </w:tbl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  <w:p w:rsidR="00562CDE" w:rsidRPr="008443FD" w:rsidRDefault="00562CDE" w:rsidP="00551C8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модели реализации)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D1B" w:rsidRPr="00035D1B" w:rsidRDefault="00035D1B" w:rsidP="00035D1B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B">
              <w:rPr>
                <w:rFonts w:ascii="Times New Roman" w:hAnsi="Times New Roman" w:cs="Times New Roman"/>
                <w:sz w:val="24"/>
                <w:szCs w:val="24"/>
              </w:rPr>
              <w:t>В рабочих программах предметов  «Математика», «Физика», «Химия», «Биология» выделяется модуль «Исследовательская деятельность», который изучается с  по 11 классы. В модуль входят темы программы, при изучении которых можно связать теоретические вопросы с практическими задачами и проблемами человека.</w:t>
            </w:r>
          </w:p>
          <w:p w:rsidR="00035D1B" w:rsidRPr="00035D1B" w:rsidRDefault="00035D1B" w:rsidP="00035D1B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B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организуется с помощью лабораторного оборудования, приборов и цифровых лабораторий. Цифровые лаборатории обеспечивают автоматизированный сбор и обработку данных, позволяют отображать ход эксперимента в виде графиков, таблиц, показаний приборов. Проведенные эксперименты могут сохраняться в реальном масштабе времени и воспроизводиться синхронно с их видеозаписью. Лаборатории позволяют проводить опыты и учебные </w:t>
            </w:r>
            <w:proofErr w:type="gramStart"/>
            <w:r w:rsidRPr="00035D1B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gramEnd"/>
            <w:r w:rsidRPr="00035D1B">
              <w:rPr>
                <w:rFonts w:ascii="Times New Roman" w:hAnsi="Times New Roman" w:cs="Times New Roman"/>
                <w:sz w:val="24"/>
                <w:szCs w:val="24"/>
              </w:rPr>
              <w:t xml:space="preserve"> как в классе, так и в полевых условиях.</w:t>
            </w:r>
          </w:p>
          <w:p w:rsidR="00035D1B" w:rsidRPr="00035D1B" w:rsidRDefault="00035D1B" w:rsidP="00035D1B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B">
              <w:rPr>
                <w:rFonts w:ascii="Times New Roman" w:hAnsi="Times New Roman" w:cs="Times New Roman"/>
                <w:sz w:val="24"/>
                <w:szCs w:val="24"/>
              </w:rPr>
              <w:t>Работа проходит в проектном режиме. Проекты групповые.</w:t>
            </w:r>
          </w:p>
          <w:p w:rsidR="00035D1B" w:rsidRPr="00035D1B" w:rsidRDefault="00035D1B" w:rsidP="00035D1B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B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 проводится мониторинг  уровня </w:t>
            </w:r>
            <w:proofErr w:type="spellStart"/>
            <w:r w:rsidRPr="00035D1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35D1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навыков учащихся 6-11 классов.</w:t>
            </w:r>
          </w:p>
          <w:p w:rsidR="00035D1B" w:rsidRPr="00035D1B" w:rsidRDefault="00035D1B" w:rsidP="00035D1B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1B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результатов проводится отбор учащихся для работы над исследовательскими проектами в рамках работы  школьного  научного общества «Юный исследователь» и для участия в научно-практических конференциях и конкурсах НИР.</w:t>
            </w:r>
          </w:p>
          <w:p w:rsidR="00562CDE" w:rsidRPr="008443FD" w:rsidRDefault="00562CDE" w:rsidP="00630C1F">
            <w:pPr>
              <w:spacing w:line="240" w:lineRule="auto"/>
              <w:ind w:right="142" w:firstLine="6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5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62CDE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24" w:firstLine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 повышения инфляции цены на оборудование могут вырасти.</w:t>
            </w:r>
          </w:p>
          <w:p w:rsidR="00562CDE" w:rsidRPr="008443FD" w:rsidRDefault="00562CDE" w:rsidP="00915C3F">
            <w:pPr>
              <w:pStyle w:val="a5"/>
              <w:shd w:val="clear" w:color="auto" w:fill="FFFFFF"/>
              <w:spacing w:after="0" w:line="240" w:lineRule="auto"/>
              <w:ind w:left="365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CDE" w:rsidRPr="008443FD" w:rsidTr="000C54A3">
        <w:trPr>
          <w:trHeight w:val="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443F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Бюджет проекта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CDE" w:rsidRPr="008443FD" w:rsidRDefault="00562CDE" w:rsidP="00551C84">
            <w:pPr>
              <w:pStyle w:val="a6"/>
              <w:rPr>
                <w:sz w:val="24"/>
                <w:szCs w:val="24"/>
              </w:rPr>
            </w:pPr>
          </w:p>
          <w:p w:rsidR="00562CDE" w:rsidRPr="008443FD" w:rsidRDefault="00562CDE" w:rsidP="0003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Бюджетные источники в размере </w:t>
            </w:r>
            <w:r w:rsidR="00035D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915C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649,000</w:t>
            </w:r>
            <w:r w:rsidR="00035D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8443F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</w:p>
        </w:tc>
      </w:tr>
    </w:tbl>
    <w:p w:rsidR="00F642EA" w:rsidRPr="008443FD" w:rsidRDefault="00F642EA">
      <w:pPr>
        <w:rPr>
          <w:rFonts w:ascii="Times New Roman" w:hAnsi="Times New Roman" w:cs="Times New Roman"/>
          <w:sz w:val="24"/>
          <w:szCs w:val="24"/>
        </w:rPr>
      </w:pPr>
    </w:p>
    <w:p w:rsidR="00F642EA" w:rsidRPr="008443FD" w:rsidRDefault="00F642EA">
      <w:pPr>
        <w:rPr>
          <w:rFonts w:ascii="Times New Roman" w:hAnsi="Times New Roman" w:cs="Times New Roman"/>
          <w:sz w:val="24"/>
          <w:szCs w:val="24"/>
        </w:rPr>
      </w:pPr>
    </w:p>
    <w:p w:rsidR="00665581" w:rsidRPr="00DF510E" w:rsidRDefault="00665581" w:rsidP="0066558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0E">
        <w:rPr>
          <w:rFonts w:ascii="Times New Roman" w:eastAsia="Times New Roman" w:hAnsi="Times New Roman" w:cs="Times New Roman"/>
          <w:sz w:val="24"/>
          <w:szCs w:val="24"/>
        </w:rPr>
        <w:t>Сегодня творчество рассматривается как универсальный механизм развития личности, обеспечивающий её приобщение к культуре и обретения способа существования в современном мире. Существуют различные технологии создания условий для плодотворного творчества. В связи с этим на первый план выходит учебно-исследовательская деятельность учащихся.</w:t>
      </w:r>
    </w:p>
    <w:p w:rsidR="00665581" w:rsidRPr="00DF510E" w:rsidRDefault="00665581" w:rsidP="0066558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0E">
        <w:rPr>
          <w:rFonts w:ascii="Times New Roman" w:eastAsia="Times New Roman" w:hAnsi="Times New Roman" w:cs="Times New Roman"/>
          <w:sz w:val="24"/>
          <w:szCs w:val="24"/>
        </w:rPr>
        <w:t>Стремительность жизни заставляет нас менять отношения к исследовательскому поведению. Исследователем теперь является не только учёный, специалист, но и подросток, школьник. Навыки получения новых знаний в обязательном порядке требуются не только тем, кто связывает свою жизнь с наукой, они необходимы каждому человеку. Современный человек не может игнорировать существующие в цивилизации как позитивные, так и негативные явления. Для успешности в жизни человек должен всё больше внимания уделять самообразованию и саморазвитию. Нынешнее образование ориентировано на развитие личности, а именно развитие в учениках умения рассуждать, сравнивать, оценивать полученную информацию, а также находить информацию в справочной литературе, интерпретировать ее с учетом сложившихся понятий и представлений, аргументировать собственную точку зрения. Исследование как вид деятельности должно приводить к устойчивому осознанному и желаемому результату. Чем раньше начинается исследовательская деятельность, тем она будет эффективнее.</w:t>
      </w:r>
    </w:p>
    <w:p w:rsidR="00665581" w:rsidRPr="00DF510E" w:rsidRDefault="00665581" w:rsidP="00665581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10E">
        <w:rPr>
          <w:rFonts w:ascii="Times New Roman" w:eastAsia="Times New Roman" w:hAnsi="Times New Roman" w:cs="Times New Roman"/>
          <w:sz w:val="24"/>
          <w:szCs w:val="24"/>
        </w:rPr>
        <w:t>Создание в школе условий для исследовательской работы способствует активному вовлечению учащихся в творческий поиск, увеличивает объём знаний, добытых самостоятельно; возрастает интерес среди учащихся, которые недостаточно активно проявляют себя в привычной для них урочной системе. Исследовательская работа становится средством индивидуализации образовательного процесса.</w:t>
      </w:r>
    </w:p>
    <w:p w:rsidR="0064312D" w:rsidRPr="008443FD" w:rsidRDefault="0064312D" w:rsidP="006431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bCs/>
          <w:sz w:val="24"/>
          <w:szCs w:val="24"/>
        </w:rPr>
        <w:t xml:space="preserve">На данный момент в школе созданы определенные условия для </w:t>
      </w:r>
      <w:r w:rsidR="00734A06">
        <w:rPr>
          <w:rFonts w:ascii="Times New Roman" w:hAnsi="Times New Roman" w:cs="Times New Roman"/>
          <w:bCs/>
          <w:sz w:val="24"/>
          <w:szCs w:val="24"/>
        </w:rPr>
        <w:t>формирования исследовательских навыков обучающихся.</w:t>
      </w:r>
    </w:p>
    <w:p w:rsidR="00AF7044" w:rsidRPr="00AC185D" w:rsidRDefault="00331108" w:rsidP="00AC185D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5D">
        <w:rPr>
          <w:rFonts w:ascii="Times New Roman" w:hAnsi="Times New Roman" w:cs="Times New Roman"/>
          <w:sz w:val="24"/>
          <w:szCs w:val="24"/>
        </w:rPr>
        <w:t>Одним из образовательных результатов, заложенных в программу развития школы, является развитие исследовательского мышления.</w:t>
      </w:r>
    </w:p>
    <w:p w:rsidR="00AF7044" w:rsidRPr="00AC185D" w:rsidRDefault="00331108" w:rsidP="00AC185D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5D">
        <w:rPr>
          <w:rFonts w:ascii="Times New Roman" w:hAnsi="Times New Roman" w:cs="Times New Roman"/>
          <w:sz w:val="24"/>
          <w:szCs w:val="24"/>
        </w:rPr>
        <w:lastRenderedPageBreak/>
        <w:t>Исследовательская деятельность учащиеся с</w:t>
      </w:r>
      <w:r w:rsidR="00734A06">
        <w:rPr>
          <w:rFonts w:ascii="Times New Roman" w:hAnsi="Times New Roman" w:cs="Times New Roman"/>
          <w:sz w:val="24"/>
          <w:szCs w:val="24"/>
        </w:rPr>
        <w:t>редней школы включена в основные образовательные программ</w:t>
      </w:r>
      <w:proofErr w:type="gramStart"/>
      <w:r w:rsidR="00734A06">
        <w:rPr>
          <w:rFonts w:ascii="Times New Roman" w:hAnsi="Times New Roman" w:cs="Times New Roman"/>
          <w:sz w:val="24"/>
          <w:szCs w:val="24"/>
        </w:rPr>
        <w:t>ы</w:t>
      </w:r>
      <w:r w:rsidRPr="00AC185D">
        <w:rPr>
          <w:rFonts w:ascii="Times New Roman" w:hAnsi="Times New Roman" w:cs="Times New Roman"/>
          <w:sz w:val="24"/>
          <w:szCs w:val="24"/>
        </w:rPr>
        <w:t xml:space="preserve"> </w:t>
      </w:r>
      <w:r w:rsidR="00734A06">
        <w:rPr>
          <w:rFonts w:ascii="Times New Roman" w:hAnsi="Times New Roman" w:cs="Times New Roman"/>
          <w:sz w:val="24"/>
          <w:szCs w:val="24"/>
        </w:rPr>
        <w:t>ООО и</w:t>
      </w:r>
      <w:proofErr w:type="gramEnd"/>
      <w:r w:rsidR="00734A06">
        <w:rPr>
          <w:rFonts w:ascii="Times New Roman" w:hAnsi="Times New Roman" w:cs="Times New Roman"/>
          <w:sz w:val="24"/>
          <w:szCs w:val="24"/>
        </w:rPr>
        <w:t xml:space="preserve"> </w:t>
      </w:r>
      <w:r w:rsidRPr="00AC185D">
        <w:rPr>
          <w:rFonts w:ascii="Times New Roman" w:hAnsi="Times New Roman" w:cs="Times New Roman"/>
          <w:sz w:val="24"/>
          <w:szCs w:val="24"/>
        </w:rPr>
        <w:t>СОО.</w:t>
      </w:r>
    </w:p>
    <w:p w:rsidR="00AF7044" w:rsidRPr="00AC185D" w:rsidRDefault="00331108" w:rsidP="00AC185D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5D">
        <w:rPr>
          <w:rFonts w:ascii="Times New Roman" w:hAnsi="Times New Roman" w:cs="Times New Roman"/>
          <w:sz w:val="24"/>
          <w:szCs w:val="24"/>
        </w:rPr>
        <w:t xml:space="preserve">Для учащихся 8 классов разработаны и реализуются исследовательские практики </w:t>
      </w:r>
      <w:proofErr w:type="spellStart"/>
      <w:proofErr w:type="gramStart"/>
      <w:r w:rsidRPr="00AC185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AC185D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AF7044" w:rsidRPr="00AC185D" w:rsidRDefault="00331108" w:rsidP="00AC185D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5D">
        <w:rPr>
          <w:rFonts w:ascii="Times New Roman" w:hAnsi="Times New Roman" w:cs="Times New Roman"/>
          <w:sz w:val="24"/>
          <w:szCs w:val="24"/>
        </w:rPr>
        <w:t xml:space="preserve">  Для учащихся 6-7 классов разработаны и реализуются образовательные практики с использованием </w:t>
      </w:r>
      <w:r w:rsidRPr="00AC185D">
        <w:rPr>
          <w:rFonts w:ascii="Times New Roman" w:hAnsi="Times New Roman" w:cs="Times New Roman"/>
          <w:sz w:val="24"/>
          <w:szCs w:val="24"/>
          <w:lang w:val="en-US"/>
        </w:rPr>
        <w:t>SNEM</w:t>
      </w:r>
      <w:r w:rsidRPr="00AC185D">
        <w:rPr>
          <w:rFonts w:ascii="Times New Roman" w:hAnsi="Times New Roman" w:cs="Times New Roman"/>
          <w:sz w:val="24"/>
          <w:szCs w:val="24"/>
        </w:rPr>
        <w:t>-технологии, которая подразумевает обязательную организацию исследования.</w:t>
      </w:r>
    </w:p>
    <w:p w:rsidR="00AF7044" w:rsidRPr="00AC185D" w:rsidRDefault="00331108" w:rsidP="00AC185D">
      <w:pPr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85D">
        <w:rPr>
          <w:rFonts w:ascii="Times New Roman" w:hAnsi="Times New Roman" w:cs="Times New Roman"/>
          <w:sz w:val="24"/>
          <w:szCs w:val="24"/>
        </w:rPr>
        <w:t>Учащиеся участвуют в конкурсах НИР муниципального и краевого уровней и занимают призовые места.</w:t>
      </w:r>
      <w:proofErr w:type="gramEnd"/>
    </w:p>
    <w:p w:rsidR="00AC185D" w:rsidRPr="00AC185D" w:rsidRDefault="0064312D" w:rsidP="00AC185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185D">
        <w:rPr>
          <w:rFonts w:ascii="Times New Roman" w:hAnsi="Times New Roman" w:cs="Times New Roman"/>
          <w:sz w:val="24"/>
          <w:szCs w:val="24"/>
        </w:rPr>
        <w:t xml:space="preserve">Но при этом </w:t>
      </w:r>
      <w:r w:rsidR="00AC185D" w:rsidRPr="00AC185D">
        <w:rPr>
          <w:rFonts w:ascii="Times New Roman" w:hAnsi="Times New Roman" w:cs="Times New Roman"/>
          <w:sz w:val="24"/>
          <w:szCs w:val="24"/>
        </w:rPr>
        <w:t xml:space="preserve">для организации исследовательской деятельности на уроках математического и </w:t>
      </w:r>
      <w:proofErr w:type="spellStart"/>
      <w:proofErr w:type="gramStart"/>
      <w:r w:rsidR="00AC185D" w:rsidRPr="00AC185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AC185D" w:rsidRPr="00AC185D">
        <w:rPr>
          <w:rFonts w:ascii="Times New Roman" w:hAnsi="Times New Roman" w:cs="Times New Roman"/>
          <w:sz w:val="24"/>
          <w:szCs w:val="24"/>
        </w:rPr>
        <w:t xml:space="preserve"> цикла созданы недостаточные условия:</w:t>
      </w:r>
    </w:p>
    <w:p w:rsidR="00AF7044" w:rsidRPr="00AC185D" w:rsidRDefault="00331108" w:rsidP="00AC185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C185D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Pr="00AC185D">
        <w:rPr>
          <w:rFonts w:ascii="Times New Roman" w:hAnsi="Times New Roman" w:cs="Times New Roman"/>
          <w:sz w:val="24"/>
          <w:szCs w:val="24"/>
        </w:rPr>
        <w:t xml:space="preserve"> оборудование не соответствует нормативным требованиям по обеспечению ОП как количественно, так и качественно;</w:t>
      </w:r>
    </w:p>
    <w:p w:rsidR="00AF7044" w:rsidRPr="00AC185D" w:rsidRDefault="00331108" w:rsidP="00AC185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5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C185D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AC185D">
        <w:rPr>
          <w:rFonts w:ascii="Times New Roman" w:hAnsi="Times New Roman" w:cs="Times New Roman"/>
          <w:sz w:val="24"/>
          <w:szCs w:val="24"/>
        </w:rPr>
        <w:t>-технологии предполагает проведение исследований с использованием компьютерных технологий,  что невозможно без наличия соответствующего компьютерного оборудования и программного обеспечения;</w:t>
      </w:r>
    </w:p>
    <w:p w:rsidR="00AF7044" w:rsidRPr="00AC185D" w:rsidRDefault="00331108" w:rsidP="00AC185D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5D">
        <w:rPr>
          <w:rFonts w:ascii="Times New Roman" w:hAnsi="Times New Roman" w:cs="Times New Roman"/>
          <w:sz w:val="24"/>
          <w:szCs w:val="24"/>
        </w:rPr>
        <w:t xml:space="preserve">  не все учителя прошли </w:t>
      </w:r>
      <w:proofErr w:type="gramStart"/>
      <w:r w:rsidRPr="00AC185D">
        <w:rPr>
          <w:rFonts w:ascii="Times New Roman" w:hAnsi="Times New Roman" w:cs="Times New Roman"/>
          <w:sz w:val="24"/>
          <w:szCs w:val="24"/>
        </w:rPr>
        <w:t>обучение по работе</w:t>
      </w:r>
      <w:proofErr w:type="gramEnd"/>
      <w:r w:rsidRPr="00AC185D">
        <w:rPr>
          <w:rFonts w:ascii="Times New Roman" w:hAnsi="Times New Roman" w:cs="Times New Roman"/>
          <w:sz w:val="24"/>
          <w:szCs w:val="24"/>
        </w:rPr>
        <w:t xml:space="preserve"> с цифровыми лабораториями.</w:t>
      </w:r>
    </w:p>
    <w:p w:rsidR="00AC185D" w:rsidRDefault="00DE4C5A" w:rsidP="00DE4C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 Одни</w:t>
      </w:r>
      <w:r w:rsidR="00AC185D">
        <w:rPr>
          <w:rFonts w:ascii="Times New Roman" w:hAnsi="Times New Roman" w:cs="Times New Roman"/>
          <w:sz w:val="24"/>
          <w:szCs w:val="24"/>
        </w:rPr>
        <w:t>м из механизмов достижения целей</w:t>
      </w:r>
      <w:r w:rsidRPr="008443FD">
        <w:rPr>
          <w:rFonts w:ascii="Times New Roman" w:hAnsi="Times New Roman" w:cs="Times New Roman"/>
          <w:sz w:val="24"/>
          <w:szCs w:val="24"/>
        </w:rPr>
        <w:t xml:space="preserve">, заложенных в </w:t>
      </w:r>
      <w:r w:rsidR="00AC185D">
        <w:rPr>
          <w:rFonts w:ascii="Times New Roman" w:hAnsi="Times New Roman" w:cs="Times New Roman"/>
          <w:sz w:val="24"/>
          <w:szCs w:val="24"/>
        </w:rPr>
        <w:t>ФГОС ООО и ФГОС СОО</w:t>
      </w:r>
      <w:r w:rsidRPr="008443FD">
        <w:rPr>
          <w:rFonts w:ascii="Times New Roman" w:hAnsi="Times New Roman" w:cs="Times New Roman"/>
          <w:sz w:val="24"/>
          <w:szCs w:val="24"/>
        </w:rPr>
        <w:t>, является проект «</w:t>
      </w:r>
      <w:r w:rsidR="00AC185D" w:rsidRPr="008846FB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содержания предметов математического и </w:t>
      </w:r>
      <w:proofErr w:type="spellStart"/>
      <w:proofErr w:type="gramStart"/>
      <w:r w:rsidR="00AC185D" w:rsidRPr="008846FB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AC185D" w:rsidRPr="008846FB">
        <w:rPr>
          <w:rFonts w:ascii="Times New Roman" w:eastAsia="Times New Roman" w:hAnsi="Times New Roman" w:cs="Times New Roman"/>
          <w:sz w:val="24"/>
          <w:szCs w:val="24"/>
        </w:rPr>
        <w:t xml:space="preserve"> цикла через образовательный модуль «Исследовательская деятельность</w:t>
      </w:r>
      <w:r w:rsidRPr="008443FD">
        <w:rPr>
          <w:rFonts w:ascii="Times New Roman" w:hAnsi="Times New Roman" w:cs="Times New Roman"/>
          <w:sz w:val="24"/>
          <w:szCs w:val="24"/>
        </w:rPr>
        <w:t>»</w:t>
      </w:r>
      <w:r w:rsidR="00734A06">
        <w:rPr>
          <w:rFonts w:ascii="Times New Roman" w:hAnsi="Times New Roman" w:cs="Times New Roman"/>
          <w:sz w:val="24"/>
          <w:szCs w:val="24"/>
        </w:rPr>
        <w:t>»</w:t>
      </w:r>
      <w:r w:rsidRPr="008443FD">
        <w:rPr>
          <w:rFonts w:ascii="Times New Roman" w:hAnsi="Times New Roman" w:cs="Times New Roman"/>
          <w:sz w:val="24"/>
          <w:szCs w:val="24"/>
        </w:rPr>
        <w:t>.</w:t>
      </w:r>
    </w:p>
    <w:p w:rsidR="00AC185D" w:rsidRDefault="00AC1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54FC" w:rsidRPr="008443FD" w:rsidRDefault="008554FC" w:rsidP="00DE4C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4C5A" w:rsidRPr="008443FD" w:rsidRDefault="00DE4C5A" w:rsidP="00DE4C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443F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ОБЩИЕ ПОЛОЖЕНИЯ</w:t>
      </w:r>
    </w:p>
    <w:p w:rsidR="00DE4C5A" w:rsidRPr="00FA5324" w:rsidRDefault="00DE4C5A" w:rsidP="00DE4C5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3FD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проекта</w:t>
      </w:r>
      <w:r w:rsidRPr="008443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A5324">
        <w:rPr>
          <w:rFonts w:ascii="Times New Roman" w:hAnsi="Times New Roman" w:cs="Times New Roman"/>
          <w:b/>
          <w:sz w:val="24"/>
          <w:szCs w:val="24"/>
        </w:rPr>
        <w:t>«</w:t>
      </w:r>
      <w:r w:rsidR="00AC185D" w:rsidRPr="00FA5324">
        <w:rPr>
          <w:rFonts w:ascii="Times New Roman" w:eastAsia="Times New Roman" w:hAnsi="Times New Roman" w:cs="Times New Roman"/>
          <w:b/>
          <w:sz w:val="24"/>
          <w:szCs w:val="24"/>
        </w:rPr>
        <w:t xml:space="preserve">Обновление содержания предметов математического и </w:t>
      </w:r>
      <w:proofErr w:type="spellStart"/>
      <w:proofErr w:type="gramStart"/>
      <w:r w:rsidR="00AC185D" w:rsidRPr="00FA5324">
        <w:rPr>
          <w:rFonts w:ascii="Times New Roman" w:eastAsia="Times New Roman" w:hAnsi="Times New Roman" w:cs="Times New Roman"/>
          <w:b/>
          <w:sz w:val="24"/>
          <w:szCs w:val="24"/>
        </w:rPr>
        <w:t>естественно-научного</w:t>
      </w:r>
      <w:proofErr w:type="spellEnd"/>
      <w:proofErr w:type="gramEnd"/>
      <w:r w:rsidR="00AC185D" w:rsidRPr="00FA5324">
        <w:rPr>
          <w:rFonts w:ascii="Times New Roman" w:eastAsia="Times New Roman" w:hAnsi="Times New Roman" w:cs="Times New Roman"/>
          <w:b/>
          <w:sz w:val="24"/>
          <w:szCs w:val="24"/>
        </w:rPr>
        <w:t xml:space="preserve"> цикла через образовательный модуль «Исследовательская деятельность</w:t>
      </w:r>
      <w:r w:rsidRPr="00FA5324">
        <w:rPr>
          <w:rFonts w:ascii="Times New Roman" w:hAnsi="Times New Roman" w:cs="Times New Roman"/>
          <w:b/>
          <w:sz w:val="24"/>
          <w:szCs w:val="24"/>
        </w:rPr>
        <w:t>»</w:t>
      </w:r>
      <w:r w:rsidRPr="00FA53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4C5A" w:rsidRPr="008443FD" w:rsidRDefault="00DE4C5A" w:rsidP="00DE4C5A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eastAsia="Times New Roman" w:hAnsi="Times New Roman" w:cs="Times New Roman"/>
          <w:i/>
          <w:sz w:val="24"/>
          <w:szCs w:val="24"/>
        </w:rPr>
        <w:t xml:space="preserve">Краткое наименование проекта </w:t>
      </w:r>
      <w:r w:rsidRPr="008443FD">
        <w:rPr>
          <w:rFonts w:ascii="Times New Roman" w:eastAsia="Times New Roman" w:hAnsi="Times New Roman" w:cs="Times New Roman"/>
          <w:b/>
          <w:sz w:val="24"/>
          <w:szCs w:val="24"/>
        </w:rPr>
        <w:t>«#</w:t>
      </w:r>
      <w:proofErr w:type="spellStart"/>
      <w:r w:rsidR="00FA5324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Исследовательская_деятельность</w:t>
      </w:r>
      <w:r w:rsidRPr="008443FD"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proofErr w:type="spellEnd"/>
      <w:r w:rsidRPr="008443FD">
        <w:rPr>
          <w:rFonts w:ascii="Times New Roman" w:hAnsi="Times New Roman" w:cs="Times New Roman"/>
          <w:sz w:val="24"/>
          <w:szCs w:val="24"/>
        </w:rPr>
        <w:t>».</w:t>
      </w:r>
    </w:p>
    <w:p w:rsidR="00DE4C5A" w:rsidRPr="008443FD" w:rsidRDefault="00DE4C5A" w:rsidP="00DE4C5A">
      <w:pPr>
        <w:pStyle w:val="Default"/>
        <w:ind w:firstLine="851"/>
        <w:jc w:val="both"/>
        <w:rPr>
          <w:i/>
        </w:rPr>
      </w:pPr>
      <w:r w:rsidRPr="008443FD">
        <w:rPr>
          <w:i/>
        </w:rPr>
        <w:t xml:space="preserve">Основание  для инициации проекта </w:t>
      </w:r>
    </w:p>
    <w:p w:rsidR="00D74DEC" w:rsidRPr="008443FD" w:rsidRDefault="00FA5324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ФГОС ООО и ФГОС СОО</w:t>
      </w:r>
    </w:p>
    <w:p w:rsidR="00D74DEC" w:rsidRPr="008443FD" w:rsidRDefault="00D74DEC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43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Государственная программа РФ «Развитие образования»  от 26.12.2017г. № 1642</w:t>
      </w:r>
    </w:p>
    <w:p w:rsidR="00D74DEC" w:rsidRPr="008443FD" w:rsidRDefault="00D74DEC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43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Приоритетный государственный проект «Подготовка высококвалифицированных специалистов и рабочих кадров с учетом современных стандартов и передовых технологий«» ("Рабочие кадры для передовых технологий") </w:t>
      </w:r>
    </w:p>
    <w:p w:rsidR="00D74DEC" w:rsidRPr="008443FD" w:rsidRDefault="00D74DEC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43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25 октября 2016 г. № 9</w:t>
      </w:r>
    </w:p>
    <w:p w:rsidR="00D74DEC" w:rsidRPr="008443FD" w:rsidRDefault="00D74DEC" w:rsidP="00D74DEC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443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Приоритетный проект "Создание современной образовательной среды для школьников"  от 25 октября 2016 г. № 9 </w:t>
      </w:r>
    </w:p>
    <w:p w:rsidR="00DE4C5A" w:rsidRPr="008443FD" w:rsidRDefault="00DE4C5A" w:rsidP="00DE4C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 xml:space="preserve">Срок начала и окончания проекта </w:t>
      </w:r>
      <w:r w:rsidR="00FA5324">
        <w:rPr>
          <w:rFonts w:ascii="Times New Roman" w:hAnsi="Times New Roman" w:cs="Times New Roman"/>
          <w:sz w:val="24"/>
          <w:szCs w:val="24"/>
        </w:rPr>
        <w:t>01.06.202</w:t>
      </w:r>
      <w:r w:rsidR="00F3318A">
        <w:rPr>
          <w:rFonts w:ascii="Times New Roman" w:hAnsi="Times New Roman" w:cs="Times New Roman"/>
          <w:sz w:val="24"/>
          <w:szCs w:val="24"/>
        </w:rPr>
        <w:t>1-30.12.2022</w:t>
      </w:r>
    </w:p>
    <w:p w:rsidR="00DE4C5A" w:rsidRPr="00F3318A" w:rsidRDefault="00DE4C5A" w:rsidP="00DE4C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 xml:space="preserve">Руководитель проекта </w:t>
      </w:r>
      <w:r w:rsidR="00F3318A" w:rsidRPr="00915C3F">
        <w:rPr>
          <w:rFonts w:ascii="Times New Roman" w:hAnsi="Times New Roman" w:cs="Times New Roman"/>
          <w:sz w:val="24"/>
          <w:szCs w:val="24"/>
        </w:rPr>
        <w:t>Иванов  Дмитрий Валерьевич, учитель физики</w:t>
      </w:r>
    </w:p>
    <w:p w:rsidR="00F3318A" w:rsidRDefault="00DE4C5A" w:rsidP="00F3318A">
      <w:pPr>
        <w:shd w:val="clear" w:color="auto" w:fill="FFFFFF"/>
        <w:spacing w:after="0" w:line="240" w:lineRule="auto"/>
        <w:ind w:right="243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>Исполнители проекта</w:t>
      </w:r>
      <w:r w:rsidR="00734A06">
        <w:rPr>
          <w:rFonts w:ascii="Times New Roman" w:hAnsi="Times New Roman" w:cs="Times New Roman"/>
          <w:i/>
          <w:sz w:val="24"/>
          <w:szCs w:val="24"/>
        </w:rPr>
        <w:t>:</w:t>
      </w:r>
      <w:r w:rsidR="00F3318A" w:rsidRPr="00F33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18A" w:rsidRPr="008443FD" w:rsidRDefault="00F3318A" w:rsidP="00F3318A">
      <w:pPr>
        <w:shd w:val="clear" w:color="auto" w:fill="FFFFFF"/>
        <w:spacing w:after="0" w:line="240" w:lineRule="auto"/>
        <w:ind w:right="243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>Брызгалова Ольга Михайловна, директор школы</w:t>
      </w:r>
    </w:p>
    <w:p w:rsidR="00F3318A" w:rsidRPr="00915C3F" w:rsidRDefault="00F3318A" w:rsidP="00F3318A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4"/>
          <w:szCs w:val="24"/>
        </w:rPr>
      </w:pPr>
      <w:r w:rsidRPr="00915C3F">
        <w:rPr>
          <w:rFonts w:ascii="Times New Roman" w:hAnsi="Times New Roman" w:cs="Times New Roman"/>
          <w:sz w:val="24"/>
          <w:szCs w:val="24"/>
        </w:rPr>
        <w:t>Иванов  Д.В., учитель физики</w:t>
      </w:r>
    </w:p>
    <w:p w:rsidR="00F3318A" w:rsidRPr="00915C3F" w:rsidRDefault="00F3318A" w:rsidP="00F3318A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4"/>
          <w:szCs w:val="24"/>
        </w:rPr>
      </w:pPr>
      <w:proofErr w:type="spellStart"/>
      <w:r w:rsidRPr="00915C3F">
        <w:rPr>
          <w:rFonts w:ascii="Times New Roman" w:hAnsi="Times New Roman" w:cs="Times New Roman"/>
          <w:sz w:val="24"/>
          <w:szCs w:val="24"/>
        </w:rPr>
        <w:t>Селяева</w:t>
      </w:r>
      <w:proofErr w:type="spellEnd"/>
      <w:r w:rsidRPr="00915C3F">
        <w:rPr>
          <w:rFonts w:ascii="Times New Roman" w:hAnsi="Times New Roman" w:cs="Times New Roman"/>
          <w:sz w:val="24"/>
          <w:szCs w:val="24"/>
        </w:rPr>
        <w:t xml:space="preserve"> Л.А., учитель математики</w:t>
      </w:r>
    </w:p>
    <w:p w:rsidR="00F3318A" w:rsidRPr="00915C3F" w:rsidRDefault="00F3318A" w:rsidP="00F3318A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4"/>
          <w:szCs w:val="24"/>
        </w:rPr>
      </w:pPr>
      <w:r w:rsidRPr="00915C3F">
        <w:rPr>
          <w:rFonts w:ascii="Times New Roman" w:hAnsi="Times New Roman" w:cs="Times New Roman"/>
          <w:sz w:val="24"/>
          <w:szCs w:val="24"/>
        </w:rPr>
        <w:t>Ковальчук Г.И., учитель биологии</w:t>
      </w:r>
    </w:p>
    <w:p w:rsidR="00F3318A" w:rsidRPr="00915C3F" w:rsidRDefault="00F3318A" w:rsidP="00F3318A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4"/>
          <w:szCs w:val="24"/>
        </w:rPr>
      </w:pPr>
      <w:r w:rsidRPr="00915C3F">
        <w:rPr>
          <w:rFonts w:ascii="Times New Roman" w:hAnsi="Times New Roman" w:cs="Times New Roman"/>
          <w:sz w:val="24"/>
          <w:szCs w:val="24"/>
        </w:rPr>
        <w:t>Степанова И.В., учитель математики</w:t>
      </w:r>
    </w:p>
    <w:p w:rsidR="00F3318A" w:rsidRPr="00915C3F" w:rsidRDefault="00F3318A" w:rsidP="00F3318A">
      <w:pPr>
        <w:shd w:val="clear" w:color="auto" w:fill="FFFFFF"/>
        <w:spacing w:after="0" w:line="240" w:lineRule="auto"/>
        <w:ind w:right="243" w:hanging="5"/>
        <w:rPr>
          <w:rFonts w:ascii="Times New Roman" w:hAnsi="Times New Roman" w:cs="Times New Roman"/>
          <w:sz w:val="24"/>
          <w:szCs w:val="24"/>
        </w:rPr>
      </w:pPr>
      <w:proofErr w:type="spellStart"/>
      <w:r w:rsidRPr="00915C3F">
        <w:rPr>
          <w:rFonts w:ascii="Times New Roman" w:hAnsi="Times New Roman" w:cs="Times New Roman"/>
          <w:sz w:val="24"/>
          <w:szCs w:val="24"/>
        </w:rPr>
        <w:t>Серина</w:t>
      </w:r>
      <w:proofErr w:type="spellEnd"/>
      <w:r w:rsidRPr="00915C3F">
        <w:rPr>
          <w:rFonts w:ascii="Times New Roman" w:hAnsi="Times New Roman" w:cs="Times New Roman"/>
          <w:sz w:val="24"/>
          <w:szCs w:val="24"/>
        </w:rPr>
        <w:t xml:space="preserve"> К.И., учитель математики </w:t>
      </w:r>
      <w:proofErr w:type="spellStart"/>
      <w:r w:rsidRPr="00915C3F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915C3F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DE4C5A" w:rsidRPr="00F3318A" w:rsidRDefault="00DE4C5A" w:rsidP="00DE4C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318A" w:rsidRPr="008443FD" w:rsidRDefault="00F3318A" w:rsidP="00DE4C5A">
      <w:pPr>
        <w:pStyle w:val="a5"/>
        <w:spacing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C5A" w:rsidRDefault="00DE4C5A" w:rsidP="00DE4C5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 xml:space="preserve">Разработчик паспорта проекта </w:t>
      </w:r>
      <w:r w:rsidR="00734A06">
        <w:rPr>
          <w:rFonts w:ascii="Times New Roman" w:hAnsi="Times New Roman" w:cs="Times New Roman"/>
          <w:i/>
          <w:sz w:val="24"/>
          <w:szCs w:val="24"/>
        </w:rPr>
        <w:t>–</w:t>
      </w:r>
      <w:r w:rsidRPr="00844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A06" w:rsidRPr="00734A06">
        <w:rPr>
          <w:rFonts w:ascii="Times New Roman" w:hAnsi="Times New Roman" w:cs="Times New Roman"/>
          <w:sz w:val="24"/>
          <w:szCs w:val="24"/>
        </w:rPr>
        <w:t xml:space="preserve">Брызгалова Ольга Михайловна, директор школы; </w:t>
      </w:r>
    </w:p>
    <w:p w:rsidR="00F3318A" w:rsidRPr="008443FD" w:rsidRDefault="00F3318A" w:rsidP="00DE4C5A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Черепанова Людмила Александровна, ответственная за инновационную деятельность</w:t>
      </w:r>
      <w:r w:rsidR="001F672F">
        <w:rPr>
          <w:rFonts w:ascii="Times New Roman" w:hAnsi="Times New Roman" w:cs="Times New Roman"/>
          <w:sz w:val="24"/>
          <w:szCs w:val="24"/>
        </w:rPr>
        <w:t>.</w:t>
      </w:r>
    </w:p>
    <w:p w:rsidR="0064312D" w:rsidRPr="008443FD" w:rsidRDefault="00DE4C5A" w:rsidP="00D74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443F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2. СОДЕРЖАНИЕ ПРОЕКТА </w:t>
      </w:r>
    </w:p>
    <w:p w:rsidR="001F672F" w:rsidRDefault="001F672F" w:rsidP="00F54A7F">
      <w:pPr>
        <w:shd w:val="clear" w:color="auto" w:fill="FFFFFF"/>
        <w:spacing w:after="0" w:line="240" w:lineRule="auto"/>
        <w:ind w:right="2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4A7F" w:rsidRPr="008846FB" w:rsidRDefault="0064312D" w:rsidP="00F54A7F">
      <w:pPr>
        <w:shd w:val="clear" w:color="auto" w:fill="FFFFFF"/>
        <w:spacing w:after="0" w:line="240" w:lineRule="auto"/>
        <w:ind w:right="2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3FD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8443FD">
        <w:rPr>
          <w:rFonts w:ascii="Times New Roman" w:hAnsi="Times New Roman" w:cs="Times New Roman"/>
          <w:sz w:val="24"/>
          <w:szCs w:val="24"/>
        </w:rPr>
        <w:t xml:space="preserve"> </w:t>
      </w:r>
      <w:r w:rsidR="00F54A7F" w:rsidRPr="008846FB">
        <w:rPr>
          <w:rFonts w:ascii="Times New Roman" w:hAnsi="Times New Roman" w:cs="Times New Roman"/>
          <w:bCs/>
          <w:sz w:val="24"/>
          <w:szCs w:val="24"/>
        </w:rPr>
        <w:t xml:space="preserve">Развитие у обучающихся навыков исследовательской деятельности  на уроках </w:t>
      </w:r>
      <w:proofErr w:type="gramStart"/>
      <w:r w:rsidR="00F54A7F" w:rsidRPr="008846FB">
        <w:rPr>
          <w:rFonts w:ascii="Times New Roman" w:hAnsi="Times New Roman" w:cs="Times New Roman"/>
          <w:bCs/>
          <w:sz w:val="24"/>
          <w:szCs w:val="24"/>
        </w:rPr>
        <w:t>математического</w:t>
      </w:r>
      <w:proofErr w:type="gramEnd"/>
      <w:r w:rsidR="00F54A7F" w:rsidRPr="008846F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54A7F" w:rsidRPr="008846FB">
        <w:rPr>
          <w:rFonts w:ascii="Times New Roman" w:hAnsi="Times New Roman" w:cs="Times New Roman"/>
          <w:bCs/>
          <w:sz w:val="24"/>
          <w:szCs w:val="24"/>
        </w:rPr>
        <w:t>естественно-научного</w:t>
      </w:r>
      <w:proofErr w:type="spellEnd"/>
      <w:r w:rsidR="00F54A7F" w:rsidRPr="008846FB">
        <w:rPr>
          <w:rFonts w:ascii="Times New Roman" w:hAnsi="Times New Roman" w:cs="Times New Roman"/>
          <w:bCs/>
          <w:sz w:val="24"/>
          <w:szCs w:val="24"/>
        </w:rPr>
        <w:t xml:space="preserve"> циклов. </w:t>
      </w:r>
    </w:p>
    <w:p w:rsidR="001F672F" w:rsidRDefault="001F672F" w:rsidP="00F54A7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4312D" w:rsidRPr="00F54A7F" w:rsidRDefault="0064312D" w:rsidP="00F54A7F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4A7F">
        <w:rPr>
          <w:rFonts w:ascii="Times New Roman" w:hAnsi="Times New Roman" w:cs="Times New Roman"/>
          <w:b/>
          <w:sz w:val="24"/>
          <w:szCs w:val="24"/>
        </w:rPr>
        <w:t xml:space="preserve">Задачи проекта: </w:t>
      </w:r>
    </w:p>
    <w:p w:rsidR="00F54A7F" w:rsidRDefault="00F54A7F" w:rsidP="00F54A7F">
      <w:pPr>
        <w:pStyle w:val="a6"/>
        <w:numPr>
          <w:ilvl w:val="0"/>
          <w:numId w:val="27"/>
        </w:numPr>
        <w:ind w:left="0" w:firstLine="709"/>
        <w:rPr>
          <w:sz w:val="24"/>
          <w:szCs w:val="24"/>
        </w:rPr>
      </w:pPr>
      <w:r w:rsidRPr="00035D1B">
        <w:rPr>
          <w:sz w:val="24"/>
          <w:szCs w:val="24"/>
        </w:rPr>
        <w:t xml:space="preserve">Разработать рабочие программы  по математике, физике, биологии, географии,  химии, направленные на развитие  исследовательских навыков обучающихся. </w:t>
      </w:r>
    </w:p>
    <w:p w:rsidR="00F54A7F" w:rsidRDefault="00F54A7F" w:rsidP="00F54A7F">
      <w:pPr>
        <w:pStyle w:val="a6"/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54A7F">
        <w:rPr>
          <w:sz w:val="24"/>
          <w:szCs w:val="24"/>
        </w:rPr>
        <w:t>Изучить технологию исследовательской деятельности и методы работы с цифровыми лабораториями по физике, химии, биологии, географии, математике.</w:t>
      </w:r>
    </w:p>
    <w:p w:rsidR="00F54A7F" w:rsidRDefault="00F54A7F" w:rsidP="00F54A7F">
      <w:pPr>
        <w:pStyle w:val="a6"/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54A7F">
        <w:rPr>
          <w:sz w:val="24"/>
          <w:szCs w:val="24"/>
        </w:rPr>
        <w:t>Разработать диагностические материалы  и процедуры для отслеживания развития исследовательских умений и навыков обучающихся.</w:t>
      </w:r>
    </w:p>
    <w:p w:rsidR="00F54A7F" w:rsidRDefault="00F54A7F" w:rsidP="00F54A7F">
      <w:pPr>
        <w:pStyle w:val="a6"/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54A7F">
        <w:rPr>
          <w:sz w:val="24"/>
          <w:szCs w:val="24"/>
        </w:rPr>
        <w:t>Провести апробацию модуля</w:t>
      </w:r>
      <w:r>
        <w:rPr>
          <w:sz w:val="24"/>
          <w:szCs w:val="24"/>
        </w:rPr>
        <w:t>.</w:t>
      </w:r>
    </w:p>
    <w:p w:rsidR="008D15A4" w:rsidRDefault="008D15A4" w:rsidP="00F54A7F">
      <w:pPr>
        <w:pStyle w:val="a6"/>
        <w:numPr>
          <w:ilvl w:val="0"/>
          <w:numId w:val="27"/>
        </w:numPr>
        <w:ind w:left="0" w:firstLine="709"/>
        <w:rPr>
          <w:sz w:val="24"/>
          <w:szCs w:val="24"/>
        </w:rPr>
      </w:pPr>
      <w:r w:rsidRPr="00164967">
        <w:rPr>
          <w:sz w:val="24"/>
          <w:szCs w:val="24"/>
        </w:rPr>
        <w:lastRenderedPageBreak/>
        <w:t xml:space="preserve">Организовать и провести </w:t>
      </w:r>
      <w:r>
        <w:rPr>
          <w:sz w:val="24"/>
          <w:szCs w:val="24"/>
        </w:rPr>
        <w:t>серию методических семинаров</w:t>
      </w:r>
      <w:r w:rsidRPr="00164967">
        <w:rPr>
          <w:sz w:val="24"/>
          <w:szCs w:val="24"/>
        </w:rPr>
        <w:t xml:space="preserve"> для учителей </w:t>
      </w:r>
      <w:r>
        <w:rPr>
          <w:sz w:val="24"/>
          <w:szCs w:val="24"/>
        </w:rPr>
        <w:t xml:space="preserve">математики и предметов </w:t>
      </w:r>
      <w:proofErr w:type="spellStart"/>
      <w:proofErr w:type="gramStart"/>
      <w:r>
        <w:rPr>
          <w:sz w:val="24"/>
          <w:szCs w:val="24"/>
        </w:rPr>
        <w:t>естественно-научного</w:t>
      </w:r>
      <w:proofErr w:type="spellEnd"/>
      <w:proofErr w:type="gramEnd"/>
      <w:r>
        <w:rPr>
          <w:sz w:val="24"/>
          <w:szCs w:val="24"/>
        </w:rPr>
        <w:t xml:space="preserve"> цикла  </w:t>
      </w:r>
      <w:proofErr w:type="spellStart"/>
      <w:r>
        <w:rPr>
          <w:sz w:val="24"/>
          <w:szCs w:val="24"/>
        </w:rPr>
        <w:t>Добрянского</w:t>
      </w:r>
      <w:proofErr w:type="spellEnd"/>
      <w:r>
        <w:rPr>
          <w:sz w:val="24"/>
          <w:szCs w:val="24"/>
        </w:rPr>
        <w:t xml:space="preserve"> района  по теме</w:t>
      </w:r>
      <w:r w:rsidRPr="00164967">
        <w:rPr>
          <w:sz w:val="24"/>
          <w:szCs w:val="24"/>
        </w:rPr>
        <w:t xml:space="preserve"> «Формирование </w:t>
      </w:r>
      <w:r>
        <w:rPr>
          <w:sz w:val="24"/>
          <w:szCs w:val="24"/>
        </w:rPr>
        <w:t>исследовательских</w:t>
      </w:r>
      <w:r w:rsidRPr="00164967">
        <w:rPr>
          <w:sz w:val="24"/>
          <w:szCs w:val="24"/>
        </w:rPr>
        <w:t xml:space="preserve"> навыков  обучающихся основной школы </w:t>
      </w:r>
      <w:r>
        <w:rPr>
          <w:sz w:val="24"/>
          <w:szCs w:val="24"/>
        </w:rPr>
        <w:t xml:space="preserve">и средней школы </w:t>
      </w:r>
      <w:r w:rsidRPr="00164967">
        <w:rPr>
          <w:sz w:val="24"/>
          <w:szCs w:val="24"/>
        </w:rPr>
        <w:t xml:space="preserve">с помощью </w:t>
      </w:r>
      <w:r>
        <w:rPr>
          <w:sz w:val="24"/>
          <w:szCs w:val="24"/>
        </w:rPr>
        <w:t>цифровых лабораторий».</w:t>
      </w:r>
    </w:p>
    <w:p w:rsidR="00F54A7F" w:rsidRPr="00F54A7F" w:rsidRDefault="00F54A7F" w:rsidP="00F54A7F">
      <w:pPr>
        <w:pStyle w:val="a6"/>
        <w:ind w:left="709" w:firstLine="0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077"/>
        <w:gridCol w:w="5494"/>
      </w:tblGrid>
      <w:tr w:rsidR="008443FD" w:rsidRPr="008443FD" w:rsidTr="00915C3F">
        <w:tc>
          <w:tcPr>
            <w:tcW w:w="4077" w:type="dxa"/>
            <w:shd w:val="clear" w:color="auto" w:fill="D9D9D9" w:themeFill="background1" w:themeFillShade="D9"/>
          </w:tcPr>
          <w:p w:rsidR="008443FD" w:rsidRPr="008443FD" w:rsidRDefault="008443FD" w:rsidP="00551C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5494" w:type="dxa"/>
            <w:shd w:val="clear" w:color="auto" w:fill="D9D9D9" w:themeFill="background1" w:themeFillShade="D9"/>
          </w:tcPr>
          <w:p w:rsidR="008443FD" w:rsidRPr="008443FD" w:rsidRDefault="008443FD" w:rsidP="00551C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</w:tr>
      <w:tr w:rsidR="008443FD" w:rsidRPr="008443FD" w:rsidTr="00915C3F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Создана нормативная база проекта</w:t>
            </w:r>
          </w:p>
        </w:tc>
        <w:tc>
          <w:tcPr>
            <w:tcW w:w="5494" w:type="dxa"/>
          </w:tcPr>
          <w:p w:rsidR="008443FD" w:rsidRPr="008443FD" w:rsidRDefault="008443FD" w:rsidP="008443FD">
            <w:pPr>
              <w:pStyle w:val="a5"/>
              <w:numPr>
                <w:ilvl w:val="0"/>
                <w:numId w:val="1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Изданы приказы: </w:t>
            </w:r>
          </w:p>
          <w:p w:rsidR="008443FD" w:rsidRPr="008443FD" w:rsidRDefault="008443FD" w:rsidP="00551C8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- о реализации проекта;</w:t>
            </w:r>
          </w:p>
          <w:p w:rsidR="008443FD" w:rsidRPr="008443FD" w:rsidRDefault="008443FD" w:rsidP="00551C8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-по результатам мониторинга;</w:t>
            </w:r>
          </w:p>
          <w:p w:rsidR="008443FD" w:rsidRPr="008443FD" w:rsidRDefault="008443FD" w:rsidP="00551C84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- по окончанию проекта.</w:t>
            </w:r>
          </w:p>
          <w:p w:rsidR="008443FD" w:rsidRPr="008443FD" w:rsidRDefault="008443FD" w:rsidP="008443FD">
            <w:pPr>
              <w:pStyle w:val="a5"/>
              <w:numPr>
                <w:ilvl w:val="0"/>
                <w:numId w:val="1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Разработан мониторинг реализации проекта.</w:t>
            </w:r>
          </w:p>
          <w:p w:rsidR="008443FD" w:rsidRPr="008443FD" w:rsidRDefault="008443FD" w:rsidP="00551C8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FD" w:rsidRPr="008443FD" w:rsidTr="00915C3F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Проведено обучение кадров</w:t>
            </w:r>
          </w:p>
        </w:tc>
        <w:tc>
          <w:tcPr>
            <w:tcW w:w="5494" w:type="dxa"/>
          </w:tcPr>
          <w:p w:rsidR="008443FD" w:rsidRPr="008443FD" w:rsidRDefault="00F54A7F" w:rsidP="008443FD">
            <w:pPr>
              <w:pStyle w:val="a5"/>
              <w:numPr>
                <w:ilvl w:val="0"/>
                <w:numId w:val="13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с цифровыми лабораториями</w:t>
            </w:r>
          </w:p>
        </w:tc>
      </w:tr>
      <w:tr w:rsidR="008443FD" w:rsidRPr="008443FD" w:rsidTr="00915C3F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Создана методическая  база проекта</w:t>
            </w:r>
          </w:p>
        </w:tc>
        <w:tc>
          <w:tcPr>
            <w:tcW w:w="5494" w:type="dxa"/>
            <w:vAlign w:val="center"/>
          </w:tcPr>
          <w:p w:rsidR="00164967" w:rsidRDefault="00734A06" w:rsidP="008443FD">
            <w:pPr>
              <w:pStyle w:val="a5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рабочи</w:t>
            </w:r>
            <w:r w:rsidR="008F5CD5">
              <w:rPr>
                <w:rFonts w:ascii="Times New Roman" w:hAnsi="Times New Roman" w:cs="Times New Roman"/>
                <w:sz w:val="24"/>
                <w:szCs w:val="24"/>
              </w:rPr>
              <w:t>е программы</w:t>
            </w:r>
            <w:r w:rsidR="008443F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F5C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математике, физике, химии, биологии, географии для </w:t>
            </w:r>
            <w:r w:rsidR="00844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5CD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443F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 w:rsidR="008443FD" w:rsidRPr="008443FD">
              <w:rPr>
                <w:rFonts w:ascii="Times New Roman" w:hAnsi="Times New Roman" w:cs="Times New Roman"/>
                <w:sz w:val="24"/>
                <w:szCs w:val="24"/>
              </w:rPr>
              <w:t>с включением модуля «</w:t>
            </w:r>
            <w:r w:rsidR="008F5CD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="0016496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443FD" w:rsidRPr="008443FD" w:rsidRDefault="00164967" w:rsidP="008443FD">
            <w:pPr>
              <w:pStyle w:val="a5"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 </w:t>
            </w:r>
            <w:r w:rsidR="00323B69" w:rsidRPr="00F54A7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материалы  и процедуры для отслеживания развития исследовательских умений и навыков обучающихся</w:t>
            </w:r>
          </w:p>
        </w:tc>
      </w:tr>
      <w:tr w:rsidR="008443FD" w:rsidRPr="008443FD" w:rsidTr="00915C3F">
        <w:tc>
          <w:tcPr>
            <w:tcW w:w="4077" w:type="dxa"/>
          </w:tcPr>
          <w:p w:rsidR="008443FD" w:rsidRPr="008443FD" w:rsidRDefault="008443FD" w:rsidP="001649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апробация  </w:t>
            </w:r>
            <w:r w:rsidR="00323B69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323B69">
              <w:rPr>
                <w:rFonts w:ascii="Times New Roman" w:hAnsi="Times New Roman" w:cs="Times New Roman"/>
                <w:sz w:val="24"/>
                <w:szCs w:val="24"/>
              </w:rPr>
              <w:t>по математике, физике, химии, биологии, географии</w:t>
            </w:r>
          </w:p>
        </w:tc>
        <w:tc>
          <w:tcPr>
            <w:tcW w:w="5494" w:type="dxa"/>
            <w:vAlign w:val="center"/>
          </w:tcPr>
          <w:p w:rsidR="008443FD" w:rsidRPr="008443FD" w:rsidRDefault="00164967" w:rsidP="00323B69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23B69">
              <w:rPr>
                <w:sz w:val="24"/>
                <w:szCs w:val="24"/>
              </w:rPr>
              <w:t>рабочие программы</w:t>
            </w:r>
            <w:r w:rsidR="008443FD" w:rsidRPr="008443FD">
              <w:rPr>
                <w:sz w:val="24"/>
                <w:szCs w:val="24"/>
              </w:rPr>
              <w:t xml:space="preserve"> внесены изменения</w:t>
            </w:r>
          </w:p>
        </w:tc>
      </w:tr>
      <w:tr w:rsidR="008443FD" w:rsidRPr="008443FD" w:rsidTr="00915C3F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реализации проекта</w:t>
            </w:r>
          </w:p>
        </w:tc>
        <w:tc>
          <w:tcPr>
            <w:tcW w:w="5494" w:type="dxa"/>
            <w:vAlign w:val="center"/>
          </w:tcPr>
          <w:p w:rsidR="008443FD" w:rsidRPr="008443FD" w:rsidRDefault="00164967" w:rsidP="00551C84">
            <w:pPr>
              <w:pStyle w:val="a6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Внесены коррективы в план реализации проекта</w:t>
            </w:r>
          </w:p>
        </w:tc>
      </w:tr>
      <w:tr w:rsidR="008443FD" w:rsidRPr="008443FD" w:rsidTr="00915C3F">
        <w:tc>
          <w:tcPr>
            <w:tcW w:w="4077" w:type="dxa"/>
          </w:tcPr>
          <w:p w:rsidR="008443FD" w:rsidRPr="008443FD" w:rsidRDefault="008443FD" w:rsidP="00551C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Организовано публичное представление результатов реализации проекта</w:t>
            </w:r>
          </w:p>
        </w:tc>
        <w:tc>
          <w:tcPr>
            <w:tcW w:w="5494" w:type="dxa"/>
            <w:vAlign w:val="center"/>
          </w:tcPr>
          <w:p w:rsidR="008443FD" w:rsidRPr="008443FD" w:rsidRDefault="00164967" w:rsidP="00323B69">
            <w:pPr>
              <w:pStyle w:val="a6"/>
              <w:ind w:firstLine="0"/>
              <w:contextualSpacing/>
              <w:rPr>
                <w:sz w:val="24"/>
                <w:szCs w:val="24"/>
              </w:rPr>
            </w:pPr>
            <w:r w:rsidRPr="00164967">
              <w:rPr>
                <w:sz w:val="24"/>
                <w:szCs w:val="24"/>
              </w:rPr>
              <w:t xml:space="preserve">Организовать и провести </w:t>
            </w:r>
            <w:r w:rsidR="00323B69">
              <w:rPr>
                <w:sz w:val="24"/>
                <w:szCs w:val="24"/>
              </w:rPr>
              <w:t>серию методических семинаров</w:t>
            </w:r>
            <w:r w:rsidRPr="00164967">
              <w:rPr>
                <w:sz w:val="24"/>
                <w:szCs w:val="24"/>
              </w:rPr>
              <w:t xml:space="preserve"> для учителей </w:t>
            </w:r>
            <w:r w:rsidR="00323B69">
              <w:rPr>
                <w:sz w:val="24"/>
                <w:szCs w:val="24"/>
              </w:rPr>
              <w:t xml:space="preserve">математики и предметов </w:t>
            </w:r>
            <w:proofErr w:type="spellStart"/>
            <w:proofErr w:type="gramStart"/>
            <w:r w:rsidR="00323B69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="00323B69">
              <w:rPr>
                <w:sz w:val="24"/>
                <w:szCs w:val="24"/>
              </w:rPr>
              <w:t xml:space="preserve"> цикла  </w:t>
            </w:r>
            <w:proofErr w:type="spellStart"/>
            <w:r w:rsidR="00323B69">
              <w:rPr>
                <w:sz w:val="24"/>
                <w:szCs w:val="24"/>
              </w:rPr>
              <w:t>Добрянского</w:t>
            </w:r>
            <w:proofErr w:type="spellEnd"/>
            <w:r w:rsidR="00323B69">
              <w:rPr>
                <w:sz w:val="24"/>
                <w:szCs w:val="24"/>
              </w:rPr>
              <w:t xml:space="preserve"> района  по теме</w:t>
            </w:r>
            <w:r w:rsidRPr="00164967">
              <w:rPr>
                <w:sz w:val="24"/>
                <w:szCs w:val="24"/>
              </w:rPr>
              <w:t xml:space="preserve"> «Формирование </w:t>
            </w:r>
            <w:r w:rsidR="00323B69">
              <w:rPr>
                <w:sz w:val="24"/>
                <w:szCs w:val="24"/>
              </w:rPr>
              <w:t>исследовательских</w:t>
            </w:r>
            <w:r w:rsidRPr="00164967">
              <w:rPr>
                <w:sz w:val="24"/>
                <w:szCs w:val="24"/>
              </w:rPr>
              <w:t xml:space="preserve"> навыков  обучающихся основной школы </w:t>
            </w:r>
            <w:r w:rsidR="00323B69">
              <w:rPr>
                <w:sz w:val="24"/>
                <w:szCs w:val="24"/>
              </w:rPr>
              <w:t xml:space="preserve">и средней школы </w:t>
            </w:r>
            <w:r w:rsidRPr="00164967">
              <w:rPr>
                <w:sz w:val="24"/>
                <w:szCs w:val="24"/>
              </w:rPr>
              <w:t xml:space="preserve">с помощью </w:t>
            </w:r>
            <w:r w:rsidR="00323B69">
              <w:rPr>
                <w:sz w:val="24"/>
                <w:szCs w:val="24"/>
              </w:rPr>
              <w:t>цифровых лабораторий»</w:t>
            </w:r>
          </w:p>
        </w:tc>
      </w:tr>
    </w:tbl>
    <w:p w:rsidR="00D74DEC" w:rsidRPr="008443FD" w:rsidRDefault="00D74DEC" w:rsidP="00D74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DEC" w:rsidRPr="008443FD" w:rsidRDefault="00D74DEC" w:rsidP="00D74D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>Описание модели функционирования результатов проекта</w:t>
      </w:r>
    </w:p>
    <w:p w:rsidR="008D15A4" w:rsidRDefault="008D15A4" w:rsidP="008D15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A4">
        <w:rPr>
          <w:rFonts w:ascii="Times New Roman" w:hAnsi="Times New Roman" w:cs="Times New Roman"/>
          <w:sz w:val="24"/>
          <w:szCs w:val="24"/>
        </w:rPr>
        <w:t>В рабочих программах предметов  «Математика», «Физика», «Химия», «Биология» выделяется модуль «Исследовательская деятельность», который изучается с</w:t>
      </w:r>
      <w:r w:rsidR="00994ED8">
        <w:rPr>
          <w:rFonts w:ascii="Times New Roman" w:hAnsi="Times New Roman" w:cs="Times New Roman"/>
          <w:sz w:val="24"/>
          <w:szCs w:val="24"/>
        </w:rPr>
        <w:t xml:space="preserve"> 7</w:t>
      </w:r>
      <w:r w:rsidRPr="008D15A4">
        <w:rPr>
          <w:rFonts w:ascii="Times New Roman" w:hAnsi="Times New Roman" w:cs="Times New Roman"/>
          <w:sz w:val="24"/>
          <w:szCs w:val="24"/>
        </w:rPr>
        <w:t xml:space="preserve">  по 11 классы. В модуль входят темы программы, при изучении которых можно связать теоретические вопросы с практическими задачами и проблемами человека.</w:t>
      </w:r>
    </w:p>
    <w:p w:rsidR="008D15A4" w:rsidRDefault="008D15A4" w:rsidP="008D15A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5A4">
        <w:rPr>
          <w:rFonts w:ascii="Times New Roman" w:hAnsi="Times New Roman" w:cs="Times New Roman"/>
          <w:sz w:val="24"/>
          <w:szCs w:val="24"/>
        </w:rPr>
        <w:t xml:space="preserve">Работа учащихся организуется с помощью лабораторного оборудования, приборов и цифровых лабораторий. Цифровые лаборатории обеспечивают автоматизированный сбор и обработку данных, позволяют отображать ход эксперимента в виде графиков, таблиц, показаний приборов. Проведенные эксперименты могут сохраняться в реальном </w:t>
      </w:r>
      <w:r w:rsidRPr="008D15A4">
        <w:rPr>
          <w:rFonts w:ascii="Times New Roman" w:hAnsi="Times New Roman" w:cs="Times New Roman"/>
          <w:sz w:val="24"/>
          <w:szCs w:val="24"/>
        </w:rPr>
        <w:lastRenderedPageBreak/>
        <w:t xml:space="preserve">масштабе времени и воспроизводиться синхронно с их видеозаписью. Лаборатории позволяют проводить опыты и учебные </w:t>
      </w:r>
      <w:proofErr w:type="gramStart"/>
      <w:r w:rsidRPr="008D15A4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8D15A4">
        <w:rPr>
          <w:rFonts w:ascii="Times New Roman" w:hAnsi="Times New Roman" w:cs="Times New Roman"/>
          <w:sz w:val="24"/>
          <w:szCs w:val="24"/>
        </w:rPr>
        <w:t xml:space="preserve"> как в классе, так и в полевых условиях.</w:t>
      </w:r>
      <w:r w:rsidRPr="008D15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5A4" w:rsidRPr="008D15A4" w:rsidRDefault="008D15A4" w:rsidP="008D15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реализации модуля учащиеся овладеют следующими навыками исследовательской деятельности:</w:t>
      </w:r>
    </w:p>
    <w:p w:rsidR="008D15A4" w:rsidRDefault="008D15A4" w:rsidP="008D15A4">
      <w:pPr>
        <w:pStyle w:val="a5"/>
        <w:numPr>
          <w:ilvl w:val="0"/>
          <w:numId w:val="28"/>
        </w:numPr>
        <w:spacing w:line="360" w:lineRule="auto"/>
        <w:ind w:left="0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15A4">
        <w:rPr>
          <w:rFonts w:ascii="Times New Roman" w:hAnsi="Times New Roman" w:cs="Times New Roman"/>
          <w:bCs/>
          <w:sz w:val="24"/>
          <w:szCs w:val="24"/>
        </w:rPr>
        <w:t>«Математика» - будет сформировано  представление о математике как о методе познания действительности, позволяющем описывать и изучать реальные процессы и явления; получат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  <w:proofErr w:type="gramEnd"/>
      <w:r w:rsidRPr="008D15A4">
        <w:rPr>
          <w:rFonts w:ascii="Times New Roman" w:hAnsi="Times New Roman" w:cs="Times New Roman"/>
          <w:bCs/>
          <w:sz w:val="24"/>
          <w:szCs w:val="24"/>
        </w:rPr>
        <w:t xml:space="preserve"> учащиеся с помощью математического калькулятора </w:t>
      </w:r>
      <w:r w:rsidRPr="008D15A4">
        <w:rPr>
          <w:rFonts w:ascii="Times New Roman" w:hAnsi="Times New Roman" w:cs="Times New Roman"/>
          <w:bCs/>
          <w:sz w:val="24"/>
          <w:szCs w:val="24"/>
          <w:lang w:val="en-US"/>
        </w:rPr>
        <w:t>DESMOS</w:t>
      </w:r>
      <w:r w:rsidRPr="008D15A4">
        <w:rPr>
          <w:rFonts w:ascii="Times New Roman" w:hAnsi="Times New Roman" w:cs="Times New Roman"/>
          <w:bCs/>
          <w:sz w:val="24"/>
          <w:szCs w:val="24"/>
        </w:rPr>
        <w:t xml:space="preserve"> научатся  математической обработке информации, полученной в ходе исследовательской работы.</w:t>
      </w:r>
    </w:p>
    <w:p w:rsidR="008D15A4" w:rsidRDefault="008D15A4" w:rsidP="008D15A4">
      <w:pPr>
        <w:pStyle w:val="a5"/>
        <w:numPr>
          <w:ilvl w:val="0"/>
          <w:numId w:val="28"/>
        </w:numPr>
        <w:spacing w:line="360" w:lineRule="auto"/>
        <w:ind w:left="0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5A4">
        <w:rPr>
          <w:rFonts w:ascii="Times New Roman" w:hAnsi="Times New Roman" w:cs="Times New Roman"/>
          <w:bCs/>
          <w:sz w:val="24"/>
          <w:szCs w:val="24"/>
        </w:rPr>
        <w:t xml:space="preserve"> «Физика»- приобретут  опыт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приборов. </w:t>
      </w:r>
    </w:p>
    <w:p w:rsidR="008D15A4" w:rsidRDefault="008D15A4" w:rsidP="008D15A4">
      <w:pPr>
        <w:pStyle w:val="a5"/>
        <w:numPr>
          <w:ilvl w:val="0"/>
          <w:numId w:val="28"/>
        </w:numPr>
        <w:spacing w:line="360" w:lineRule="auto"/>
        <w:ind w:left="0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5A4">
        <w:rPr>
          <w:rFonts w:ascii="Times New Roman" w:hAnsi="Times New Roman" w:cs="Times New Roman"/>
          <w:bCs/>
          <w:sz w:val="24"/>
          <w:szCs w:val="24"/>
        </w:rPr>
        <w:t xml:space="preserve">«Химия» – приобретут опыт использования различных  методов изучения веществ: наблюдения за их превращениями при проведении химических экспериментов с использованием лабораторного оборудования,  приборов и цифрового оборудования. </w:t>
      </w:r>
    </w:p>
    <w:p w:rsidR="008D15A4" w:rsidRDefault="008D15A4" w:rsidP="008D15A4">
      <w:pPr>
        <w:pStyle w:val="a5"/>
        <w:numPr>
          <w:ilvl w:val="0"/>
          <w:numId w:val="28"/>
        </w:numPr>
        <w:spacing w:line="360" w:lineRule="auto"/>
        <w:ind w:left="0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5A4">
        <w:rPr>
          <w:rFonts w:ascii="Times New Roman" w:hAnsi="Times New Roman" w:cs="Times New Roman"/>
          <w:bCs/>
          <w:sz w:val="24"/>
          <w:szCs w:val="24"/>
        </w:rPr>
        <w:t xml:space="preserve">«Биология» - приобретут навыки проведения экологического мониторинга в окружающей среде; опыт использования методов биологической науки  и проведения несложных биологических экспериментов для изучения живых организмов и человека </w:t>
      </w:r>
    </w:p>
    <w:p w:rsidR="008D15A4" w:rsidRPr="008D15A4" w:rsidRDefault="008D15A4" w:rsidP="008D15A4">
      <w:pPr>
        <w:pStyle w:val="a5"/>
        <w:numPr>
          <w:ilvl w:val="0"/>
          <w:numId w:val="28"/>
        </w:numPr>
        <w:spacing w:line="360" w:lineRule="auto"/>
        <w:ind w:left="0" w:firstLine="5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5A4">
        <w:rPr>
          <w:rFonts w:ascii="Times New Roman" w:hAnsi="Times New Roman" w:cs="Times New Roman"/>
          <w:bCs/>
          <w:sz w:val="24"/>
          <w:szCs w:val="24"/>
        </w:rPr>
        <w:t>«География» – овладеют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8D15A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8D15A4">
        <w:rPr>
          <w:rFonts w:ascii="Times New Roman" w:hAnsi="Times New Roman" w:cs="Times New Roman"/>
          <w:bCs/>
          <w:sz w:val="24"/>
          <w:szCs w:val="24"/>
        </w:rPr>
        <w:t xml:space="preserve">в том числе её экологических параметров; получат навыки сбора информации по исследованию окружающей среды с помощью </w:t>
      </w:r>
      <w:proofErr w:type="spellStart"/>
      <w:r w:rsidRPr="008D15A4">
        <w:rPr>
          <w:rFonts w:ascii="Times New Roman" w:hAnsi="Times New Roman" w:cs="Times New Roman"/>
          <w:bCs/>
          <w:sz w:val="24"/>
          <w:szCs w:val="24"/>
        </w:rPr>
        <w:t>квадрокоптера</w:t>
      </w:r>
      <w:proofErr w:type="spellEnd"/>
      <w:r w:rsidRPr="008D15A4">
        <w:rPr>
          <w:rFonts w:ascii="Times New Roman" w:hAnsi="Times New Roman" w:cs="Times New Roman"/>
          <w:bCs/>
          <w:sz w:val="24"/>
          <w:szCs w:val="24"/>
        </w:rPr>
        <w:t>.</w:t>
      </w:r>
    </w:p>
    <w:p w:rsidR="008D15A4" w:rsidRPr="008D15A4" w:rsidRDefault="008D15A4" w:rsidP="008D15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A4">
        <w:rPr>
          <w:rFonts w:ascii="Times New Roman" w:hAnsi="Times New Roman" w:cs="Times New Roman"/>
          <w:sz w:val="24"/>
          <w:szCs w:val="24"/>
        </w:rPr>
        <w:t>Работа проходит в проектном режиме. Проекты групповые.</w:t>
      </w:r>
    </w:p>
    <w:p w:rsidR="008D15A4" w:rsidRPr="008D15A4" w:rsidRDefault="008D15A4" w:rsidP="008D15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A4">
        <w:rPr>
          <w:rFonts w:ascii="Times New Roman" w:hAnsi="Times New Roman" w:cs="Times New Roman"/>
          <w:sz w:val="24"/>
          <w:szCs w:val="24"/>
        </w:rPr>
        <w:t xml:space="preserve">Два раза в год проводится мониторинг  уровня </w:t>
      </w:r>
      <w:proofErr w:type="spellStart"/>
      <w:r w:rsidRPr="008D15A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D15A4">
        <w:rPr>
          <w:rFonts w:ascii="Times New Roman" w:hAnsi="Times New Roman" w:cs="Times New Roman"/>
          <w:sz w:val="24"/>
          <w:szCs w:val="24"/>
        </w:rPr>
        <w:t xml:space="preserve"> исследовательских навыков учащихся 6-11 классов.</w:t>
      </w:r>
    </w:p>
    <w:p w:rsidR="008D15A4" w:rsidRPr="008D15A4" w:rsidRDefault="008D15A4" w:rsidP="008D15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5A4">
        <w:rPr>
          <w:rFonts w:ascii="Times New Roman" w:hAnsi="Times New Roman" w:cs="Times New Roman"/>
          <w:sz w:val="24"/>
          <w:szCs w:val="24"/>
        </w:rPr>
        <w:lastRenderedPageBreak/>
        <w:t>На основе полученных результатов проводится отбор учащихся для работы над исследовательскими проектами в рамках работы  школьного  научного общества «Юный исследователь» и для участия в научно-практических конференциях и конкурсах НИР.</w:t>
      </w:r>
    </w:p>
    <w:p w:rsidR="008443FD" w:rsidRPr="008443FD" w:rsidRDefault="008443FD" w:rsidP="008443FD">
      <w:pPr>
        <w:spacing w:line="360" w:lineRule="auto"/>
        <w:ind w:left="2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43FD">
        <w:rPr>
          <w:rFonts w:ascii="Times New Roman" w:hAnsi="Times New Roman" w:cs="Times New Roman"/>
          <w:b/>
          <w:color w:val="000000"/>
          <w:sz w:val="24"/>
          <w:szCs w:val="24"/>
        </w:rPr>
        <w:t>Участники проекта</w:t>
      </w:r>
    </w:p>
    <w:p w:rsidR="008443FD" w:rsidRPr="008443FD" w:rsidRDefault="00994ED8" w:rsidP="008443F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8443FD" w:rsidRPr="008443FD">
        <w:rPr>
          <w:rFonts w:ascii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метов</w:t>
      </w:r>
      <w:r w:rsidR="008443FD" w:rsidRPr="008443F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="008443FD" w:rsidRPr="008443F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, «Физика», «Химия», «Биология», «География»</w:t>
      </w:r>
      <w:r w:rsidR="008443FD" w:rsidRPr="008443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3FD" w:rsidRPr="008443FD">
        <w:rPr>
          <w:rFonts w:ascii="Times New Roman" w:hAnsi="Times New Roman" w:cs="Times New Roman"/>
          <w:sz w:val="24"/>
          <w:szCs w:val="24"/>
        </w:rPr>
        <w:t xml:space="preserve">-  апробируют и внедряют в педагогическую практику </w:t>
      </w:r>
      <w:r>
        <w:rPr>
          <w:rFonts w:ascii="Times New Roman" w:hAnsi="Times New Roman" w:cs="Times New Roman"/>
          <w:sz w:val="24"/>
          <w:szCs w:val="24"/>
        </w:rPr>
        <w:t>своего предмета</w:t>
      </w:r>
      <w:r w:rsidR="008443FD" w:rsidRPr="008443FD">
        <w:rPr>
          <w:rFonts w:ascii="Times New Roman" w:hAnsi="Times New Roman" w:cs="Times New Roman"/>
          <w:sz w:val="24"/>
          <w:szCs w:val="24"/>
        </w:rPr>
        <w:t xml:space="preserve"> модуль </w:t>
      </w:r>
      <w:r>
        <w:rPr>
          <w:rFonts w:ascii="Times New Roman" w:hAnsi="Times New Roman" w:cs="Times New Roman"/>
          <w:sz w:val="24"/>
          <w:szCs w:val="24"/>
        </w:rPr>
        <w:t>«Исследовательская деятельность</w:t>
      </w:r>
      <w:r w:rsidR="008443FD" w:rsidRPr="008443FD">
        <w:rPr>
          <w:rFonts w:ascii="Times New Roman" w:hAnsi="Times New Roman" w:cs="Times New Roman"/>
          <w:sz w:val="24"/>
          <w:szCs w:val="24"/>
        </w:rPr>
        <w:t>».</w:t>
      </w:r>
    </w:p>
    <w:p w:rsidR="008443FD" w:rsidRPr="00994ED8" w:rsidRDefault="008443FD" w:rsidP="008443F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Pr="00994ED8">
        <w:rPr>
          <w:rFonts w:ascii="Times New Roman" w:hAnsi="Times New Roman" w:cs="Times New Roman"/>
          <w:color w:val="FF0000"/>
          <w:sz w:val="24"/>
          <w:szCs w:val="24"/>
        </w:rPr>
        <w:t>АХЧ</w:t>
      </w:r>
      <w:r w:rsidRPr="008443FD">
        <w:rPr>
          <w:rFonts w:ascii="Times New Roman" w:hAnsi="Times New Roman" w:cs="Times New Roman"/>
          <w:sz w:val="24"/>
          <w:szCs w:val="24"/>
        </w:rPr>
        <w:t xml:space="preserve"> – закупка оборудования.</w:t>
      </w:r>
    </w:p>
    <w:p w:rsidR="00994ED8" w:rsidRPr="008443FD" w:rsidRDefault="00994ED8" w:rsidP="008443F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УВП – организует обучение кадров, разработку и апробацию рабочих программ, проведение мониторинга, анализ результатов проекта.</w:t>
      </w:r>
    </w:p>
    <w:p w:rsidR="008443FD" w:rsidRPr="008443FD" w:rsidRDefault="00994ED8" w:rsidP="008443FD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7-11 классов</w:t>
      </w:r>
      <w:r w:rsidR="008443FD" w:rsidRPr="008443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3FD" w:rsidRPr="008443FD" w:rsidRDefault="008443FD" w:rsidP="008443FD">
      <w:pPr>
        <w:pStyle w:val="a5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3FD">
        <w:rPr>
          <w:rFonts w:ascii="Times New Roman" w:hAnsi="Times New Roman" w:cs="Times New Roman"/>
          <w:i/>
          <w:sz w:val="24"/>
          <w:szCs w:val="24"/>
        </w:rPr>
        <w:t xml:space="preserve">Срок жизни результатов после проекта: </w:t>
      </w:r>
    </w:p>
    <w:p w:rsidR="008443FD" w:rsidRPr="008443FD" w:rsidRDefault="008443FD" w:rsidP="008443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FD">
        <w:rPr>
          <w:rFonts w:ascii="Times New Roman" w:hAnsi="Times New Roman" w:cs="Times New Roman"/>
          <w:sz w:val="24"/>
          <w:szCs w:val="24"/>
        </w:rPr>
        <w:t xml:space="preserve">Пользователями данного проекта будут учащиеся школы. Будет организовано обучение </w:t>
      </w:r>
      <w:r w:rsidR="00994ED8">
        <w:rPr>
          <w:rFonts w:ascii="Times New Roman" w:hAnsi="Times New Roman" w:cs="Times New Roman"/>
          <w:sz w:val="24"/>
          <w:szCs w:val="24"/>
        </w:rPr>
        <w:t xml:space="preserve">учащихся 7-11 классов по предметам математического и </w:t>
      </w:r>
      <w:proofErr w:type="spellStart"/>
      <w:proofErr w:type="gramStart"/>
      <w:r w:rsidR="00994ED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="00994ED8">
        <w:rPr>
          <w:rFonts w:ascii="Times New Roman" w:hAnsi="Times New Roman" w:cs="Times New Roman"/>
          <w:sz w:val="24"/>
          <w:szCs w:val="24"/>
        </w:rPr>
        <w:t xml:space="preserve"> цикла в соответствии с требованиями </w:t>
      </w:r>
      <w:r w:rsidRPr="008443FD">
        <w:rPr>
          <w:rFonts w:ascii="Times New Roman" w:hAnsi="Times New Roman" w:cs="Times New Roman"/>
          <w:sz w:val="24"/>
          <w:szCs w:val="24"/>
        </w:rPr>
        <w:t xml:space="preserve"> ФГОС ООО</w:t>
      </w:r>
      <w:r w:rsidR="00164967">
        <w:rPr>
          <w:rFonts w:ascii="Times New Roman" w:hAnsi="Times New Roman" w:cs="Times New Roman"/>
          <w:sz w:val="24"/>
          <w:szCs w:val="24"/>
        </w:rPr>
        <w:t xml:space="preserve"> </w:t>
      </w:r>
      <w:r w:rsidR="00994ED8">
        <w:rPr>
          <w:rFonts w:ascii="Times New Roman" w:hAnsi="Times New Roman" w:cs="Times New Roman"/>
          <w:sz w:val="24"/>
          <w:szCs w:val="24"/>
        </w:rPr>
        <w:t xml:space="preserve">и ФГОС СОО </w:t>
      </w:r>
      <w:r w:rsidR="00164967">
        <w:rPr>
          <w:rFonts w:ascii="Times New Roman" w:hAnsi="Times New Roman" w:cs="Times New Roman"/>
          <w:sz w:val="24"/>
          <w:szCs w:val="24"/>
        </w:rPr>
        <w:t>в режиме функционирования</w:t>
      </w:r>
      <w:r w:rsidRPr="008443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6CDB" w:rsidRPr="00992D28" w:rsidRDefault="002A6CDB" w:rsidP="002A6CDB">
      <w:pPr>
        <w:spacing w:after="0" w:line="240" w:lineRule="auto"/>
        <w:ind w:firstLine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92D28">
        <w:rPr>
          <w:rFonts w:ascii="Times New Roman" w:hAnsi="Times New Roman" w:cs="Times New Roman"/>
          <w:i/>
          <w:sz w:val="24"/>
          <w:szCs w:val="24"/>
        </w:rPr>
        <w:t>Реестр заинтересованных сторон</w:t>
      </w:r>
    </w:p>
    <w:p w:rsidR="002A6CDB" w:rsidRPr="00204949" w:rsidRDefault="002A6CDB" w:rsidP="002A6C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3721"/>
        <w:gridCol w:w="2603"/>
        <w:gridCol w:w="2697"/>
      </w:tblGrid>
      <w:tr w:rsidR="002A6CDB" w:rsidRPr="008556A8" w:rsidTr="00915C3F">
        <w:trPr>
          <w:trHeight w:val="856"/>
        </w:trPr>
        <w:tc>
          <w:tcPr>
            <w:tcW w:w="77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8556A8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56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№</w:t>
            </w:r>
          </w:p>
          <w:p w:rsidR="002A6CDB" w:rsidRPr="008556A8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8556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8556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/</w:t>
            </w:r>
            <w:proofErr w:type="spellStart"/>
            <w:r w:rsidRPr="008556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spellEnd"/>
            <w:r w:rsidRPr="008556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72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8556A8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56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Орган или организация</w:t>
            </w:r>
            <w:r w:rsidRPr="008556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8556A8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56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Представитель интересов</w:t>
            </w:r>
            <w:r w:rsidRPr="008556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br/>
              <w:t>(ФИО, должность)</w:t>
            </w:r>
            <w:r w:rsidRPr="008556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8556A8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56A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Ожидание от реализации проекта (программы)</w:t>
            </w:r>
            <w:r w:rsidRPr="008556A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915C3F" w:rsidRPr="008556A8" w:rsidTr="00915C3F">
        <w:trPr>
          <w:trHeight w:val="856"/>
        </w:trPr>
        <w:tc>
          <w:tcPr>
            <w:tcW w:w="775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8556A8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8556A8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8556A8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8556A8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2A6CDB" w:rsidRPr="002A6CDB" w:rsidTr="00915C3F">
        <w:trPr>
          <w:trHeight w:val="839"/>
        </w:trPr>
        <w:tc>
          <w:tcPr>
            <w:tcW w:w="7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Совет Попечителей МАОУ «</w:t>
            </w:r>
            <w:proofErr w:type="spellStart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Полазненская</w:t>
            </w:r>
            <w:proofErr w:type="spellEnd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СОШ№1» </w:t>
            </w:r>
          </w:p>
        </w:tc>
        <w:tc>
          <w:tcPr>
            <w:tcW w:w="26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Председатель - Шитов Андрей Анатольевич </w:t>
            </w:r>
          </w:p>
        </w:tc>
        <w:tc>
          <w:tcPr>
            <w:tcW w:w="26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Обновление содержания образования. Материально-техническое оснащение школы </w:t>
            </w:r>
          </w:p>
        </w:tc>
      </w:tr>
      <w:tr w:rsidR="00915C3F" w:rsidRPr="002A6CDB" w:rsidTr="00915C3F">
        <w:trPr>
          <w:trHeight w:val="839"/>
        </w:trPr>
        <w:tc>
          <w:tcPr>
            <w:tcW w:w="7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2A6CDB" w:rsidRDefault="002D633C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915C3F" w:rsidRDefault="00915C3F" w:rsidP="009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«Дом </w:t>
            </w:r>
            <w:proofErr w:type="gramStart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научной</w:t>
            </w:r>
            <w:proofErr w:type="gramEnd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коллаборации имени А.А.Фридмана» при ФГБОУ ВО ПГГПУ </w:t>
            </w:r>
          </w:p>
          <w:p w:rsidR="00915C3F" w:rsidRPr="002A6CDB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915C3F" w:rsidRDefault="00915C3F" w:rsidP="009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Преподаватели ПГГПУ </w:t>
            </w:r>
          </w:p>
          <w:p w:rsidR="00915C3F" w:rsidRPr="002A6CDB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915C3F" w:rsidRDefault="00915C3F" w:rsidP="009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Курсы для </w:t>
            </w:r>
            <w:proofErr w:type="gramStart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обучающихся</w:t>
            </w:r>
            <w:proofErr w:type="gramEnd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, возможность участвовать в исследовательской </w:t>
            </w:r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 xml:space="preserve">деятельности на базе ПГГПУ </w:t>
            </w:r>
          </w:p>
          <w:p w:rsidR="00915C3F" w:rsidRPr="002A6CDB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15C3F" w:rsidRPr="002A6CDB" w:rsidTr="00915C3F">
        <w:trPr>
          <w:trHeight w:val="839"/>
        </w:trPr>
        <w:tc>
          <w:tcPr>
            <w:tcW w:w="7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2A6CDB" w:rsidRDefault="002D633C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915C3F" w:rsidRDefault="00915C3F" w:rsidP="009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Университетский округ ПГГПУ </w:t>
            </w:r>
          </w:p>
          <w:p w:rsidR="00915C3F" w:rsidRPr="002A6CDB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915C3F" w:rsidRDefault="00915C3F" w:rsidP="009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Университетский округ ПГГПУ </w:t>
            </w:r>
          </w:p>
          <w:p w:rsidR="00915C3F" w:rsidRPr="002A6CDB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915C3F" w:rsidRDefault="00915C3F" w:rsidP="009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Курсы </w:t>
            </w:r>
            <w:proofErr w:type="gramStart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для</w:t>
            </w:r>
            <w:proofErr w:type="gramEnd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обучающихся, возможность участвовать в конкурсах на базе ПГГПУ </w:t>
            </w:r>
          </w:p>
          <w:p w:rsidR="00915C3F" w:rsidRPr="002A6CDB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15C3F" w:rsidRPr="002A6CDB" w:rsidTr="00915C3F">
        <w:trPr>
          <w:trHeight w:val="839"/>
        </w:trPr>
        <w:tc>
          <w:tcPr>
            <w:tcW w:w="7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2A6CDB" w:rsidRDefault="002D633C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915C3F" w:rsidRDefault="00915C3F" w:rsidP="009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Информационно-проектное </w:t>
            </w:r>
            <w:proofErr w:type="spellStart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агенство</w:t>
            </w:r>
            <w:proofErr w:type="spellEnd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«Перемена» </w:t>
            </w:r>
          </w:p>
          <w:p w:rsidR="00915C3F" w:rsidRPr="002A6CDB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15C3F" w:rsidRPr="00915C3F" w:rsidRDefault="00915C3F" w:rsidP="0091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Татьяна Васильевна </w:t>
            </w:r>
            <w:proofErr w:type="spellStart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Сашинская</w:t>
            </w:r>
            <w:proofErr w:type="spellEnd"/>
            <w:r w:rsidRPr="00915C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15C3F" w:rsidRPr="002A6CDB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633C" w:rsidRPr="002D633C" w:rsidRDefault="002D633C" w:rsidP="002D6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2D633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Курсы для обучающихся и педагогов </w:t>
            </w:r>
          </w:p>
          <w:p w:rsidR="00915C3F" w:rsidRPr="002A6CDB" w:rsidRDefault="00915C3F" w:rsidP="002A6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A6CDB" w:rsidRPr="002A6CDB" w:rsidTr="00915C3F">
        <w:trPr>
          <w:trHeight w:val="839"/>
        </w:trPr>
        <w:tc>
          <w:tcPr>
            <w:tcW w:w="7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D633C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 w:rsidR="002A6CDB"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7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УО </w:t>
            </w:r>
            <w:proofErr w:type="spellStart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Добрянского</w:t>
            </w:r>
            <w:proofErr w:type="spellEnd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6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Начальник УО Кривенко Е.В. </w:t>
            </w:r>
          </w:p>
        </w:tc>
        <w:tc>
          <w:tcPr>
            <w:tcW w:w="26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6CDB" w:rsidRPr="002A6CDB" w:rsidRDefault="002A6CDB" w:rsidP="002A6C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Повышение привлекательности системы образования </w:t>
            </w:r>
            <w:proofErr w:type="spellStart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Добрянского</w:t>
            </w:r>
            <w:proofErr w:type="spellEnd"/>
            <w:r w:rsidRPr="002A6CD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муниципального района </w:t>
            </w:r>
          </w:p>
        </w:tc>
      </w:tr>
    </w:tbl>
    <w:p w:rsidR="002A6CDB" w:rsidRDefault="002A6CDB" w:rsidP="002A6C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C3F" w:rsidRDefault="00915C3F" w:rsidP="002A6C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C3F" w:rsidRPr="00F6335D" w:rsidRDefault="00915C3F" w:rsidP="002A6C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CDB" w:rsidRDefault="002A6CDB" w:rsidP="00734A0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8556A8" w:rsidRDefault="002A6CDB" w:rsidP="008556A8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65D2F">
        <w:rPr>
          <w:rFonts w:ascii="Times New Roman" w:hAnsi="Times New Roman" w:cs="Times New Roman"/>
          <w:i/>
          <w:sz w:val="24"/>
          <w:szCs w:val="24"/>
        </w:rPr>
        <w:t>Показатели проекта и их значения по годам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5"/>
        <w:gridCol w:w="2126"/>
        <w:gridCol w:w="2126"/>
        <w:gridCol w:w="1134"/>
        <w:gridCol w:w="1276"/>
      </w:tblGrid>
      <w:tr w:rsidR="008556A8" w:rsidRPr="008556A8" w:rsidTr="008556A8">
        <w:trPr>
          <w:trHeight w:val="451"/>
        </w:trPr>
        <w:tc>
          <w:tcPr>
            <w:tcW w:w="3405" w:type="dxa"/>
            <w:vMerge w:val="restar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Merge w:val="restar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Тип</w:t>
            </w:r>
          </w:p>
          <w:p w:rsidR="008556A8" w:rsidRPr="008556A8" w:rsidRDefault="008556A8" w:rsidP="008556A8">
            <w:pPr>
              <w:spacing w:after="0" w:line="360" w:lineRule="exact"/>
              <w:ind w:firstLine="13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показателя</w:t>
            </w:r>
          </w:p>
        </w:tc>
        <w:tc>
          <w:tcPr>
            <w:tcW w:w="2126" w:type="dxa"/>
            <w:vMerge w:val="restart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Базовое</w:t>
            </w:r>
          </w:p>
          <w:p w:rsidR="008556A8" w:rsidRPr="008556A8" w:rsidRDefault="008556A8" w:rsidP="008556A8">
            <w:pPr>
              <w:spacing w:after="0" w:line="360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значение</w:t>
            </w:r>
          </w:p>
        </w:tc>
        <w:tc>
          <w:tcPr>
            <w:tcW w:w="2410" w:type="dxa"/>
            <w:gridSpan w:val="2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556A8" w:rsidRPr="008556A8" w:rsidTr="008556A8">
        <w:trPr>
          <w:trHeight w:val="573"/>
        </w:trPr>
        <w:tc>
          <w:tcPr>
            <w:tcW w:w="3405" w:type="dxa"/>
            <w:vMerge/>
            <w:vAlign w:val="center"/>
            <w:hideMark/>
          </w:tcPr>
          <w:p w:rsidR="008556A8" w:rsidRPr="008556A8" w:rsidRDefault="008556A8" w:rsidP="008556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556A8" w:rsidRPr="008556A8" w:rsidRDefault="008556A8" w:rsidP="008556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556A8" w:rsidRPr="008556A8" w:rsidRDefault="008556A8" w:rsidP="008556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 w:line="360" w:lineRule="exact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2021 </w:t>
            </w:r>
          </w:p>
        </w:tc>
        <w:tc>
          <w:tcPr>
            <w:tcW w:w="127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 w:line="360" w:lineRule="exact"/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2022 </w:t>
            </w:r>
          </w:p>
        </w:tc>
      </w:tr>
      <w:tr w:rsidR="008556A8" w:rsidRPr="008556A8" w:rsidTr="008556A8">
        <w:trPr>
          <w:trHeight w:val="117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Охват учащихся исследовательской деятельностью</w:t>
            </w:r>
            <w:r w:rsidRPr="008556A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основной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3%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20%.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40% </w:t>
            </w:r>
          </w:p>
        </w:tc>
      </w:tr>
      <w:tr w:rsidR="008556A8" w:rsidRPr="008556A8" w:rsidTr="008556A8">
        <w:trPr>
          <w:trHeight w:val="973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Сформированность</w:t>
            </w:r>
            <w:proofErr w:type="spellEnd"/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навыков исследовательской деятельности</w:t>
            </w:r>
            <w:r w:rsidRPr="008556A8">
              <w:rPr>
                <w:rFonts w:ascii="Times New Roman" w:eastAsia="Times New Roman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0%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50%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75% </w:t>
            </w:r>
          </w:p>
        </w:tc>
      </w:tr>
      <w:tr w:rsidR="008556A8" w:rsidRPr="008556A8" w:rsidTr="008556A8">
        <w:trPr>
          <w:trHeight w:val="145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Удовлетворенность  учащихся и родителей образовательным процессом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косвенный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75% основной и средней школы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85%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90% </w:t>
            </w:r>
          </w:p>
        </w:tc>
      </w:tr>
      <w:tr w:rsidR="008556A8" w:rsidRPr="008556A8" w:rsidTr="008556A8">
        <w:trPr>
          <w:trHeight w:val="1451"/>
        </w:trPr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Количество учащихся, участвующих в конкурсах НИР различного уровня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5% 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10 %. 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556A8" w:rsidRPr="008556A8" w:rsidRDefault="008556A8" w:rsidP="008556A8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8556A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25% </w:t>
            </w:r>
          </w:p>
        </w:tc>
      </w:tr>
    </w:tbl>
    <w:p w:rsidR="008556A8" w:rsidRDefault="008556A8" w:rsidP="008556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A6CDB" w:rsidRPr="00F6335D" w:rsidRDefault="002A6CDB" w:rsidP="008556A8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3. ЭТАПЫ И КОНТРОЛЬНЫЕ ТОЧКИ </w:t>
      </w:r>
    </w:p>
    <w:p w:rsidR="002A6CDB" w:rsidRDefault="002A6CDB" w:rsidP="002A6C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A6CDB" w:rsidRPr="00F6335D" w:rsidRDefault="002A6CDB" w:rsidP="002A6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точки проекта (КТ)</w:t>
      </w:r>
    </w:p>
    <w:p w:rsidR="002A6CDB" w:rsidRPr="00F6335D" w:rsidRDefault="002A6CDB" w:rsidP="002A6C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959"/>
        <w:gridCol w:w="2278"/>
        <w:gridCol w:w="793"/>
        <w:gridCol w:w="2545"/>
        <w:gridCol w:w="337"/>
        <w:gridCol w:w="1134"/>
        <w:gridCol w:w="542"/>
        <w:gridCol w:w="1443"/>
      </w:tblGrid>
      <w:tr w:rsidR="002A6CDB" w:rsidRPr="00F6335D" w:rsidTr="008556A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2A6CDB" w:rsidRPr="00204949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/от 2-до 6 в этапе/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2013" w:type="dxa"/>
            <w:gridSpan w:val="3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/ДД.ММ</w:t>
            </w:r>
            <w:proofErr w:type="gramStart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6335D">
              <w:rPr>
                <w:rFonts w:ascii="Times New Roman" w:hAnsi="Times New Roman" w:cs="Times New Roman"/>
                <w:b/>
                <w:sz w:val="24"/>
                <w:szCs w:val="24"/>
              </w:rPr>
              <w:t>ГГГ/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949">
              <w:rPr>
                <w:rFonts w:ascii="Times New Roman" w:hAnsi="Times New Roman" w:cs="Times New Roman"/>
                <w:i/>
                <w:sz w:val="20"/>
                <w:szCs w:val="24"/>
              </w:rPr>
              <w:t>в хронологической последовательности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2A6CDB" w:rsidRPr="00F6335D" w:rsidTr="00551C84">
        <w:tc>
          <w:tcPr>
            <w:tcW w:w="10031" w:type="dxa"/>
            <w:gridSpan w:val="8"/>
          </w:tcPr>
          <w:p w:rsidR="002A6CDB" w:rsidRPr="00F6335D" w:rsidRDefault="002A6CDB" w:rsidP="00551C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5450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F31D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2A6CDB" w:rsidRPr="00F6335D" w:rsidTr="00C64500">
        <w:tc>
          <w:tcPr>
            <w:tcW w:w="959" w:type="dxa"/>
          </w:tcPr>
          <w:p w:rsidR="002A6CDB" w:rsidRPr="00F6335D" w:rsidRDefault="002A6CD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A6CDB" w:rsidRPr="00F6335D" w:rsidRDefault="002A6CD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.Проектировочный</w:t>
            </w:r>
          </w:p>
        </w:tc>
        <w:tc>
          <w:tcPr>
            <w:tcW w:w="793" w:type="dxa"/>
          </w:tcPr>
          <w:p w:rsidR="002A6CDB" w:rsidRPr="00F6335D" w:rsidRDefault="002A6CD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882" w:type="dxa"/>
            <w:gridSpan w:val="2"/>
          </w:tcPr>
          <w:p w:rsidR="002A6CDB" w:rsidRPr="00F6335D" w:rsidRDefault="002A6CD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Издан приказ о реализации проекта</w:t>
            </w:r>
          </w:p>
        </w:tc>
        <w:tc>
          <w:tcPr>
            <w:tcW w:w="1134" w:type="dxa"/>
          </w:tcPr>
          <w:p w:rsidR="002A6CDB" w:rsidRPr="00F6335D" w:rsidRDefault="008556A8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Июнь </w:t>
            </w:r>
            <w:r w:rsidR="002A6C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545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2A6CDB" w:rsidRPr="00F6335D" w:rsidRDefault="002A6CD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</w:tr>
      <w:tr w:rsidR="005450AA" w:rsidRPr="00F6335D" w:rsidTr="00C64500">
        <w:trPr>
          <w:trHeight w:val="828"/>
        </w:trPr>
        <w:tc>
          <w:tcPr>
            <w:tcW w:w="959" w:type="dxa"/>
          </w:tcPr>
          <w:p w:rsidR="005450AA" w:rsidRPr="00F6335D" w:rsidRDefault="005450AA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5450AA" w:rsidRPr="00F6335D" w:rsidRDefault="005450AA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5450AA" w:rsidRPr="006A7065" w:rsidRDefault="005450AA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gridSpan w:val="2"/>
          </w:tcPr>
          <w:p w:rsidR="005450AA" w:rsidRPr="000172C0" w:rsidRDefault="005450AA" w:rsidP="005450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мониторинг реализации проекта</w:t>
            </w:r>
          </w:p>
        </w:tc>
        <w:tc>
          <w:tcPr>
            <w:tcW w:w="1134" w:type="dxa"/>
          </w:tcPr>
          <w:p w:rsidR="005450AA" w:rsidRPr="00F6335D" w:rsidRDefault="008556A8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Июнь </w:t>
            </w:r>
            <w:r w:rsidR="005450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5450AA" w:rsidRPr="000172C0" w:rsidRDefault="005450AA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172C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положение</w:t>
            </w:r>
          </w:p>
        </w:tc>
      </w:tr>
      <w:tr w:rsidR="002B22AB" w:rsidRPr="00F6335D" w:rsidTr="00C64500">
        <w:trPr>
          <w:trHeight w:val="1380"/>
        </w:trPr>
        <w:tc>
          <w:tcPr>
            <w:tcW w:w="959" w:type="dxa"/>
          </w:tcPr>
          <w:p w:rsidR="002B22AB" w:rsidRPr="00F6335D" w:rsidRDefault="002B22A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Основной</w:t>
            </w:r>
          </w:p>
        </w:tc>
        <w:tc>
          <w:tcPr>
            <w:tcW w:w="793" w:type="dxa"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2" w:type="dxa"/>
            <w:gridSpan w:val="2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Закупка:</w:t>
            </w:r>
          </w:p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Июнь-август  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Материальное оснащение рабочей программы по технологии</w:t>
            </w:r>
          </w:p>
        </w:tc>
      </w:tr>
      <w:tr w:rsidR="002B22AB" w:rsidRPr="00F6335D" w:rsidTr="00C64500">
        <w:trPr>
          <w:trHeight w:val="1136"/>
        </w:trPr>
        <w:tc>
          <w:tcPr>
            <w:tcW w:w="959" w:type="dxa"/>
          </w:tcPr>
          <w:p w:rsidR="002B22AB" w:rsidRPr="00F6335D" w:rsidRDefault="002B22A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882" w:type="dxa"/>
            <w:gridSpan w:val="2"/>
          </w:tcPr>
          <w:p w:rsidR="002B22AB" w:rsidRPr="000172C0" w:rsidRDefault="002B22AB" w:rsidP="008556A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Разработка рабочей программы по предметам математика, физика, химия, биология, география с включение модуля 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22AB" w:rsidRPr="000172C0" w:rsidRDefault="002D633C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 - декабрь 2021</w:t>
            </w:r>
          </w:p>
        </w:tc>
        <w:tc>
          <w:tcPr>
            <w:tcW w:w="1985" w:type="dxa"/>
            <w:gridSpan w:val="2"/>
          </w:tcPr>
          <w:p w:rsidR="002B22AB" w:rsidRPr="000172C0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 об утверждении программы</w:t>
            </w:r>
          </w:p>
        </w:tc>
      </w:tr>
      <w:tr w:rsidR="002B22AB" w:rsidRPr="00F6335D" w:rsidTr="00C64500">
        <w:tc>
          <w:tcPr>
            <w:tcW w:w="959" w:type="dxa"/>
          </w:tcPr>
          <w:p w:rsidR="002B22AB" w:rsidRPr="00F6335D" w:rsidRDefault="002B22A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882" w:type="dxa"/>
            <w:gridSpan w:val="2"/>
          </w:tcPr>
          <w:p w:rsidR="002B22AB" w:rsidRDefault="002B22AB" w:rsidP="00F81AD0">
            <w:pPr>
              <w:ind w:hanging="61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контрольно-измерительных и диагностических материалов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отслеживания развития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исследовательских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умений и навыков в рамках модуля. </w:t>
            </w:r>
          </w:p>
        </w:tc>
        <w:tc>
          <w:tcPr>
            <w:tcW w:w="1134" w:type="dxa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Ноябрь-декабрь202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2B22AB" w:rsidRDefault="002B22AB" w:rsidP="005450A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Приказ об утверждении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КИМов</w:t>
            </w:r>
            <w:proofErr w:type="spellEnd"/>
          </w:p>
        </w:tc>
      </w:tr>
      <w:tr w:rsidR="002B22AB" w:rsidRPr="00F6335D" w:rsidTr="00C64500">
        <w:tc>
          <w:tcPr>
            <w:tcW w:w="959" w:type="dxa"/>
          </w:tcPr>
          <w:p w:rsidR="002B22AB" w:rsidRPr="00F6335D" w:rsidRDefault="002B22A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82" w:type="dxa"/>
            <w:gridSpan w:val="2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Обучение педагогов работе с цифровыми лабораториями</w:t>
            </w:r>
          </w:p>
        </w:tc>
        <w:tc>
          <w:tcPr>
            <w:tcW w:w="1134" w:type="dxa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Август-октябрь  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Подготовка педагогов для реализации проекта</w:t>
            </w:r>
          </w:p>
        </w:tc>
      </w:tr>
      <w:tr w:rsidR="002B22AB" w:rsidRPr="00F6335D" w:rsidTr="00C64500">
        <w:tc>
          <w:tcPr>
            <w:tcW w:w="959" w:type="dxa"/>
          </w:tcPr>
          <w:p w:rsidR="002B22AB" w:rsidRPr="00F6335D" w:rsidRDefault="002B22A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B22AB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КТ5</w:t>
            </w:r>
          </w:p>
        </w:tc>
        <w:tc>
          <w:tcPr>
            <w:tcW w:w="2882" w:type="dxa"/>
            <w:gridSpan w:val="2"/>
          </w:tcPr>
          <w:p w:rsidR="002B22AB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контрольно-диагностических мероприятий по определению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исследовательских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навыков учащихся 7-11 классов </w:t>
            </w:r>
          </w:p>
        </w:tc>
        <w:tc>
          <w:tcPr>
            <w:tcW w:w="1134" w:type="dxa"/>
          </w:tcPr>
          <w:p w:rsidR="002B22AB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Декабрь 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2B22AB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справка по результатам контроля</w:t>
            </w:r>
          </w:p>
        </w:tc>
      </w:tr>
      <w:tr w:rsidR="002B22AB" w:rsidRPr="00F6335D" w:rsidTr="00C64500">
        <w:tc>
          <w:tcPr>
            <w:tcW w:w="959" w:type="dxa"/>
          </w:tcPr>
          <w:p w:rsidR="002B22AB" w:rsidRPr="00F6335D" w:rsidRDefault="002B22AB" w:rsidP="00665581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</w:tcPr>
          <w:p w:rsidR="002B22AB" w:rsidRPr="00F6335D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Аналитический</w:t>
            </w:r>
          </w:p>
        </w:tc>
        <w:tc>
          <w:tcPr>
            <w:tcW w:w="793" w:type="dxa"/>
          </w:tcPr>
          <w:p w:rsidR="002B22AB" w:rsidRPr="00F6335D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882" w:type="dxa"/>
            <w:gridSpan w:val="2"/>
          </w:tcPr>
          <w:p w:rsidR="002B22AB" w:rsidRPr="000172C0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1134" w:type="dxa"/>
          </w:tcPr>
          <w:p w:rsidR="002B22AB" w:rsidRPr="000172C0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2B22AB" w:rsidRPr="000172C0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корректировок в проект</w:t>
            </w:r>
          </w:p>
        </w:tc>
      </w:tr>
      <w:tr w:rsidR="002B22AB" w:rsidRPr="00384013" w:rsidTr="00665581">
        <w:tc>
          <w:tcPr>
            <w:tcW w:w="10031" w:type="dxa"/>
            <w:gridSpan w:val="8"/>
          </w:tcPr>
          <w:p w:rsidR="002B22AB" w:rsidRPr="00384013" w:rsidRDefault="00F3318A" w:rsidP="003840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2022</w:t>
            </w:r>
          </w:p>
        </w:tc>
      </w:tr>
      <w:tr w:rsidR="002B22AB" w:rsidRPr="00F6335D" w:rsidTr="00C64500">
        <w:tc>
          <w:tcPr>
            <w:tcW w:w="959" w:type="dxa"/>
          </w:tcPr>
          <w:p w:rsidR="002B22AB" w:rsidRPr="00F6335D" w:rsidRDefault="002B22A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Основной</w:t>
            </w:r>
          </w:p>
        </w:tc>
        <w:tc>
          <w:tcPr>
            <w:tcW w:w="793" w:type="dxa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82" w:type="dxa"/>
            <w:gridSpan w:val="2"/>
          </w:tcPr>
          <w:p w:rsidR="002B22AB" w:rsidRDefault="002B22AB" w:rsidP="0038401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Апробация модуля 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  <w:r w:rsidRPr="0084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Январь-декабрь  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Корректировка рабочих программ</w:t>
            </w:r>
          </w:p>
        </w:tc>
      </w:tr>
      <w:tr w:rsidR="002B22AB" w:rsidRPr="00F6335D" w:rsidTr="00C64500">
        <w:tc>
          <w:tcPr>
            <w:tcW w:w="959" w:type="dxa"/>
          </w:tcPr>
          <w:p w:rsidR="002B22AB" w:rsidRPr="00F6335D" w:rsidRDefault="002B22A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82" w:type="dxa"/>
            <w:gridSpan w:val="2"/>
          </w:tcPr>
          <w:p w:rsidR="002B22AB" w:rsidRPr="00384013" w:rsidRDefault="002B22AB" w:rsidP="004603C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методических семинаров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  по теме 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«Формирование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исследовательских 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навыков  обучающихся основной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 средней 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школы с помощью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цифровых лабораторий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B22AB" w:rsidRDefault="002D633C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екабрь2022</w:t>
            </w:r>
          </w:p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Трансляция опыта</w:t>
            </w:r>
          </w:p>
        </w:tc>
      </w:tr>
      <w:tr w:rsidR="002B22AB" w:rsidRPr="00F6335D" w:rsidTr="00C64500">
        <w:tc>
          <w:tcPr>
            <w:tcW w:w="959" w:type="dxa"/>
          </w:tcPr>
          <w:p w:rsidR="002B22AB" w:rsidRPr="00F6335D" w:rsidRDefault="002B22A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КТ8</w:t>
            </w:r>
          </w:p>
        </w:tc>
        <w:tc>
          <w:tcPr>
            <w:tcW w:w="2882" w:type="dxa"/>
            <w:gridSpan w:val="2"/>
          </w:tcPr>
          <w:p w:rsidR="002B22AB" w:rsidRDefault="002B22AB" w:rsidP="0038401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контрольно-диагностических мероприятий по определению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исследовательских навыков учащихся 7-11 классов </w:t>
            </w:r>
          </w:p>
        </w:tc>
        <w:tc>
          <w:tcPr>
            <w:tcW w:w="1134" w:type="dxa"/>
          </w:tcPr>
          <w:p w:rsidR="004603C8" w:rsidRDefault="004603C8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Май,</w:t>
            </w:r>
          </w:p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2B22AB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справка по результатам контроля</w:t>
            </w:r>
          </w:p>
        </w:tc>
      </w:tr>
      <w:tr w:rsidR="002B22AB" w:rsidRPr="00F6335D" w:rsidTr="002B22AB">
        <w:trPr>
          <w:trHeight w:val="913"/>
        </w:trPr>
        <w:tc>
          <w:tcPr>
            <w:tcW w:w="959" w:type="dxa"/>
          </w:tcPr>
          <w:p w:rsidR="002B22AB" w:rsidRPr="00F6335D" w:rsidRDefault="002B22AB" w:rsidP="002B22A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33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Аналитический</w:t>
            </w:r>
          </w:p>
        </w:tc>
        <w:tc>
          <w:tcPr>
            <w:tcW w:w="793" w:type="dxa"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82" w:type="dxa"/>
            <w:gridSpan w:val="2"/>
          </w:tcPr>
          <w:p w:rsidR="002B22AB" w:rsidRPr="000172C0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1134" w:type="dxa"/>
          </w:tcPr>
          <w:p w:rsidR="002B22AB" w:rsidRPr="000172C0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 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2B22AB" w:rsidRPr="000172C0" w:rsidRDefault="002B22AB" w:rsidP="00665581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Внесение корректировок в проект</w:t>
            </w:r>
          </w:p>
        </w:tc>
      </w:tr>
      <w:tr w:rsidR="002B22AB" w:rsidRPr="00F6335D" w:rsidTr="00551C84">
        <w:trPr>
          <w:trHeight w:val="828"/>
        </w:trPr>
        <w:tc>
          <w:tcPr>
            <w:tcW w:w="959" w:type="dxa"/>
          </w:tcPr>
          <w:p w:rsidR="002B22AB" w:rsidRPr="00F6335D" w:rsidRDefault="002B22AB" w:rsidP="002A6CDB">
            <w:pPr>
              <w:pStyle w:val="a5"/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2B22AB" w:rsidRPr="00F6335D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93" w:type="dxa"/>
          </w:tcPr>
          <w:p w:rsidR="002B22AB" w:rsidRPr="006A7065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70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КТ3</w:t>
            </w:r>
          </w:p>
        </w:tc>
        <w:tc>
          <w:tcPr>
            <w:tcW w:w="2882" w:type="dxa"/>
            <w:gridSpan w:val="2"/>
          </w:tcPr>
          <w:p w:rsidR="002B22AB" w:rsidRPr="000172C0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1134" w:type="dxa"/>
          </w:tcPr>
          <w:p w:rsidR="002B22AB" w:rsidRPr="000172C0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202</w:t>
            </w:r>
            <w:r w:rsidR="002D633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2B22AB" w:rsidRPr="000172C0" w:rsidRDefault="002B22AB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Приказ об окончании реализации проекта</w:t>
            </w:r>
          </w:p>
        </w:tc>
      </w:tr>
    </w:tbl>
    <w:p w:rsidR="00D462A9" w:rsidRPr="00F6335D" w:rsidRDefault="00D462A9" w:rsidP="00D462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БЮДЖЕТ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252"/>
        <w:gridCol w:w="2126"/>
        <w:gridCol w:w="1843"/>
        <w:gridCol w:w="1276"/>
      </w:tblGrid>
      <w:tr w:rsidR="008F25B3" w:rsidRPr="00D462A9" w:rsidTr="008F25B3">
        <w:trPr>
          <w:trHeight w:val="1247"/>
        </w:trPr>
        <w:tc>
          <w:tcPr>
            <w:tcW w:w="570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D462A9" w:rsidRDefault="008F25B3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25B3" w:rsidRPr="00D462A9" w:rsidRDefault="008F25B3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D462A9" w:rsidRDefault="008F25B3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25B3" w:rsidRPr="00D462A9" w:rsidRDefault="008F25B3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4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D462A9" w:rsidRDefault="008F25B3" w:rsidP="008F2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Бюджетные источники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6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D462A9" w:rsidRDefault="008F25B3" w:rsidP="002B22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F25B3" w:rsidRPr="00D462A9" w:rsidRDefault="008F25B3" w:rsidP="008F2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F25B3" w:rsidRPr="00D462A9" w:rsidRDefault="008F25B3" w:rsidP="008F2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3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2A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B22AB">
              <w:rPr>
                <w:color w:val="000000"/>
                <w:kern w:val="24"/>
              </w:rPr>
              <w:t xml:space="preserve">Приобретение оборудования: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Цифровая лаборатория по физике </w:t>
            </w:r>
          </w:p>
          <w:p w:rsidR="008F25B3" w:rsidRPr="002C13A4" w:rsidRDefault="008F25B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 w:rsidRPr="002B22AB">
              <w:rPr>
                <w:color w:val="000000"/>
                <w:kern w:val="24"/>
              </w:rPr>
              <w:t xml:space="preserve"> </w:t>
            </w:r>
            <w:r w:rsidRPr="00664A9A">
              <w:rPr>
                <w:color w:val="000000"/>
                <w:kern w:val="24"/>
              </w:rPr>
              <w:t>262 218.00</w:t>
            </w:r>
          </w:p>
          <w:p w:rsidR="008F25B3" w:rsidRPr="002B22AB" w:rsidRDefault="008F25B3" w:rsidP="00664A9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Цифровая лаборатория по химии </w:t>
            </w:r>
          </w:p>
          <w:p w:rsidR="008F25B3" w:rsidRPr="002C13A4" w:rsidRDefault="008F25B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rPr>
                <w:color w:val="000000"/>
                <w:kern w:val="24"/>
              </w:rPr>
            </w:pPr>
            <w:r w:rsidRPr="00664A9A">
              <w:rPr>
                <w:color w:val="000000"/>
                <w:kern w:val="24"/>
              </w:rPr>
              <w:t xml:space="preserve">161 612.00 </w:t>
            </w:r>
          </w:p>
          <w:p w:rsidR="008F25B3" w:rsidRPr="00664A9A" w:rsidRDefault="008F25B3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Цифровая лаборатория по химии </w:t>
            </w:r>
          </w:p>
          <w:p w:rsidR="008F25B3" w:rsidRPr="002C13A4" w:rsidRDefault="008F25B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 w:rsidRPr="002B22AB">
              <w:rPr>
                <w:color w:val="000000"/>
                <w:kern w:val="24"/>
              </w:rPr>
              <w:t xml:space="preserve"> </w:t>
            </w:r>
            <w:r w:rsidRPr="00664A9A">
              <w:rPr>
                <w:color w:val="000000"/>
                <w:kern w:val="24"/>
              </w:rPr>
              <w:t xml:space="preserve">43 906.00 </w:t>
            </w:r>
          </w:p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B22A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 w:rsidP="00664A9A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2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Цифровая лаборатория по физиологии </w:t>
            </w:r>
          </w:p>
          <w:p w:rsidR="008F25B3" w:rsidRPr="002C13A4" w:rsidRDefault="008F25B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  <w:r w:rsidRPr="002B22AB">
              <w:rPr>
                <w:color w:val="000000"/>
                <w:kern w:val="24"/>
              </w:rPr>
              <w:t xml:space="preserve"> </w:t>
            </w:r>
            <w:r w:rsidRPr="00664A9A">
              <w:rPr>
                <w:color w:val="000000"/>
                <w:kern w:val="24"/>
              </w:rPr>
              <w:t xml:space="preserve">94 165.00 </w:t>
            </w:r>
          </w:p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2B22A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>
            <w:pPr>
              <w:pStyle w:val="a4"/>
              <w:spacing w:before="0" w:beforeAutospacing="0" w:after="0" w:afterAutospacing="0"/>
            </w:pPr>
            <w:r w:rsidRPr="002C13A4">
              <w:t>Аквариум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1300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Аппарат для дистилляции воды (220 В) </w:t>
            </w:r>
          </w:p>
          <w:p w:rsidR="008F25B3" w:rsidRPr="002C13A4" w:rsidRDefault="008F25B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rPr>
                <w:color w:val="000000"/>
                <w:kern w:val="24"/>
              </w:rPr>
            </w:pPr>
            <w:r w:rsidRPr="00664A9A">
              <w:rPr>
                <w:color w:val="000000"/>
                <w:kern w:val="24"/>
              </w:rPr>
              <w:t xml:space="preserve"> 5837.00 </w:t>
            </w:r>
          </w:p>
          <w:p w:rsidR="008F25B3" w:rsidRPr="00664A9A" w:rsidRDefault="008F25B3" w:rsidP="00664A9A">
            <w:pPr>
              <w:pStyle w:val="a4"/>
              <w:rPr>
                <w:color w:val="000000"/>
                <w:kern w:val="24"/>
              </w:rPr>
            </w:pPr>
          </w:p>
          <w:p w:rsidR="008F25B3" w:rsidRDefault="008F25B3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Баня комбинированная лабораторная </w:t>
            </w:r>
          </w:p>
          <w:p w:rsidR="008F25B3" w:rsidRPr="002C13A4" w:rsidRDefault="008F25B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rPr>
                <w:color w:val="000000"/>
                <w:kern w:val="24"/>
              </w:rPr>
            </w:pPr>
            <w:r w:rsidRPr="00664A9A">
              <w:rPr>
                <w:color w:val="000000"/>
                <w:kern w:val="24"/>
              </w:rPr>
              <w:t xml:space="preserve">6097.00 </w:t>
            </w:r>
          </w:p>
          <w:p w:rsidR="008F25B3" w:rsidRDefault="008F25B3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Барометр-анероид </w:t>
            </w:r>
          </w:p>
          <w:p w:rsidR="008F25B3" w:rsidRPr="002C13A4" w:rsidRDefault="008F25B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rPr>
                <w:color w:val="000000"/>
                <w:kern w:val="24"/>
              </w:rPr>
            </w:pPr>
            <w:r w:rsidRPr="00664A9A">
              <w:rPr>
                <w:color w:val="000000"/>
                <w:kern w:val="24"/>
              </w:rPr>
              <w:t xml:space="preserve">2574.00 </w:t>
            </w:r>
          </w:p>
          <w:p w:rsidR="008F25B3" w:rsidRDefault="008F25B3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Вакуумная тарелка со звонком </w:t>
            </w:r>
          </w:p>
          <w:p w:rsidR="008F25B3" w:rsidRPr="002C13A4" w:rsidRDefault="008F25B3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rPr>
                <w:color w:val="000000"/>
                <w:kern w:val="24"/>
              </w:rPr>
            </w:pPr>
            <w:r w:rsidRPr="00664A9A">
              <w:rPr>
                <w:color w:val="000000"/>
                <w:kern w:val="24"/>
              </w:rPr>
              <w:t xml:space="preserve">4784.00 </w:t>
            </w:r>
          </w:p>
          <w:p w:rsidR="008F25B3" w:rsidRDefault="008F25B3">
            <w:pPr>
              <w:pStyle w:val="a4"/>
              <w:spacing w:before="0" w:beforeAutospacing="0" w:after="0" w:afterAutospacing="0"/>
              <w:rPr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Источник питания демонстрационный </w:t>
            </w:r>
          </w:p>
          <w:p w:rsidR="008F25B3" w:rsidRPr="002C13A4" w:rsidRDefault="008F25B3" w:rsidP="00664A9A">
            <w:pPr>
              <w:pStyle w:val="a4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rPr>
                <w:color w:val="000000"/>
                <w:kern w:val="24"/>
              </w:rPr>
            </w:pPr>
            <w:r w:rsidRPr="00664A9A">
              <w:rPr>
                <w:color w:val="000000"/>
                <w:kern w:val="24"/>
              </w:rPr>
              <w:t>12721.00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C13A4" w:rsidRDefault="008F25B3" w:rsidP="00664A9A">
            <w:pPr>
              <w:pStyle w:val="a4"/>
            </w:pPr>
            <w:r w:rsidRPr="002C13A4">
              <w:t xml:space="preserve">Лабораторный набор "Электричество" </w:t>
            </w:r>
          </w:p>
          <w:p w:rsidR="008F25B3" w:rsidRPr="002C13A4" w:rsidRDefault="008F25B3" w:rsidP="00664A9A">
            <w:pPr>
              <w:pStyle w:val="a4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664A9A" w:rsidRDefault="008F25B3" w:rsidP="00664A9A">
            <w:pPr>
              <w:pStyle w:val="a4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7680</w:t>
            </w:r>
            <w:r w:rsidRPr="00664A9A">
              <w:rPr>
                <w:color w:val="000000"/>
                <w:kern w:val="24"/>
              </w:rPr>
              <w:t xml:space="preserve">.00 – 7шт </w:t>
            </w:r>
          </w:p>
          <w:p w:rsidR="008F25B3" w:rsidRPr="00664A9A" w:rsidRDefault="008F25B3" w:rsidP="00664A9A">
            <w:pPr>
              <w:pStyle w:val="a4"/>
              <w:rPr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8F25B3" w:rsidRDefault="008F25B3" w:rsidP="008F25B3">
            <w:pPr>
              <w:pStyle w:val="a4"/>
            </w:pPr>
            <w:r w:rsidRPr="008F25B3">
              <w:t xml:space="preserve">Курсы для обучающихся и педагогов </w:t>
            </w:r>
          </w:p>
          <w:p w:rsidR="008F25B3" w:rsidRPr="002C13A4" w:rsidRDefault="008F25B3" w:rsidP="00664A9A">
            <w:pPr>
              <w:pStyle w:val="a4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Default="008F25B3" w:rsidP="00664A9A">
            <w:pPr>
              <w:pStyle w:val="a4"/>
              <w:rPr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8F25B3" w:rsidRDefault="008F25B3" w:rsidP="008F25B3">
            <w:pPr>
              <w:pStyle w:val="a4"/>
            </w:pPr>
            <w:r w:rsidRPr="008F25B3">
              <w:t>Оплата учителям-предметникам за разработку программ (</w:t>
            </w:r>
            <w:proofErr w:type="gramStart"/>
            <w:r w:rsidRPr="008F25B3">
              <w:t>согласно положения</w:t>
            </w:r>
            <w:proofErr w:type="gramEnd"/>
            <w:r w:rsidRPr="008F25B3">
              <w:t xml:space="preserve"> о стимулировании) </w:t>
            </w:r>
          </w:p>
          <w:p w:rsidR="008F25B3" w:rsidRPr="002C13A4" w:rsidRDefault="008F25B3" w:rsidP="00664A9A">
            <w:pPr>
              <w:pStyle w:val="a4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Default="008F25B3" w:rsidP="00664A9A">
            <w:pPr>
              <w:pStyle w:val="a4"/>
              <w:rPr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Default="008F25B3" w:rsidP="00664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8F25B3" w:rsidRDefault="008F25B3" w:rsidP="008F25B3">
            <w:pPr>
              <w:pStyle w:val="a4"/>
            </w:pPr>
            <w:r w:rsidRPr="008F25B3">
              <w:t>Организация и проведение открытых мероприятий по обмену опыто</w:t>
            </w:r>
            <w:proofErr w:type="gramStart"/>
            <w:r w:rsidRPr="008F25B3">
              <w:t>м(</w:t>
            </w:r>
            <w:proofErr w:type="gramEnd"/>
            <w:r w:rsidRPr="008F25B3">
              <w:t xml:space="preserve">согласно положения о стимулировании) </w:t>
            </w:r>
          </w:p>
          <w:p w:rsidR="008F25B3" w:rsidRPr="002C13A4" w:rsidRDefault="008F25B3" w:rsidP="00664A9A">
            <w:pPr>
              <w:pStyle w:val="a4"/>
            </w:pP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Default="008F25B3" w:rsidP="00664A9A">
            <w:pPr>
              <w:pStyle w:val="a4"/>
              <w:rPr>
                <w:color w:val="000000"/>
                <w:kern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F25B3" w:rsidRPr="002B22AB" w:rsidTr="008F25B3">
        <w:trPr>
          <w:trHeight w:val="495"/>
        </w:trPr>
        <w:tc>
          <w:tcPr>
            <w:tcW w:w="57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D462A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 w:rsidP="008F25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F25B3" w:rsidRPr="002B22AB" w:rsidRDefault="008F25B3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BFBFBF"/>
          </w:tcPr>
          <w:p w:rsidR="008F25B3" w:rsidRDefault="008F25B3">
            <w:pPr>
              <w:pStyle w:val="a4"/>
              <w:spacing w:before="0" w:beforeAutospacing="0" w:after="0" w:afterAutospacing="0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659,000</w:t>
            </w:r>
          </w:p>
        </w:tc>
      </w:tr>
    </w:tbl>
    <w:p w:rsidR="002B22AB" w:rsidRDefault="002B22AB" w:rsidP="002B2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B22AB" w:rsidRDefault="002B22AB" w:rsidP="002B2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B22AB" w:rsidRDefault="002B22AB" w:rsidP="002B2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B22AB" w:rsidRDefault="002B22AB" w:rsidP="002B2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B22AB" w:rsidRDefault="002B22AB" w:rsidP="002B2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B22AB" w:rsidRDefault="002B22AB" w:rsidP="002B2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B22AB" w:rsidRDefault="002B22AB" w:rsidP="002B2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B22AB" w:rsidRDefault="002B22AB" w:rsidP="002B2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443FD" w:rsidRPr="002B22AB" w:rsidRDefault="00551C84" w:rsidP="002B22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5. КЛЮЧЕВЫЕ РИСКИ И ВОЗМОЖНОСТИ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4805"/>
        <w:gridCol w:w="4252"/>
      </w:tblGrid>
      <w:tr w:rsidR="00551C84" w:rsidRPr="00DC62A2" w:rsidTr="00DC62A2">
        <w:trPr>
          <w:trHeight w:val="619"/>
        </w:trPr>
        <w:tc>
          <w:tcPr>
            <w:tcW w:w="820" w:type="dxa"/>
            <w:shd w:val="clear" w:color="auto" w:fill="D9D9D9" w:themeFill="background1" w:themeFillShade="D9"/>
            <w:tcMar>
              <w:top w:w="14" w:type="dxa"/>
              <w:left w:w="96" w:type="dxa"/>
              <w:bottom w:w="0" w:type="dxa"/>
              <w:right w:w="96" w:type="dxa"/>
            </w:tcMar>
            <w:hideMark/>
          </w:tcPr>
          <w:p w:rsidR="00551C84" w:rsidRPr="00DC62A2" w:rsidRDefault="00551C84" w:rsidP="00DC62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1C84" w:rsidRPr="00DC62A2" w:rsidRDefault="00551C84" w:rsidP="00DC62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62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62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62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5" w:type="dxa"/>
            <w:shd w:val="clear" w:color="auto" w:fill="D9D9D9" w:themeFill="background1" w:themeFillShade="D9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51C84" w:rsidRPr="00DC62A2" w:rsidRDefault="00551C84" w:rsidP="00DC62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риска/возможности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551C84" w:rsidRPr="00DC62A2" w:rsidRDefault="00551C84" w:rsidP="00DC62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по предупреждению риска/ </w:t>
            </w:r>
          </w:p>
          <w:p w:rsidR="00551C84" w:rsidRPr="00DC62A2" w:rsidRDefault="00551C84" w:rsidP="00DC62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A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возможности</w:t>
            </w:r>
          </w:p>
        </w:tc>
      </w:tr>
      <w:tr w:rsidR="00DC62A2" w:rsidRPr="00551C84" w:rsidTr="00DC62A2">
        <w:trPr>
          <w:trHeight w:val="768"/>
        </w:trPr>
        <w:tc>
          <w:tcPr>
            <w:tcW w:w="8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62A2" w:rsidRPr="00551C84" w:rsidRDefault="00DC62A2" w:rsidP="0055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5" w:type="dxa"/>
            <w:shd w:val="clear" w:color="auto" w:fill="FFFFFF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DC62A2" w:rsidRPr="00DC62A2" w:rsidRDefault="00DC62A2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DC62A2">
              <w:rPr>
                <w:color w:val="000000"/>
                <w:kern w:val="24"/>
              </w:rPr>
              <w:t xml:space="preserve">Повышение цены на оборудование и расходные материалы. </w:t>
            </w:r>
          </w:p>
        </w:tc>
        <w:tc>
          <w:tcPr>
            <w:tcW w:w="4252" w:type="dxa"/>
            <w:shd w:val="clear" w:color="auto" w:fill="FFFFFF"/>
            <w:tcMar>
              <w:top w:w="14" w:type="dxa"/>
              <w:left w:w="144" w:type="dxa"/>
              <w:bottom w:w="72" w:type="dxa"/>
              <w:right w:w="144" w:type="dxa"/>
            </w:tcMar>
            <w:hideMark/>
          </w:tcPr>
          <w:p w:rsidR="00DC62A2" w:rsidRPr="00DC62A2" w:rsidRDefault="00DC62A2">
            <w:pPr>
              <w:pStyle w:val="a4"/>
              <w:spacing w:before="0" w:beforeAutospacing="0" w:after="200" w:afterAutospacing="0" w:line="360" w:lineRule="auto"/>
              <w:jc w:val="both"/>
              <w:rPr>
                <w:rFonts w:ascii="Arial" w:hAnsi="Arial" w:cs="Arial"/>
              </w:rPr>
            </w:pPr>
            <w:r w:rsidRPr="00DC62A2">
              <w:rPr>
                <w:rFonts w:eastAsia="Calibri"/>
                <w:color w:val="000000"/>
                <w:kern w:val="24"/>
              </w:rPr>
              <w:t>Использование внутренних резервов и  поиск благотворительной помощи</w:t>
            </w:r>
            <w:r w:rsidRPr="00DC62A2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</w:tbl>
    <w:p w:rsidR="00551C84" w:rsidRDefault="00551C84" w:rsidP="0055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Pr="00F6335D" w:rsidRDefault="00551C84" w:rsidP="0055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ПЕРСПЕКТИВЫ РАЗВИТИЯ ПРОЕКТА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551C84" w:rsidRPr="00F6335D" w:rsidRDefault="00551C84" w:rsidP="0055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Default="00551C84" w:rsidP="00551C84">
      <w:pPr>
        <w:spacing w:line="240" w:lineRule="auto"/>
        <w:ind w:firstLine="85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46F6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Школа работает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над брендом "Школа инженерной культуры" и получает этот статус. Таким образом в районе школа становится центром </w:t>
      </w:r>
      <w:r w:rsidR="00DC62A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STEM</w:t>
      </w:r>
      <w:r w:rsidR="00DC62A2" w:rsidRPr="00DC62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C62A2">
        <w:rPr>
          <w:rFonts w:ascii="Times New Roman" w:eastAsia="Times New Roman" w:hAnsi="Times New Roman" w:cs="Times New Roman"/>
          <w:iCs/>
          <w:sz w:val="24"/>
          <w:szCs w:val="24"/>
        </w:rPr>
        <w:t>образования учащихся</w:t>
      </w:r>
      <w:proofErr w:type="gramStart"/>
      <w:r w:rsidR="00DC62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551C84" w:rsidRPr="00031824" w:rsidRDefault="00551C84" w:rsidP="00551C84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1824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</w:p>
    <w:p w:rsidR="00551C84" w:rsidRPr="001C066B" w:rsidRDefault="00551C84" w:rsidP="00551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1C84" w:rsidRDefault="00551C84" w:rsidP="00551C84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 правительства РФ</w:t>
      </w:r>
      <w:proofErr w:type="gramStart"/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proofErr w:type="gramEnd"/>
      <w:r w:rsidRPr="001C06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 утверждении государственной программы Российской Федерации "Развитие образования" </w:t>
      </w:r>
      <w:r w:rsidRPr="001C066B">
        <w:rPr>
          <w:rFonts w:ascii="Times New Roman" w:hAnsi="Times New Roman" w:cs="Times New Roman"/>
          <w:color w:val="000000"/>
          <w:sz w:val="24"/>
          <w:szCs w:val="24"/>
        </w:rPr>
        <w:t>от 26 декабря 2017 г. № 1642 , МОСКВА</w:t>
      </w:r>
    </w:p>
    <w:p w:rsidR="00551C84" w:rsidRPr="00EE0B70" w:rsidRDefault="00551C84" w:rsidP="00551C84">
      <w:pPr>
        <w:pStyle w:val="Default"/>
        <w:numPr>
          <w:ilvl w:val="0"/>
          <w:numId w:val="23"/>
        </w:numPr>
        <w:ind w:left="0" w:firstLine="709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"Образование" по направлению "Подготовка высококвалифицированных специалистов и рабочих кадров с учетом современных стандартов и передовых технологий"</w:t>
      </w:r>
      <w:r>
        <w:rPr>
          <w:bCs/>
        </w:rPr>
        <w:t xml:space="preserve"> (</w:t>
      </w:r>
      <w:r>
        <w:t xml:space="preserve">утвержден </w:t>
      </w:r>
      <w:r w:rsidRPr="00EE0B70">
        <w:t xml:space="preserve">президиумом Совета </w:t>
      </w:r>
      <w:r>
        <w:t xml:space="preserve"> при Президенте </w:t>
      </w:r>
      <w:r w:rsidRPr="00EE0B70">
        <w:t xml:space="preserve">Российской Федерации </w:t>
      </w:r>
      <w:r>
        <w:t xml:space="preserve"> </w:t>
      </w:r>
      <w:r w:rsidRPr="00EE0B70">
        <w:t>по стратегическому развитию и приоритетным проектам</w:t>
      </w:r>
      <w:r>
        <w:t xml:space="preserve">, </w:t>
      </w:r>
      <w:r w:rsidRPr="00EE0B70">
        <w:t>про</w:t>
      </w:r>
      <w:r>
        <w:t>токол от 25 октября 2016 г. № 9</w:t>
      </w:r>
      <w:r w:rsidRPr="00EE0B70">
        <w:rPr>
          <w:bCs/>
        </w:rPr>
        <w:t>);</w:t>
      </w:r>
    </w:p>
    <w:p w:rsidR="00551C84" w:rsidRPr="00EE0B70" w:rsidRDefault="00551C84" w:rsidP="00551C84">
      <w:pPr>
        <w:pStyle w:val="Default"/>
        <w:numPr>
          <w:ilvl w:val="0"/>
          <w:numId w:val="23"/>
        </w:numPr>
        <w:ind w:left="0" w:firstLine="709"/>
        <w:jc w:val="both"/>
        <w:rPr>
          <w:rFonts w:eastAsiaTheme="minorEastAsia"/>
          <w:lang w:eastAsia="ru-RU"/>
        </w:rPr>
      </w:pPr>
      <w:r w:rsidRPr="00BD404A">
        <w:rPr>
          <w:bCs/>
        </w:rPr>
        <w:t>приоритетный проект "Создание современной образовательной среды для школьников"</w:t>
      </w:r>
      <w:r>
        <w:rPr>
          <w:bCs/>
        </w:rPr>
        <w:t xml:space="preserve"> (</w:t>
      </w:r>
      <w:r w:rsidRPr="00EE0B70">
        <w:t>утвержден</w:t>
      </w:r>
      <w:r>
        <w:t xml:space="preserve"> </w:t>
      </w:r>
      <w:r w:rsidRPr="00EE0B70">
        <w:t>президиумом Совета при Президенте Российской Федерации по стратегическому ра</w:t>
      </w:r>
      <w:r>
        <w:t xml:space="preserve">звитию и приоритетным проектам, </w:t>
      </w:r>
      <w:r w:rsidRPr="00EE0B70">
        <w:t xml:space="preserve">протокол от </w:t>
      </w:r>
      <w:r>
        <w:t>25 октября 2016 г. № 9</w:t>
      </w:r>
      <w:r w:rsidRPr="00EE0B70">
        <w:rPr>
          <w:bCs/>
        </w:rPr>
        <w:t>),</w:t>
      </w:r>
    </w:p>
    <w:p w:rsidR="00551C84" w:rsidRPr="00BD404A" w:rsidRDefault="00551C84" w:rsidP="00551C84">
      <w:pPr>
        <w:pStyle w:val="a5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04A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Пермского края от 04.09.2015 </w:t>
      </w:r>
      <w:r>
        <w:rPr>
          <w:rFonts w:ascii="Times New Roman" w:hAnsi="Times New Roman" w:cs="Times New Roman"/>
          <w:bCs/>
          <w:sz w:val="24"/>
          <w:szCs w:val="24"/>
        </w:rPr>
        <w:t>N 600-п</w:t>
      </w:r>
      <w:r w:rsidRPr="00BD404A">
        <w:rPr>
          <w:rFonts w:ascii="Times New Roman" w:hAnsi="Times New Roman" w:cs="Times New Roman"/>
          <w:bCs/>
          <w:sz w:val="24"/>
          <w:szCs w:val="24"/>
        </w:rPr>
        <w:t xml:space="preserve"> Программа Пермского края "Развитие образования и науки".</w:t>
      </w:r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"Об образовании в РФ" от 29.12.2012 N 273-ФЗ (с изменениями на 2 марта 2016 года); [Электронный ресурс] – Режим доступа: </w:t>
      </w:r>
    </w:p>
    <w:p w:rsidR="00551C84" w:rsidRPr="00031824" w:rsidRDefault="00655334" w:rsidP="00551C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51C84" w:rsidRPr="00031824">
          <w:rPr>
            <w:rStyle w:val="a8"/>
            <w:rFonts w:ascii="Times New Roman" w:hAnsi="Times New Roman" w:cs="Times New Roman"/>
            <w:sz w:val="24"/>
            <w:szCs w:val="24"/>
          </w:rPr>
          <w:t>http://docs.cntd.ru/document/zakon-rf-ob-obrazovanii-v-rossijskoj-federacii</w:t>
        </w:r>
      </w:hyperlink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помещений: Приказ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России от 4 октября 2010 года №986 // Российская газета – 2011. – 16 февраля.</w:t>
      </w:r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Национальная образовательная инициатива «Наша новая школа». [Электронный ресурс] Режим доступа: </w:t>
      </w:r>
      <w:hyperlink r:id="rId6" w:history="1">
        <w:r w:rsidRPr="00031824">
          <w:rPr>
            <w:rStyle w:val="a8"/>
            <w:rFonts w:ascii="Times New Roman" w:hAnsi="Times New Roman" w:cs="Times New Roman"/>
            <w:sz w:val="24"/>
            <w:szCs w:val="24"/>
          </w:rPr>
          <w:t>http://www.edu.ru/index.php?page_id=5&amp;topic_id=5&amp;sid=11024</w:t>
        </w:r>
      </w:hyperlink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Закон Пермского края от 12.03.2014 № 308-ПК «Об образовании в Пермском крае».</w:t>
      </w:r>
    </w:p>
    <w:p w:rsidR="00551C84" w:rsidRPr="00031824" w:rsidRDefault="00551C84" w:rsidP="00551C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Статья 10. Экспериментальная и инновационная деятельность в сфере образования</w:t>
      </w:r>
    </w:p>
    <w:p w:rsidR="00551C84" w:rsidRPr="00031824" w:rsidRDefault="00551C84" w:rsidP="00551C8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>Статья 14. Дополнительное образование</w:t>
      </w:r>
    </w:p>
    <w:p w:rsidR="00551C84" w:rsidRPr="00031824" w:rsidRDefault="00551C84" w:rsidP="00551C84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824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Л. Об особенностях введения ФГОС основного общего образования. [Электронный ресурс] – Режим доступа: </w:t>
      </w:r>
      <w:hyperlink r:id="rId7" w:history="1">
        <w:r w:rsidRPr="00031824">
          <w:rPr>
            <w:rStyle w:val="a8"/>
            <w:rFonts w:ascii="Times New Roman" w:hAnsi="Times New Roman" w:cs="Times New Roman"/>
            <w:sz w:val="24"/>
            <w:szCs w:val="24"/>
          </w:rPr>
          <w:t>http://prosvpress.ru/2012/04/fgos-oo/</w:t>
        </w:r>
      </w:hyperlink>
    </w:p>
    <w:p w:rsidR="00551C84" w:rsidRPr="00031824" w:rsidRDefault="00551C84" w:rsidP="00551C84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(Плахова) Л.М. Изменение смысловых ориентиров: от успешной школы - к успехам ребёнка. [Электронный ресурс] – Режим доступа: http://standart.edu.ru/doc.aspx?DocId=10684</w:t>
      </w:r>
    </w:p>
    <w:p w:rsidR="00551C84" w:rsidRDefault="00551C84" w:rsidP="00551C84">
      <w:pPr>
        <w:rPr>
          <w:rFonts w:ascii="Times New Roman" w:hAnsi="Times New Roman" w:cs="Times New Roman"/>
          <w:sz w:val="24"/>
          <w:szCs w:val="24"/>
        </w:rPr>
      </w:pPr>
      <w:r w:rsidRPr="00031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1824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031824">
        <w:rPr>
          <w:rFonts w:ascii="Times New Roman" w:hAnsi="Times New Roman" w:cs="Times New Roman"/>
          <w:sz w:val="24"/>
          <w:szCs w:val="24"/>
        </w:rPr>
        <w:t xml:space="preserve"> Л.С. Педагогическая психология. - М.: Педагогика, 1</w:t>
      </w:r>
    </w:p>
    <w:p w:rsidR="00551C84" w:rsidRPr="00F6335D" w:rsidRDefault="00551C84" w:rsidP="00551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Default="00551C84" w:rsidP="00551C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Default="00551C84" w:rsidP="00551C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51C84" w:rsidRDefault="00551C84" w:rsidP="00551C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551C84" w:rsidSect="003D7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1C84" w:rsidRPr="00F6335D" w:rsidRDefault="00551C84" w:rsidP="00551C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335D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Приложение</w:t>
      </w:r>
    </w:p>
    <w:p w:rsidR="00551C84" w:rsidRPr="00F6335D" w:rsidRDefault="00551C84" w:rsidP="00551C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5D">
        <w:rPr>
          <w:rFonts w:ascii="Times New Roman" w:hAnsi="Times New Roman" w:cs="Times New Roman"/>
          <w:b/>
          <w:sz w:val="24"/>
          <w:szCs w:val="24"/>
        </w:rPr>
        <w:t>Дорожная карта реализации проекта</w:t>
      </w:r>
    </w:p>
    <w:tbl>
      <w:tblPr>
        <w:tblStyle w:val="a9"/>
        <w:tblW w:w="31680" w:type="dxa"/>
        <w:tblLayout w:type="fixed"/>
        <w:tblLook w:val="04A0"/>
      </w:tblPr>
      <w:tblGrid>
        <w:gridCol w:w="2660"/>
        <w:gridCol w:w="2410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213"/>
        <w:gridCol w:w="8184"/>
      </w:tblGrid>
      <w:tr w:rsidR="008F25B3" w:rsidRPr="00B55DCE" w:rsidTr="008F25B3">
        <w:trPr>
          <w:trHeight w:val="53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13" w:type="dxa"/>
            <w:gridSpan w:val="11"/>
            <w:shd w:val="clear" w:color="auto" w:fill="D9D9D9" w:themeFill="background1" w:themeFillShade="D9"/>
            <w:vAlign w:val="center"/>
          </w:tcPr>
          <w:p w:rsidR="008F25B3" w:rsidRPr="008F623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shd w:val="clear" w:color="auto" w:fill="D9D9D9" w:themeFill="background1" w:themeFillShade="D9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B3" w:rsidRPr="00B55DCE" w:rsidTr="008F25B3">
        <w:trPr>
          <w:trHeight w:val="399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25B3" w:rsidRPr="008F623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25B3" w:rsidRPr="00B55DC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F25B3" w:rsidRPr="008F623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F25B3" w:rsidRPr="008F623E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84" w:type="dxa"/>
            <w:shd w:val="clear" w:color="auto" w:fill="D9D9D9" w:themeFill="background1" w:themeFillShade="D9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25B3" w:rsidRPr="00F6335D" w:rsidTr="008F25B3">
        <w:trPr>
          <w:trHeight w:val="1074"/>
        </w:trPr>
        <w:tc>
          <w:tcPr>
            <w:tcW w:w="2660" w:type="dxa"/>
            <w:vMerge w:val="restart"/>
          </w:tcPr>
          <w:p w:rsidR="008F25B3" w:rsidRPr="00F6335D" w:rsidRDefault="008F25B3" w:rsidP="00551C84">
            <w:pPr>
              <w:pStyle w:val="a3"/>
              <w:jc w:val="both"/>
              <w:rPr>
                <w:sz w:val="24"/>
                <w:szCs w:val="24"/>
              </w:rPr>
            </w:pPr>
            <w:r w:rsidRPr="00F6335D">
              <w:rPr>
                <w:sz w:val="24"/>
                <w:szCs w:val="24"/>
              </w:rPr>
              <w:t>Разработать нормативную основу  деятельности, необходимую для реализации проекта</w:t>
            </w:r>
          </w:p>
        </w:tc>
        <w:tc>
          <w:tcPr>
            <w:tcW w:w="2410" w:type="dxa"/>
          </w:tcPr>
          <w:p w:rsidR="008F25B3" w:rsidRPr="00F6335D" w:rsidRDefault="008F25B3" w:rsidP="00551C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213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321"/>
        </w:trPr>
        <w:tc>
          <w:tcPr>
            <w:tcW w:w="2660" w:type="dxa"/>
            <w:vMerge/>
          </w:tcPr>
          <w:p w:rsidR="008F25B3" w:rsidRPr="00F6335D" w:rsidRDefault="008F25B3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25B3" w:rsidRDefault="008F25B3" w:rsidP="00551C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8F25B3" w:rsidRPr="008F623E" w:rsidRDefault="008F25B3" w:rsidP="00551C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мониторинга хода реализации проекта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321"/>
        </w:trPr>
        <w:tc>
          <w:tcPr>
            <w:tcW w:w="2660" w:type="dxa"/>
            <w:vMerge/>
          </w:tcPr>
          <w:p w:rsidR="008F25B3" w:rsidRPr="00F6335D" w:rsidRDefault="008F25B3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25B3" w:rsidRDefault="008F25B3" w:rsidP="00BE02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8F25B3" w:rsidRDefault="008F25B3" w:rsidP="00734A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программы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321"/>
        </w:trPr>
        <w:tc>
          <w:tcPr>
            <w:tcW w:w="2660" w:type="dxa"/>
            <w:vMerge/>
          </w:tcPr>
          <w:p w:rsidR="008F25B3" w:rsidRPr="00F6335D" w:rsidRDefault="008F25B3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25B3" w:rsidRDefault="008F25B3" w:rsidP="008846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8F25B3" w:rsidRDefault="008F25B3" w:rsidP="00734A0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отслеживания развития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исследовательских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умений и навыков в рамках модуля.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213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321"/>
        </w:trPr>
        <w:tc>
          <w:tcPr>
            <w:tcW w:w="2660" w:type="dxa"/>
            <w:vMerge/>
          </w:tcPr>
          <w:p w:rsidR="008F25B3" w:rsidRPr="00F6335D" w:rsidRDefault="008F25B3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25B3" w:rsidRDefault="008F25B3" w:rsidP="00551C8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стимулированию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213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2760"/>
        </w:trPr>
        <w:tc>
          <w:tcPr>
            <w:tcW w:w="2660" w:type="dxa"/>
            <w:vMerge w:val="restart"/>
          </w:tcPr>
          <w:p w:rsidR="008F25B3" w:rsidRPr="00F6335D" w:rsidRDefault="008F25B3" w:rsidP="00551C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Разработать методическую базу </w:t>
            </w:r>
          </w:p>
        </w:tc>
        <w:tc>
          <w:tcPr>
            <w:tcW w:w="2410" w:type="dxa"/>
          </w:tcPr>
          <w:p w:rsidR="008F25B3" w:rsidRPr="000172C0" w:rsidRDefault="008F25B3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рабочей программы</w:t>
            </w:r>
            <w:r w:rsidRPr="00551C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для 5-7 классов по предмету «Технология» через включение модуля «Основы техники, механики, пневматики. Машины и  механизмы».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5B3" w:rsidRDefault="008F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Default="008F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Default="008F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Default="008F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Default="008F25B3"/>
        </w:tc>
        <w:tc>
          <w:tcPr>
            <w:tcW w:w="850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213" w:type="dxa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285"/>
        </w:trPr>
        <w:tc>
          <w:tcPr>
            <w:tcW w:w="2660" w:type="dxa"/>
            <w:vMerge/>
          </w:tcPr>
          <w:p w:rsidR="008F25B3" w:rsidRDefault="008F25B3" w:rsidP="00551C8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25B3" w:rsidRDefault="008F25B3" w:rsidP="00601E0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контрольно-измерительные и диагностические материалы для отслеживания развития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исследовательских </w:t>
            </w:r>
            <w:r w:rsidRPr="00C645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умений и навыков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213" w:type="dxa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1455"/>
        </w:trPr>
        <w:tc>
          <w:tcPr>
            <w:tcW w:w="2660" w:type="dxa"/>
          </w:tcPr>
          <w:p w:rsidR="008F25B3" w:rsidRDefault="008F25B3" w:rsidP="00551C84">
            <w:pPr>
              <w:pStyle w:val="a3"/>
              <w:jc w:val="both"/>
              <w:rPr>
                <w:sz w:val="24"/>
                <w:szCs w:val="24"/>
              </w:rPr>
            </w:pPr>
            <w:r w:rsidRPr="004D2D5C">
              <w:rPr>
                <w:sz w:val="24"/>
                <w:szCs w:val="24"/>
              </w:rPr>
              <w:t xml:space="preserve">Создать </w:t>
            </w:r>
            <w:r>
              <w:rPr>
                <w:sz w:val="24"/>
                <w:szCs w:val="24"/>
              </w:rPr>
              <w:t>материально-техническую базу для организации исследовательской деятельности</w:t>
            </w:r>
          </w:p>
        </w:tc>
        <w:tc>
          <w:tcPr>
            <w:tcW w:w="2410" w:type="dxa"/>
          </w:tcPr>
          <w:p w:rsidR="008F25B3" w:rsidRDefault="008F25B3" w:rsidP="00551C84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Закупка оборудования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555"/>
        </w:trPr>
        <w:tc>
          <w:tcPr>
            <w:tcW w:w="2660" w:type="dxa"/>
            <w:vMerge w:val="restart"/>
            <w:shd w:val="clear" w:color="auto" w:fill="BFBFBF" w:themeFill="background1" w:themeFillShade="BF"/>
            <w:vAlign w:val="center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13" w:type="dxa"/>
            <w:gridSpan w:val="11"/>
            <w:shd w:val="clear" w:color="auto" w:fill="BFBFBF" w:themeFill="background1" w:themeFillShade="BF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213" w:type="dxa"/>
            <w:shd w:val="clear" w:color="auto" w:fill="BFBFBF" w:themeFill="background1" w:themeFillShade="BF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4" w:type="dxa"/>
            <w:shd w:val="clear" w:color="auto" w:fill="BFBFBF" w:themeFill="background1" w:themeFillShade="BF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408"/>
        </w:trPr>
        <w:tc>
          <w:tcPr>
            <w:tcW w:w="2660" w:type="dxa"/>
            <w:vMerge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F25B3" w:rsidRPr="008F623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55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F25B3" w:rsidRPr="00B55DC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F25B3" w:rsidRPr="008F623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F25B3" w:rsidRPr="008F623E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213" w:type="dxa"/>
            <w:shd w:val="clear" w:color="auto" w:fill="BFBFBF" w:themeFill="background1" w:themeFillShade="BF"/>
          </w:tcPr>
          <w:p w:rsidR="008F25B3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84" w:type="dxa"/>
            <w:shd w:val="clear" w:color="auto" w:fill="BFBFBF" w:themeFill="background1" w:themeFillShade="BF"/>
          </w:tcPr>
          <w:p w:rsidR="008F25B3" w:rsidRDefault="008F25B3" w:rsidP="00915C3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25B3" w:rsidRPr="00F6335D" w:rsidTr="008F25B3">
        <w:trPr>
          <w:trHeight w:val="866"/>
        </w:trPr>
        <w:tc>
          <w:tcPr>
            <w:tcW w:w="2660" w:type="dxa"/>
          </w:tcPr>
          <w:p w:rsidR="008F25B3" w:rsidRDefault="008F25B3" w:rsidP="00551C84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25B3" w:rsidRDefault="008F25B3" w:rsidP="00601E0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Проведение контрольно-диагностических мероприятий по определению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исследовательских навыков учащихся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245"/>
        </w:trPr>
        <w:tc>
          <w:tcPr>
            <w:tcW w:w="2660" w:type="dxa"/>
          </w:tcPr>
          <w:p w:rsidR="008F25B3" w:rsidRPr="00F6335D" w:rsidRDefault="008F25B3" w:rsidP="00551C8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Организовать трансляцию опыта для школ </w:t>
            </w:r>
            <w:proofErr w:type="spellStart"/>
            <w:r>
              <w:rPr>
                <w:sz w:val="24"/>
                <w:szCs w:val="24"/>
              </w:rPr>
              <w:t>Добрянского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8F25B3" w:rsidRDefault="008F25B3" w:rsidP="004603C8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методических семинаров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учителей  </w:t>
            </w:r>
            <w:proofErr w:type="spellStart"/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Добрянского</w:t>
            </w:r>
            <w:proofErr w:type="spellEnd"/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района  «Формирование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исследовательских </w:t>
            </w:r>
            <w:r w:rsidRPr="00D462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навыков  обучающихся основной школы с помощью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цифровых лабораторий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92" w:type="dxa"/>
            <w:vAlign w:val="center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Pr="00F6335D" w:rsidRDefault="008F25B3" w:rsidP="008846F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B3" w:rsidRPr="00F6335D" w:rsidTr="008F25B3">
        <w:trPr>
          <w:trHeight w:val="592"/>
        </w:trPr>
        <w:tc>
          <w:tcPr>
            <w:tcW w:w="2660" w:type="dxa"/>
          </w:tcPr>
          <w:p w:rsidR="008F25B3" w:rsidRPr="000172C0" w:rsidRDefault="008F25B3" w:rsidP="008846F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хода реализации проекта</w:t>
            </w:r>
          </w:p>
        </w:tc>
        <w:tc>
          <w:tcPr>
            <w:tcW w:w="2410" w:type="dxa"/>
          </w:tcPr>
          <w:p w:rsidR="008F25B3" w:rsidRDefault="008F25B3" w:rsidP="008846FB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B3" w:rsidRPr="00F6335D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5D">
              <w:rPr>
                <w:rFonts w:ascii="Times New Roman" w:hAnsi="Times New Roman" w:cs="Times New Roman"/>
                <w:sz w:val="24"/>
                <w:szCs w:val="24"/>
              </w:rPr>
              <w:t>▲</w:t>
            </w:r>
          </w:p>
        </w:tc>
        <w:tc>
          <w:tcPr>
            <w:tcW w:w="9213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</w:tcPr>
          <w:p w:rsidR="008F25B3" w:rsidRDefault="008F25B3" w:rsidP="00551C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C84" w:rsidRPr="008443FD" w:rsidRDefault="00551C84" w:rsidP="00551C84">
      <w:pPr>
        <w:rPr>
          <w:rFonts w:ascii="Times New Roman" w:hAnsi="Times New Roman" w:cs="Times New Roman"/>
          <w:sz w:val="24"/>
          <w:szCs w:val="24"/>
        </w:rPr>
      </w:pPr>
    </w:p>
    <w:sectPr w:rsidR="00551C84" w:rsidRPr="008443FD" w:rsidSect="00551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BCB"/>
    <w:multiLevelType w:val="hybridMultilevel"/>
    <w:tmpl w:val="E182BDFC"/>
    <w:lvl w:ilvl="0" w:tplc="238A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A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2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89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46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83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2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C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0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D45883"/>
    <w:multiLevelType w:val="hybridMultilevel"/>
    <w:tmpl w:val="1DC2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14E4"/>
    <w:multiLevelType w:val="hybridMultilevel"/>
    <w:tmpl w:val="62FA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4FC3"/>
    <w:multiLevelType w:val="hybridMultilevel"/>
    <w:tmpl w:val="5B36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02E"/>
    <w:multiLevelType w:val="hybridMultilevel"/>
    <w:tmpl w:val="CE181780"/>
    <w:lvl w:ilvl="0" w:tplc="08564B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A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2C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0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A0B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049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85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66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0E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C5669"/>
    <w:multiLevelType w:val="hybridMultilevel"/>
    <w:tmpl w:val="B2BA04AC"/>
    <w:lvl w:ilvl="0" w:tplc="481CED0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0362486"/>
    <w:multiLevelType w:val="hybridMultilevel"/>
    <w:tmpl w:val="737E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B1FF7"/>
    <w:multiLevelType w:val="hybridMultilevel"/>
    <w:tmpl w:val="EE0CDEB8"/>
    <w:lvl w:ilvl="0" w:tplc="D6808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01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6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C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ED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0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2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E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EA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0C4B75"/>
    <w:multiLevelType w:val="hybridMultilevel"/>
    <w:tmpl w:val="0A9204AE"/>
    <w:lvl w:ilvl="0" w:tplc="F418E4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83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4A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8C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6CB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0A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6AA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C2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4F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B1F65"/>
    <w:multiLevelType w:val="hybridMultilevel"/>
    <w:tmpl w:val="5B36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81711"/>
    <w:multiLevelType w:val="hybridMultilevel"/>
    <w:tmpl w:val="1BF6364C"/>
    <w:lvl w:ilvl="0" w:tplc="8ABA76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EA6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C6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C1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00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67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F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4A2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83607"/>
    <w:multiLevelType w:val="hybridMultilevel"/>
    <w:tmpl w:val="D15AE94A"/>
    <w:lvl w:ilvl="0" w:tplc="42320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CA7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463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A2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84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6C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CF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E26A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03D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03F59AE"/>
    <w:multiLevelType w:val="hybridMultilevel"/>
    <w:tmpl w:val="5840119E"/>
    <w:lvl w:ilvl="0" w:tplc="5DFE6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C2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6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69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8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463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05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62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44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CC4385"/>
    <w:multiLevelType w:val="hybridMultilevel"/>
    <w:tmpl w:val="2C96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04709"/>
    <w:multiLevelType w:val="hybridMultilevel"/>
    <w:tmpl w:val="0E2E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33C1A"/>
    <w:multiLevelType w:val="hybridMultilevel"/>
    <w:tmpl w:val="C012E6DA"/>
    <w:lvl w:ilvl="0" w:tplc="DB70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0D4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1C4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61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41E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65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A9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CF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E9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A012DD"/>
    <w:multiLevelType w:val="hybridMultilevel"/>
    <w:tmpl w:val="AB322B2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3CEB50E0"/>
    <w:multiLevelType w:val="hybridMultilevel"/>
    <w:tmpl w:val="CFDA838C"/>
    <w:lvl w:ilvl="0" w:tplc="0570FA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C5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AF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C0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C5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83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C7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6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6D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A2438"/>
    <w:multiLevelType w:val="hybridMultilevel"/>
    <w:tmpl w:val="6A84AF4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>
    <w:nsid w:val="4CC017F3"/>
    <w:multiLevelType w:val="hybridMultilevel"/>
    <w:tmpl w:val="DF94A9F8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55EC09EE"/>
    <w:multiLevelType w:val="hybridMultilevel"/>
    <w:tmpl w:val="4D3C763E"/>
    <w:lvl w:ilvl="0" w:tplc="88F0F6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C8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787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FC1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81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669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46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89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4B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B6446"/>
    <w:multiLevelType w:val="hybridMultilevel"/>
    <w:tmpl w:val="5DD66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E15DA7"/>
    <w:multiLevelType w:val="hybridMultilevel"/>
    <w:tmpl w:val="58C6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418CF"/>
    <w:multiLevelType w:val="hybridMultilevel"/>
    <w:tmpl w:val="E37E076C"/>
    <w:lvl w:ilvl="0" w:tplc="2FFC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0F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6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ED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25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E2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4D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E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A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6633D1"/>
    <w:multiLevelType w:val="hybridMultilevel"/>
    <w:tmpl w:val="1336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C4B9B"/>
    <w:multiLevelType w:val="hybridMultilevel"/>
    <w:tmpl w:val="48B0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E3CAB"/>
    <w:multiLevelType w:val="hybridMultilevel"/>
    <w:tmpl w:val="43A8E3AA"/>
    <w:lvl w:ilvl="0" w:tplc="98E4F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0C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4E76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61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B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6E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80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1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28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4"/>
  </w:num>
  <w:num w:numId="5">
    <w:abstractNumId w:val="13"/>
  </w:num>
  <w:num w:numId="6">
    <w:abstractNumId w:val="16"/>
  </w:num>
  <w:num w:numId="7">
    <w:abstractNumId w:val="23"/>
  </w:num>
  <w:num w:numId="8">
    <w:abstractNumId w:val="2"/>
  </w:num>
  <w:num w:numId="9">
    <w:abstractNumId w:val="20"/>
  </w:num>
  <w:num w:numId="10">
    <w:abstractNumId w:val="8"/>
  </w:num>
  <w:num w:numId="11">
    <w:abstractNumId w:val="24"/>
  </w:num>
  <w:num w:numId="12">
    <w:abstractNumId w:val="12"/>
  </w:num>
  <w:num w:numId="13">
    <w:abstractNumId w:val="1"/>
  </w:num>
  <w:num w:numId="14">
    <w:abstractNumId w:val="25"/>
  </w:num>
  <w:num w:numId="15">
    <w:abstractNumId w:val="22"/>
  </w:num>
  <w:num w:numId="16">
    <w:abstractNumId w:val="7"/>
  </w:num>
  <w:num w:numId="17">
    <w:abstractNumId w:val="6"/>
  </w:num>
  <w:num w:numId="18">
    <w:abstractNumId w:val="5"/>
  </w:num>
  <w:num w:numId="19">
    <w:abstractNumId w:val="26"/>
  </w:num>
  <w:num w:numId="20">
    <w:abstractNumId w:val="14"/>
  </w:num>
  <w:num w:numId="21">
    <w:abstractNumId w:val="9"/>
  </w:num>
  <w:num w:numId="22">
    <w:abstractNumId w:val="18"/>
  </w:num>
  <w:num w:numId="23">
    <w:abstractNumId w:val="15"/>
  </w:num>
  <w:num w:numId="24">
    <w:abstractNumId w:val="11"/>
  </w:num>
  <w:num w:numId="25">
    <w:abstractNumId w:val="27"/>
  </w:num>
  <w:num w:numId="26">
    <w:abstractNumId w:val="0"/>
  </w:num>
  <w:num w:numId="27">
    <w:abstractNumId w:val="1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562CDE"/>
    <w:rsid w:val="00035D1B"/>
    <w:rsid w:val="00037125"/>
    <w:rsid w:val="000421E4"/>
    <w:rsid w:val="0006511E"/>
    <w:rsid w:val="000C54A3"/>
    <w:rsid w:val="00147CE8"/>
    <w:rsid w:val="00164967"/>
    <w:rsid w:val="00194AE5"/>
    <w:rsid w:val="001F672F"/>
    <w:rsid w:val="002A6CDB"/>
    <w:rsid w:val="002B22AB"/>
    <w:rsid w:val="002C13A4"/>
    <w:rsid w:val="002D61AE"/>
    <w:rsid w:val="002D633C"/>
    <w:rsid w:val="00323B69"/>
    <w:rsid w:val="00331108"/>
    <w:rsid w:val="00384013"/>
    <w:rsid w:val="003A63A8"/>
    <w:rsid w:val="003D79CE"/>
    <w:rsid w:val="004150A9"/>
    <w:rsid w:val="0044137F"/>
    <w:rsid w:val="00452EA0"/>
    <w:rsid w:val="004603C8"/>
    <w:rsid w:val="004D2D5C"/>
    <w:rsid w:val="004F3107"/>
    <w:rsid w:val="005029B0"/>
    <w:rsid w:val="005450AA"/>
    <w:rsid w:val="00551C84"/>
    <w:rsid w:val="00562CDE"/>
    <w:rsid w:val="00601E0D"/>
    <w:rsid w:val="006034C9"/>
    <w:rsid w:val="00630C1F"/>
    <w:rsid w:val="00634C1C"/>
    <w:rsid w:val="0064312D"/>
    <w:rsid w:val="00655334"/>
    <w:rsid w:val="006608F3"/>
    <w:rsid w:val="00664A9A"/>
    <w:rsid w:val="00665581"/>
    <w:rsid w:val="00691240"/>
    <w:rsid w:val="006D4873"/>
    <w:rsid w:val="006E65B0"/>
    <w:rsid w:val="006F15F5"/>
    <w:rsid w:val="00734A06"/>
    <w:rsid w:val="007A1496"/>
    <w:rsid w:val="008443FD"/>
    <w:rsid w:val="008554FC"/>
    <w:rsid w:val="008556A8"/>
    <w:rsid w:val="008846FB"/>
    <w:rsid w:val="008848FD"/>
    <w:rsid w:val="008D15A4"/>
    <w:rsid w:val="008F25B3"/>
    <w:rsid w:val="008F5CD5"/>
    <w:rsid w:val="009021C9"/>
    <w:rsid w:val="00915C3F"/>
    <w:rsid w:val="009612FE"/>
    <w:rsid w:val="00994ED8"/>
    <w:rsid w:val="00AC185D"/>
    <w:rsid w:val="00AF7044"/>
    <w:rsid w:val="00B1112F"/>
    <w:rsid w:val="00BE0298"/>
    <w:rsid w:val="00C436C2"/>
    <w:rsid w:val="00C64500"/>
    <w:rsid w:val="00D15390"/>
    <w:rsid w:val="00D462A9"/>
    <w:rsid w:val="00D74DEC"/>
    <w:rsid w:val="00DC62A2"/>
    <w:rsid w:val="00DE4C5A"/>
    <w:rsid w:val="00F212A0"/>
    <w:rsid w:val="00F31DBB"/>
    <w:rsid w:val="00F3318A"/>
    <w:rsid w:val="00F54A7F"/>
    <w:rsid w:val="00F642EA"/>
    <w:rsid w:val="00F81AD0"/>
    <w:rsid w:val="00FA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6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62CDE"/>
    <w:pPr>
      <w:ind w:left="720"/>
      <w:contextualSpacing/>
    </w:pPr>
  </w:style>
  <w:style w:type="paragraph" w:styleId="a6">
    <w:name w:val="Body Text"/>
    <w:basedOn w:val="a"/>
    <w:link w:val="a7"/>
    <w:rsid w:val="00562CD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62C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0C54A3"/>
    <w:rPr>
      <w:color w:val="0000FF"/>
      <w:u w:val="single"/>
    </w:rPr>
  </w:style>
  <w:style w:type="table" w:styleId="a9">
    <w:name w:val="Table Grid"/>
    <w:basedOn w:val="a1"/>
    <w:uiPriority w:val="59"/>
    <w:rsid w:val="000C54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svpress.ru/2012/04/fgos-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index.php?page_id=5&amp;topic_id=5&amp;sid=11024" TargetMode="External"/><Relationship Id="rId5" Type="http://schemas.openxmlformats.org/officeDocument/2006/relationships/hyperlink" Target="http://docs.cntd.ru/document/zakon-rf-ob-obrazovanii-v-rossijskoj-feder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2021-04-15T10:08:00Z</dcterms:created>
  <dcterms:modified xsi:type="dcterms:W3CDTF">2021-09-22T10:22:00Z</dcterms:modified>
</cp:coreProperties>
</file>