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9E" w:rsidRDefault="00B4069E" w:rsidP="00B4069E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B4069E" w:rsidRDefault="00B4069E" w:rsidP="00B4069E">
      <w:pPr>
        <w:jc w:val="center"/>
        <w:outlineLvl w:val="0"/>
      </w:pPr>
      <w:r>
        <w:t>«Полазненская средняя общеобразовательная школа № 1»</w:t>
      </w:r>
    </w:p>
    <w:p w:rsidR="00B4069E" w:rsidRDefault="00B4069E" w:rsidP="00B4069E">
      <w:pPr>
        <w:jc w:val="both"/>
        <w:rPr>
          <w:b/>
        </w:rPr>
      </w:pPr>
    </w:p>
    <w:p w:rsidR="00B4069E" w:rsidRDefault="00B4069E" w:rsidP="00B4069E">
      <w:r>
        <w:t xml:space="preserve">Принято на МО 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B4069E" w:rsidRDefault="00B4069E" w:rsidP="00B4069E">
      <w:r>
        <w:t>учителей математики и информатики</w:t>
      </w:r>
      <w:r>
        <w:tab/>
      </w:r>
      <w:r>
        <w:tab/>
      </w:r>
      <w:r>
        <w:tab/>
        <w:t>Директор МАОУ «ПСОШ № 1»</w:t>
      </w:r>
    </w:p>
    <w:p w:rsidR="00B4069E" w:rsidRDefault="00B4069E" w:rsidP="00B4069E">
      <w:r>
        <w:t xml:space="preserve">Протокол № ___ от _______2018 г.    </w:t>
      </w:r>
      <w:r>
        <w:tab/>
      </w:r>
      <w:r>
        <w:tab/>
      </w:r>
      <w:r>
        <w:tab/>
        <w:t>____________О.М. Брызгалова</w:t>
      </w:r>
    </w:p>
    <w:p w:rsidR="00B4069E" w:rsidRDefault="00B4069E" w:rsidP="00B4069E">
      <w:pPr>
        <w:jc w:val="both"/>
      </w:pPr>
    </w:p>
    <w:p w:rsidR="00B4069E" w:rsidRDefault="00B4069E" w:rsidP="00B4069E">
      <w:pPr>
        <w:jc w:val="both"/>
      </w:pPr>
    </w:p>
    <w:p w:rsidR="00B4069E" w:rsidRDefault="00B4069E" w:rsidP="00B4069E">
      <w:pPr>
        <w:jc w:val="both"/>
      </w:pPr>
    </w:p>
    <w:p w:rsidR="00B4069E" w:rsidRDefault="00B4069E" w:rsidP="00B4069E">
      <w:pPr>
        <w:jc w:val="center"/>
      </w:pPr>
    </w:p>
    <w:p w:rsidR="00B4069E" w:rsidRDefault="00B4069E" w:rsidP="00B4069E">
      <w:pPr>
        <w:jc w:val="center"/>
        <w:rPr>
          <w:b/>
        </w:rPr>
      </w:pPr>
      <w:r>
        <w:rPr>
          <w:b/>
        </w:rPr>
        <w:t>Программа по физике</w:t>
      </w:r>
    </w:p>
    <w:p w:rsidR="00B4069E" w:rsidRDefault="00B4069E" w:rsidP="00B4069E">
      <w:pPr>
        <w:jc w:val="center"/>
        <w:rPr>
          <w:b/>
        </w:rPr>
      </w:pPr>
      <w:r>
        <w:rPr>
          <w:b/>
        </w:rPr>
        <w:t>для 11 класса</w:t>
      </w:r>
    </w:p>
    <w:p w:rsidR="00B4069E" w:rsidRDefault="00B4069E" w:rsidP="00B4069E">
      <w:pPr>
        <w:jc w:val="center"/>
        <w:rPr>
          <w:b/>
        </w:rPr>
      </w:pPr>
      <w:r>
        <w:rPr>
          <w:b/>
        </w:rPr>
        <w:t>учителя МАОУ «Полазненская средняя общеобразовательная школа № 1»</w:t>
      </w:r>
    </w:p>
    <w:p w:rsidR="00B4069E" w:rsidRDefault="00B4069E" w:rsidP="00B4069E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B4069E" w:rsidRDefault="00B4069E" w:rsidP="00B4069E">
      <w:pPr>
        <w:jc w:val="center"/>
        <w:rPr>
          <w:b/>
        </w:rPr>
      </w:pPr>
      <w:r>
        <w:rPr>
          <w:b/>
        </w:rPr>
        <w:t>первая категория</w:t>
      </w:r>
    </w:p>
    <w:p w:rsidR="00B4069E" w:rsidRDefault="00B4069E" w:rsidP="00B4069E">
      <w:pPr>
        <w:jc w:val="center"/>
        <w:rPr>
          <w:b/>
        </w:rPr>
      </w:pPr>
      <w:r>
        <w:rPr>
          <w:b/>
        </w:rPr>
        <w:t>на 2018 – 2019 учебный год</w:t>
      </w:r>
    </w:p>
    <w:p w:rsidR="00B4069E" w:rsidRDefault="00B4069E" w:rsidP="00B4069E">
      <w:pPr>
        <w:jc w:val="center"/>
        <w:rPr>
          <w:b/>
        </w:rPr>
      </w:pPr>
    </w:p>
    <w:p w:rsidR="00B4069E" w:rsidRDefault="00B4069E" w:rsidP="00B4069E">
      <w:pPr>
        <w:jc w:val="center"/>
        <w:rPr>
          <w:b/>
        </w:rPr>
      </w:pPr>
    </w:p>
    <w:p w:rsidR="00B4069E" w:rsidRDefault="00B4069E" w:rsidP="00B4069E">
      <w:pPr>
        <w:rPr>
          <w:b/>
        </w:rPr>
      </w:pPr>
    </w:p>
    <w:p w:rsidR="00B4069E" w:rsidRDefault="00B4069E" w:rsidP="00B4069E">
      <w:pPr>
        <w:rPr>
          <w:b/>
        </w:rPr>
      </w:pPr>
    </w:p>
    <w:p w:rsidR="00B4069E" w:rsidRDefault="00B4069E" w:rsidP="00B4069E">
      <w:pPr>
        <w:rPr>
          <w:b/>
        </w:rPr>
      </w:pPr>
    </w:p>
    <w:p w:rsidR="00B4069E" w:rsidRDefault="00B4069E" w:rsidP="00B4069E">
      <w:pPr>
        <w:rPr>
          <w:b/>
        </w:rPr>
      </w:pPr>
    </w:p>
    <w:p w:rsidR="00B4069E" w:rsidRDefault="00B4069E" w:rsidP="00B4069E">
      <w:pPr>
        <w:rPr>
          <w:b/>
        </w:rPr>
      </w:pPr>
    </w:p>
    <w:p w:rsidR="00B4069E" w:rsidRDefault="00B4069E" w:rsidP="00B4069E">
      <w:pPr>
        <w:jc w:val="center"/>
        <w:rPr>
          <w:b/>
        </w:rPr>
      </w:pPr>
    </w:p>
    <w:p w:rsidR="00B4069E" w:rsidRDefault="00B4069E" w:rsidP="00B4069E">
      <w:pPr>
        <w:jc w:val="center"/>
        <w:rPr>
          <w:b/>
        </w:rPr>
      </w:pPr>
    </w:p>
    <w:p w:rsidR="00B4069E" w:rsidRDefault="00B4069E" w:rsidP="00B4069E">
      <w:pPr>
        <w:jc w:val="center"/>
        <w:rPr>
          <w:b/>
        </w:rPr>
      </w:pPr>
    </w:p>
    <w:p w:rsidR="00B4069E" w:rsidRDefault="00B4069E" w:rsidP="00B4069E">
      <w:pPr>
        <w:jc w:val="center"/>
      </w:pPr>
      <w:r>
        <w:t>пгт Полазна</w:t>
      </w:r>
    </w:p>
    <w:p w:rsidR="00B4069E" w:rsidRDefault="00B4069E" w:rsidP="00B4069E">
      <w:pPr>
        <w:jc w:val="center"/>
      </w:pPr>
      <w:r>
        <w:t>2018 г.</w:t>
      </w:r>
    </w:p>
    <w:p w:rsidR="00B4069E" w:rsidRDefault="00B4069E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center"/>
        <w:rPr>
          <w:caps/>
          <w:lang w:eastAsia="ru-RU"/>
        </w:rPr>
      </w:pP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center"/>
        <w:rPr>
          <w:caps/>
          <w:lang w:eastAsia="ru-RU"/>
        </w:rPr>
      </w:pPr>
      <w:r w:rsidRPr="00876538">
        <w:rPr>
          <w:caps/>
          <w:lang w:eastAsia="ru-RU"/>
        </w:rPr>
        <w:t>Пояснительная записка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t>Рабочая программа по физике для 11-го класса составлена на основе федерального компонента государственного стандарта среднего (полного) общего образования</w:t>
      </w:r>
      <w:r w:rsidRPr="00876538">
        <w:rPr>
          <w:color w:val="000000"/>
          <w:lang w:eastAsia="ru-RU"/>
        </w:rPr>
        <w:t xml:space="preserve"> и утвержденной Министерством образования РФ авторской программы по физике  для общеобразовательных учреждений </w:t>
      </w:r>
      <w:r w:rsidRPr="00876538">
        <w:rPr>
          <w:lang w:eastAsia="ru-RU"/>
        </w:rPr>
        <w:t>Г.Я.Мякишева</w:t>
      </w:r>
      <w:r w:rsidRPr="00876538">
        <w:rPr>
          <w:color w:val="000000"/>
          <w:lang w:eastAsia="ru-RU"/>
        </w:rPr>
        <w:t xml:space="preserve">. Содержание курса включает </w:t>
      </w:r>
      <w:r>
        <w:rPr>
          <w:color w:val="000000"/>
          <w:lang w:eastAsia="ru-RU"/>
        </w:rPr>
        <w:t>5</w:t>
      </w:r>
      <w:r w:rsidRPr="00876538">
        <w:rPr>
          <w:color w:val="000000"/>
          <w:lang w:eastAsia="ru-RU"/>
        </w:rPr>
        <w:t xml:space="preserve"> лабораторных работ, </w:t>
      </w:r>
      <w:r>
        <w:rPr>
          <w:color w:val="000000"/>
          <w:lang w:eastAsia="ru-RU"/>
        </w:rPr>
        <w:t>7</w:t>
      </w:r>
      <w:r w:rsidRPr="00876538">
        <w:rPr>
          <w:color w:val="000000"/>
          <w:lang w:eastAsia="ru-RU"/>
        </w:rPr>
        <w:t xml:space="preserve"> контрольных работ, тесты, самостоятельные работы и рассчитано на </w:t>
      </w:r>
      <w:r>
        <w:rPr>
          <w:color w:val="000000"/>
          <w:lang w:eastAsia="ru-RU"/>
        </w:rPr>
        <w:t>68 часов</w:t>
      </w:r>
      <w:r w:rsidRPr="00876538">
        <w:rPr>
          <w:color w:val="000000"/>
          <w:lang w:eastAsia="ru-RU"/>
        </w:rPr>
        <w:t>. Рабочая программа построена таким образом, что в начале каждого урока указан его тип, перечислены формируемые на уроке  знания и умения, а также приведен список демонстраций и  необходимого оборудования (конкретного или виртуального).</w:t>
      </w:r>
      <w:r w:rsidRPr="00876538">
        <w:rPr>
          <w:lang w:eastAsia="ru-RU"/>
        </w:rPr>
        <w:t xml:space="preserve"> Она конкретизирует содержание предметных тем, предлагает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Реализация программы обеспечивается нормативными документами: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t>– Федеральным компонентом государственного стандарта общего образования (Приказ МО РФ от 05.03.2004 №1089) и Федеральным БУП для образовательных учреждений РФ (Приказ МО РФ от 09.03.2004 №1312);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t>– учебниками:</w:t>
      </w:r>
    </w:p>
    <w:p w:rsidR="001E7A13" w:rsidRPr="00876538" w:rsidRDefault="001E7A13" w:rsidP="008765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lang w:eastAsia="ru-RU"/>
        </w:rPr>
      </w:pPr>
      <w:r w:rsidRPr="00876538">
        <w:rPr>
          <w:i/>
          <w:iCs/>
          <w:lang w:eastAsia="ru-RU"/>
        </w:rPr>
        <w:t>Мякишев Г.Я., Буховцев Б.Б.</w:t>
      </w:r>
      <w:r w:rsidRPr="00876538">
        <w:rPr>
          <w:lang w:eastAsia="ru-RU"/>
        </w:rPr>
        <w:t xml:space="preserve"> Физика-11. – М.: Просвещение, 2009.</w:t>
      </w:r>
      <w:r w:rsidRPr="00876538">
        <w:rPr>
          <w:i/>
          <w:iCs/>
          <w:lang w:eastAsia="ru-RU"/>
        </w:rPr>
        <w:t xml:space="preserve"> 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t xml:space="preserve">– сборниками тестовых и текстовых заданий для контроля знаний и умений: </w:t>
      </w:r>
    </w:p>
    <w:p w:rsidR="001E7A13" w:rsidRPr="00876538" w:rsidRDefault="001E7A13" w:rsidP="00876538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1418" w:hanging="425"/>
        <w:rPr>
          <w:lang w:eastAsia="ru-RU"/>
        </w:rPr>
      </w:pPr>
      <w:r w:rsidRPr="00876538">
        <w:rPr>
          <w:lang w:eastAsia="ru-RU"/>
        </w:rPr>
        <w:t>А.Е.Марон, Е.А.Марон «Контрольные тесты по физике» для 10-11 классов; «Просвещение» 2004г. –107 стр.</w:t>
      </w:r>
    </w:p>
    <w:p w:rsidR="001E7A13" w:rsidRPr="00876538" w:rsidRDefault="001E7A13" w:rsidP="00876538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1418" w:hanging="425"/>
        <w:rPr>
          <w:lang w:eastAsia="ru-RU"/>
        </w:rPr>
      </w:pPr>
      <w:r w:rsidRPr="00876538">
        <w:rPr>
          <w:lang w:eastAsia="ru-RU"/>
        </w:rPr>
        <w:t>А.П.Рымкевич «Сборник задач по физике» для 10-11классов; «Дрофа» 2002г. –192 стр.</w:t>
      </w:r>
    </w:p>
    <w:p w:rsidR="001E7A13" w:rsidRPr="00876538" w:rsidRDefault="001E7A13" w:rsidP="00876538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1418" w:hanging="425"/>
        <w:rPr>
          <w:lang w:eastAsia="ru-RU"/>
        </w:rPr>
      </w:pPr>
      <w:r w:rsidRPr="00876538">
        <w:rPr>
          <w:lang w:eastAsia="ru-RU"/>
        </w:rPr>
        <w:t>Учебно-тренировочные материалы для подготовки к единому государственному экзамену по физике («Интеллект-Центр», Москва 2005-2008).</w:t>
      </w:r>
    </w:p>
    <w:p w:rsidR="001E7A13" w:rsidRPr="00876538" w:rsidRDefault="001E7A13" w:rsidP="00876538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1418" w:hanging="425"/>
        <w:rPr>
          <w:lang w:eastAsia="ru-RU"/>
        </w:rPr>
      </w:pPr>
      <w:r w:rsidRPr="00876538">
        <w:rPr>
          <w:lang w:eastAsia="ru-RU"/>
        </w:rPr>
        <w:t>А.А. Фадеева «ЕГЭ: физика. Тренировочные задания»; «Просвещение» Эксмо, 2006-2008.</w:t>
      </w:r>
    </w:p>
    <w:p w:rsidR="001E7A13" w:rsidRPr="00876538" w:rsidRDefault="001E7A13" w:rsidP="00876538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1418" w:hanging="425"/>
        <w:rPr>
          <w:lang w:eastAsia="ru-RU"/>
        </w:rPr>
      </w:pPr>
      <w:r w:rsidRPr="00876538">
        <w:rPr>
          <w:lang w:eastAsia="ru-RU"/>
        </w:rPr>
        <w:t xml:space="preserve">Г.Н. Степанова «Сборник задач по физике» для 9 – 11 классов; М.: «Просвещение», </w:t>
      </w:r>
      <w:smartTag w:uri="urn:schemas-microsoft-com:office:smarttags" w:element="metricconverter">
        <w:smartTagPr>
          <w:attr w:name="ProductID" w:val="1996 г"/>
        </w:smartTagPr>
        <w:r w:rsidRPr="00876538">
          <w:rPr>
            <w:lang w:eastAsia="ru-RU"/>
          </w:rPr>
          <w:t>1996 г</w:t>
        </w:r>
      </w:smartTag>
      <w:r w:rsidRPr="00876538">
        <w:rPr>
          <w:lang w:eastAsia="ru-RU"/>
        </w:rPr>
        <w:t>.</w:t>
      </w:r>
    </w:p>
    <w:p w:rsidR="001E7A13" w:rsidRPr="00876538" w:rsidRDefault="001E7A13" w:rsidP="00876538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1418" w:hanging="425"/>
        <w:rPr>
          <w:lang w:eastAsia="ru-RU"/>
        </w:rPr>
      </w:pPr>
      <w:r w:rsidRPr="00876538">
        <w:rPr>
          <w:lang w:eastAsia="ru-RU"/>
        </w:rPr>
        <w:t>Н.В.Ильина «Тематический контроль по физике. Зачеты 10-11 классы» («Интеллект-Центр», Москва 2002).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i/>
          <w:iCs/>
          <w:lang w:eastAsia="ru-RU"/>
        </w:rPr>
      </w:pP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b/>
          <w:bCs/>
          <w:lang w:eastAsia="ru-RU"/>
        </w:rPr>
      </w:pPr>
      <w:r w:rsidRPr="00876538">
        <w:rPr>
          <w:b/>
          <w:bCs/>
          <w:lang w:eastAsia="ru-RU"/>
        </w:rPr>
        <w:t>Цели изучения курса – выработка компетенций:</w:t>
      </w:r>
    </w:p>
    <w:p w:rsidR="001E7A13" w:rsidRPr="00876538" w:rsidRDefault="001E7A13" w:rsidP="008765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i/>
          <w:iCs/>
          <w:lang w:eastAsia="ru-RU"/>
        </w:rPr>
      </w:pPr>
      <w:r w:rsidRPr="00876538">
        <w:rPr>
          <w:i/>
          <w:iCs/>
          <w:lang w:eastAsia="ru-RU"/>
        </w:rPr>
        <w:t xml:space="preserve">общеобразовательных: 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t xml:space="preserve">– умения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t xml:space="preserve">–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развёрнуто обосновывать суждения, давать определения, приводить доказательства; 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t xml:space="preserve">– умения использовать мультимедийные ресурсы и компьютерные технологии для обработки, передачи, математизации информации, презентации результатов познавательной и практической деятельности; 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t>– умения оценивать и корректировать своё поведение в окружающей среде, выполнять экологические требования в практической деятельности и в повседневной жизни.</w:t>
      </w:r>
    </w:p>
    <w:p w:rsidR="001E7A13" w:rsidRPr="00876538" w:rsidRDefault="001E7A13" w:rsidP="008765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i/>
          <w:iCs/>
          <w:lang w:eastAsia="ru-RU"/>
        </w:rPr>
      </w:pPr>
      <w:r w:rsidRPr="00876538">
        <w:rPr>
          <w:i/>
          <w:iCs/>
          <w:lang w:eastAsia="ru-RU"/>
        </w:rPr>
        <w:t xml:space="preserve">предметно-ориентированных: 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t xml:space="preserve">– понимать возрастающую роль науки, усиление взаимосвязи и взаимного влияния науки и техники, превращение науки в непосредственную производительную силу общества; осознавать взаимодействие человека с окружающей средой, возможности и способы охраны природы; 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lastRenderedPageBreak/>
        <w:t xml:space="preserve">– 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информации, в том числе компьютерных; 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t xml:space="preserve">– воспитывать убеждённость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применять полученные знания для объяснения разнообразных физических явлений; </w:t>
      </w:r>
    </w:p>
    <w:p w:rsidR="001E7A13" w:rsidRPr="00876538" w:rsidRDefault="001E7A13" w:rsidP="0087653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lang w:eastAsia="ru-RU"/>
        </w:rPr>
      </w:pPr>
      <w:r w:rsidRPr="00876538">
        <w:rPr>
          <w:lang w:eastAsia="ru-RU"/>
        </w:rPr>
        <w:t>– 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E7A13" w:rsidRPr="00C32CAA" w:rsidRDefault="001E7A13" w:rsidP="00C32CAA">
      <w:pPr>
        <w:spacing w:after="0" w:line="240" w:lineRule="auto"/>
        <w:jc w:val="both"/>
        <w:rPr>
          <w:lang w:eastAsia="ru-RU"/>
        </w:rPr>
      </w:pPr>
    </w:p>
    <w:p w:rsidR="001E7A13" w:rsidRPr="00C32CAA" w:rsidRDefault="001E7A13" w:rsidP="00C32CAA">
      <w:pPr>
        <w:spacing w:after="0" w:line="240" w:lineRule="auto"/>
        <w:jc w:val="both"/>
        <w:rPr>
          <w:b/>
          <w:bCs/>
          <w:lang w:eastAsia="ru-RU"/>
        </w:rPr>
      </w:pPr>
      <w:r w:rsidRPr="00C32CAA">
        <w:rPr>
          <w:b/>
          <w:bCs/>
          <w:lang w:eastAsia="ru-RU"/>
        </w:rPr>
        <w:t>Нормативными документами для составления рабочей программы являются:</w:t>
      </w:r>
    </w:p>
    <w:p w:rsidR="001E7A13" w:rsidRPr="00C32CAA" w:rsidRDefault="001E7A13" w:rsidP="00C32CAA">
      <w:pPr>
        <w:spacing w:after="0" w:line="240" w:lineRule="auto"/>
        <w:jc w:val="both"/>
        <w:rPr>
          <w:lang w:eastAsia="ru-RU"/>
        </w:rPr>
      </w:pPr>
    </w:p>
    <w:p w:rsidR="001E7A13" w:rsidRPr="00F96A67" w:rsidRDefault="001E7A13" w:rsidP="00F96A67">
      <w:pPr>
        <w:numPr>
          <w:ilvl w:val="0"/>
          <w:numId w:val="4"/>
        </w:numPr>
        <w:spacing w:after="0" w:line="240" w:lineRule="auto"/>
        <w:ind w:left="426"/>
        <w:jc w:val="both"/>
        <w:rPr>
          <w:lang w:eastAsia="ru-RU"/>
        </w:rPr>
      </w:pPr>
      <w:r w:rsidRPr="00F96A67">
        <w:rPr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1E7A13" w:rsidRPr="00F96A67" w:rsidRDefault="001E7A13" w:rsidP="00F96A67">
      <w:pPr>
        <w:numPr>
          <w:ilvl w:val="0"/>
          <w:numId w:val="4"/>
        </w:numPr>
        <w:spacing w:after="0" w:line="240" w:lineRule="auto"/>
        <w:ind w:left="426"/>
        <w:jc w:val="both"/>
        <w:rPr>
          <w:lang w:eastAsia="ru-RU"/>
        </w:rPr>
      </w:pPr>
      <w:r w:rsidRPr="00F96A67">
        <w:rPr>
          <w:lang w:eastAsia="ru-RU"/>
        </w:rPr>
        <w:t>Федеральный компонент государственного стандарта общего образования, утвержденный МО РФ от 05.03.2004 №1089</w:t>
      </w:r>
    </w:p>
    <w:p w:rsidR="001E7A13" w:rsidRPr="00F96A67" w:rsidRDefault="001E7A13" w:rsidP="00F96A67">
      <w:pPr>
        <w:numPr>
          <w:ilvl w:val="0"/>
          <w:numId w:val="4"/>
        </w:numPr>
        <w:spacing w:after="0" w:line="240" w:lineRule="auto"/>
        <w:ind w:left="426"/>
        <w:jc w:val="both"/>
        <w:rPr>
          <w:lang w:eastAsia="ru-RU"/>
        </w:rPr>
      </w:pPr>
      <w:r w:rsidRPr="00F96A67">
        <w:rPr>
          <w:lang w:eastAsia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1E7A13" w:rsidRPr="00F96A67" w:rsidRDefault="001E7A13" w:rsidP="00F96A67">
      <w:pPr>
        <w:numPr>
          <w:ilvl w:val="0"/>
          <w:numId w:val="4"/>
        </w:numPr>
        <w:spacing w:after="0" w:line="240" w:lineRule="auto"/>
        <w:ind w:left="426"/>
        <w:jc w:val="both"/>
        <w:rPr>
          <w:lang w:eastAsia="ru-RU"/>
        </w:rPr>
      </w:pPr>
      <w:r w:rsidRPr="00F96A67">
        <w:rPr>
          <w:lang w:eastAsia="ru-RU"/>
        </w:rPr>
        <w:t xml:space="preserve"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 («Вестник образования» №4 </w:t>
      </w:r>
      <w:smartTag w:uri="urn:schemas-microsoft-com:office:smarttags" w:element="metricconverter">
        <w:smartTagPr>
          <w:attr w:name="ProductID" w:val="2008 г"/>
        </w:smartTagPr>
        <w:r w:rsidRPr="00F96A67">
          <w:rPr>
            <w:lang w:eastAsia="ru-RU"/>
          </w:rPr>
          <w:t>2008 г</w:t>
        </w:r>
      </w:smartTag>
      <w:r w:rsidRPr="00F96A67">
        <w:rPr>
          <w:lang w:eastAsia="ru-RU"/>
        </w:rPr>
        <w:t>.)</w:t>
      </w:r>
    </w:p>
    <w:p w:rsidR="001E7A13" w:rsidRPr="00F96A67" w:rsidRDefault="001E7A13" w:rsidP="00F96A67">
      <w:pPr>
        <w:numPr>
          <w:ilvl w:val="0"/>
          <w:numId w:val="4"/>
        </w:numPr>
        <w:spacing w:after="0" w:line="240" w:lineRule="auto"/>
        <w:ind w:left="426"/>
        <w:jc w:val="both"/>
        <w:rPr>
          <w:lang w:eastAsia="ru-RU"/>
        </w:rPr>
      </w:pPr>
      <w:r w:rsidRPr="00F96A67">
        <w:rPr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E7A13" w:rsidRDefault="001E7A13" w:rsidP="00865706">
      <w:pPr>
        <w:spacing w:after="0" w:line="240" w:lineRule="auto"/>
        <w:jc w:val="center"/>
        <w:textAlignment w:val="top"/>
        <w:outlineLvl w:val="0"/>
        <w:rPr>
          <w:b/>
          <w:bCs/>
          <w:lang w:eastAsia="ru-RU"/>
        </w:rPr>
      </w:pPr>
    </w:p>
    <w:p w:rsidR="001E7A13" w:rsidRDefault="001E7A13" w:rsidP="00865706">
      <w:pPr>
        <w:spacing w:after="0" w:line="240" w:lineRule="auto"/>
        <w:jc w:val="center"/>
        <w:textAlignment w:val="top"/>
        <w:outlineLvl w:val="0"/>
        <w:rPr>
          <w:b/>
          <w:bCs/>
          <w:lang w:eastAsia="ru-RU"/>
        </w:rPr>
      </w:pPr>
    </w:p>
    <w:p w:rsidR="001E7A13" w:rsidRPr="00865706" w:rsidRDefault="001E7A13" w:rsidP="00865706">
      <w:pPr>
        <w:spacing w:after="0" w:line="240" w:lineRule="auto"/>
        <w:jc w:val="center"/>
        <w:textAlignment w:val="top"/>
        <w:outlineLvl w:val="0"/>
        <w:rPr>
          <w:b/>
          <w:bCs/>
          <w:lang w:eastAsia="ru-RU"/>
        </w:rPr>
      </w:pPr>
      <w:r w:rsidRPr="00865706">
        <w:rPr>
          <w:b/>
          <w:bCs/>
          <w:lang w:eastAsia="ru-RU"/>
        </w:rPr>
        <w:t>Проверка знаний учащихся</w:t>
      </w:r>
    </w:p>
    <w:p w:rsidR="001E7A13" w:rsidRPr="00865706" w:rsidRDefault="001E7A13" w:rsidP="00865706">
      <w:pPr>
        <w:spacing w:after="0" w:line="240" w:lineRule="auto"/>
        <w:jc w:val="center"/>
        <w:textAlignment w:val="top"/>
        <w:rPr>
          <w:lang w:eastAsia="ru-RU"/>
        </w:rPr>
      </w:pPr>
    </w:p>
    <w:p w:rsidR="001E7A13" w:rsidRPr="00865706" w:rsidRDefault="001E7A13" w:rsidP="00865706">
      <w:pPr>
        <w:spacing w:after="0" w:line="240" w:lineRule="auto"/>
        <w:jc w:val="center"/>
        <w:textAlignment w:val="top"/>
        <w:outlineLvl w:val="0"/>
        <w:rPr>
          <w:lang w:eastAsia="ru-RU"/>
        </w:rPr>
      </w:pPr>
      <w:r w:rsidRPr="00865706">
        <w:rPr>
          <w:lang w:eastAsia="ru-RU"/>
        </w:rPr>
        <w:t>Оценка ответов учащихся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 xml:space="preserve">Оценка «4»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 xml:space="preserve">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</w:t>
      </w:r>
      <w:r w:rsidRPr="00865706">
        <w:rPr>
          <w:lang w:eastAsia="ru-RU"/>
        </w:rPr>
        <w:lastRenderedPageBreak/>
        <w:t xml:space="preserve">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«1» ставится в том случае, если ученик не может ответить ни на один из поставленных вопросов.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 </w:t>
      </w:r>
    </w:p>
    <w:p w:rsidR="001E7A13" w:rsidRPr="00865706" w:rsidRDefault="001E7A13" w:rsidP="00865706">
      <w:pPr>
        <w:spacing w:after="0" w:line="240" w:lineRule="auto"/>
        <w:jc w:val="center"/>
        <w:textAlignment w:val="top"/>
        <w:outlineLvl w:val="0"/>
        <w:rPr>
          <w:lang w:eastAsia="ru-RU"/>
        </w:rPr>
      </w:pPr>
      <w:r w:rsidRPr="00865706">
        <w:rPr>
          <w:lang w:eastAsia="ru-RU"/>
        </w:rPr>
        <w:t>Оценка контрольных работ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«5» ставится за работу,  выполненную  полностью без ошибок  и недочётов.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«4»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«3» ставится, если ученик правильно выполнил не менее 2/3 всей работы или допустил не более одной грубой ошибки и.двух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  5 недочётов.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«2» ставится, если число ошибок и недочётов превысило норму для оценки 3 или правильно выполнено менее 2/3 всей работы.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«1» ставится, если ученик совсем не выполнил ни одного задания.</w:t>
      </w:r>
    </w:p>
    <w:p w:rsidR="001E7A13" w:rsidRPr="00865706" w:rsidRDefault="001E7A13" w:rsidP="00865706">
      <w:pPr>
        <w:spacing w:after="0" w:line="240" w:lineRule="auto"/>
        <w:jc w:val="center"/>
        <w:textAlignment w:val="top"/>
        <w:rPr>
          <w:lang w:eastAsia="ru-RU"/>
        </w:rPr>
      </w:pPr>
      <w:r w:rsidRPr="00865706">
        <w:rPr>
          <w:lang w:eastAsia="ru-RU"/>
        </w:rPr>
        <w:t> </w:t>
      </w:r>
    </w:p>
    <w:p w:rsidR="001E7A13" w:rsidRPr="00865706" w:rsidRDefault="001E7A13" w:rsidP="00865706">
      <w:pPr>
        <w:spacing w:after="0" w:line="240" w:lineRule="auto"/>
        <w:jc w:val="center"/>
        <w:textAlignment w:val="top"/>
        <w:outlineLvl w:val="0"/>
        <w:rPr>
          <w:lang w:eastAsia="ru-RU"/>
        </w:rPr>
      </w:pPr>
      <w:r w:rsidRPr="00865706">
        <w:rPr>
          <w:lang w:eastAsia="ru-RU"/>
        </w:rPr>
        <w:t>Оценка лабораторных работ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«4»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 xml:space="preserve">Оценка   «3»   ставится,   если   работа  выполнена   не   полностью,   но  объем выполненной   части 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 xml:space="preserve">Оценка   «2»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Оценка «1» ставится, если учащийся совсем не выполнил работу.</w:t>
      </w:r>
    </w:p>
    <w:p w:rsidR="001E7A13" w:rsidRPr="00865706" w:rsidRDefault="001E7A13" w:rsidP="00865706">
      <w:pPr>
        <w:spacing w:after="0" w:line="240" w:lineRule="auto"/>
        <w:jc w:val="both"/>
        <w:textAlignment w:val="top"/>
        <w:rPr>
          <w:lang w:eastAsia="ru-RU"/>
        </w:rPr>
      </w:pPr>
      <w:r w:rsidRPr="00865706">
        <w:rPr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172FE0" w:rsidRDefault="001E7A13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65706">
        <w:rPr>
          <w:rFonts w:ascii="Arial" w:hAnsi="Arial" w:cs="Arial"/>
          <w:lang w:eastAsia="ru-RU"/>
        </w:rPr>
        <w:t> </w:t>
      </w: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Default="00172FE0" w:rsidP="00172FE0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72FE0" w:rsidRPr="00877554" w:rsidRDefault="00172FE0" w:rsidP="00172FE0">
      <w:pPr>
        <w:spacing w:after="0" w:line="240" w:lineRule="auto"/>
        <w:jc w:val="both"/>
        <w:rPr>
          <w:lang w:eastAsia="ru-RU"/>
        </w:rPr>
      </w:pPr>
    </w:p>
    <w:p w:rsidR="00172FE0" w:rsidRPr="00172FE0" w:rsidRDefault="00172FE0" w:rsidP="00172FE0">
      <w:pPr>
        <w:spacing w:line="240" w:lineRule="auto"/>
        <w:jc w:val="center"/>
        <w:rPr>
          <w:b/>
          <w:bCs/>
          <w:smallCaps/>
          <w:sz w:val="32"/>
          <w:szCs w:val="32"/>
          <w:lang w:eastAsia="ru-RU"/>
        </w:rPr>
      </w:pPr>
      <w:r w:rsidRPr="00172FE0">
        <w:rPr>
          <w:b/>
          <w:bCs/>
          <w:smallCaps/>
          <w:sz w:val="32"/>
          <w:szCs w:val="32"/>
          <w:lang w:eastAsia="ru-RU"/>
        </w:rPr>
        <w:t>Содержание тем учебного курса</w:t>
      </w:r>
    </w:p>
    <w:p w:rsidR="00172FE0" w:rsidRPr="00542ED4" w:rsidRDefault="00172FE0" w:rsidP="00172FE0">
      <w:pPr>
        <w:spacing w:line="240" w:lineRule="auto"/>
        <w:jc w:val="center"/>
        <w:rPr>
          <w:b/>
          <w:bCs/>
          <w:lang w:eastAsia="ru-RU"/>
        </w:rPr>
      </w:pPr>
      <w:r w:rsidRPr="00542ED4">
        <w:rPr>
          <w:b/>
          <w:bCs/>
          <w:smallCaps/>
          <w:spacing w:val="5"/>
          <w:lang w:eastAsia="ru-RU"/>
        </w:rPr>
        <w:t xml:space="preserve">Электродинамика </w:t>
      </w:r>
      <w:r w:rsidRPr="00542ED4">
        <w:rPr>
          <w:b/>
          <w:bCs/>
          <w:lang w:eastAsia="ru-RU"/>
        </w:rPr>
        <w:t>(продолжение)</w:t>
      </w:r>
      <w:r w:rsidRPr="00542ED4">
        <w:rPr>
          <w:lang w:eastAsia="ru-RU"/>
        </w:rPr>
        <w:t xml:space="preserve"> </w:t>
      </w:r>
      <w:r w:rsidRPr="00542ED4">
        <w:rPr>
          <w:b/>
          <w:bCs/>
          <w:lang w:eastAsia="ru-RU"/>
        </w:rPr>
        <w:t>(</w:t>
      </w:r>
      <w:r>
        <w:rPr>
          <w:b/>
          <w:bCs/>
          <w:lang w:eastAsia="ru-RU"/>
        </w:rPr>
        <w:t>9</w:t>
      </w:r>
      <w:r w:rsidRPr="00542ED4">
        <w:rPr>
          <w:b/>
          <w:bCs/>
          <w:lang w:eastAsia="ru-RU"/>
        </w:rPr>
        <w:t xml:space="preserve"> ч)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b/>
          <w:bCs/>
          <w:lang w:eastAsia="ru-RU"/>
        </w:rPr>
        <w:t>Магнитное поле.</w:t>
      </w:r>
      <w:r w:rsidRPr="00542ED4">
        <w:rPr>
          <w:lang w:eastAsia="ru-RU"/>
        </w:rPr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b/>
          <w:bCs/>
          <w:lang w:eastAsia="ru-RU"/>
        </w:rPr>
        <w:t xml:space="preserve">Электромагнитная индукция. </w:t>
      </w:r>
      <w:r w:rsidRPr="00542ED4">
        <w:rPr>
          <w:lang w:eastAsia="ru-RU"/>
        </w:rPr>
        <w:t>Открытие электромагнитной индукции. Правило Ленца. Электроизмерительные приборы.</w:t>
      </w:r>
      <w:r w:rsidRPr="00542ED4">
        <w:rPr>
          <w:i/>
          <w:iCs/>
          <w:lang w:eastAsia="ru-RU"/>
        </w:rPr>
        <w:t xml:space="preserve"> </w:t>
      </w:r>
      <w:r w:rsidRPr="00542ED4">
        <w:rPr>
          <w:lang w:eastAsia="ru-RU"/>
        </w:rPr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 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b/>
          <w:bCs/>
          <w:i/>
          <w:iCs/>
          <w:lang w:eastAsia="ru-RU"/>
        </w:rPr>
      </w:pPr>
      <w:r w:rsidRPr="00542ED4">
        <w:rPr>
          <w:b/>
          <w:bCs/>
          <w:i/>
          <w:iCs/>
          <w:lang w:eastAsia="ru-RU"/>
        </w:rPr>
        <w:t>Фронтальные лабораторные работы</w:t>
      </w:r>
    </w:p>
    <w:p w:rsidR="00172FE0" w:rsidRPr="00542ED4" w:rsidRDefault="00172FE0" w:rsidP="00172FE0">
      <w:pPr>
        <w:numPr>
          <w:ilvl w:val="0"/>
          <w:numId w:val="8"/>
        </w:numPr>
        <w:spacing w:after="0" w:line="240" w:lineRule="auto"/>
        <w:jc w:val="both"/>
        <w:rPr>
          <w:lang w:eastAsia="ru-RU"/>
        </w:rPr>
      </w:pPr>
      <w:r w:rsidRPr="00542ED4">
        <w:rPr>
          <w:lang w:eastAsia="ru-RU"/>
        </w:rPr>
        <w:t>Наблюдение действия магнитного поля на ток.</w:t>
      </w:r>
    </w:p>
    <w:p w:rsidR="00172FE0" w:rsidRPr="00542ED4" w:rsidRDefault="00172FE0" w:rsidP="00172FE0">
      <w:pPr>
        <w:numPr>
          <w:ilvl w:val="0"/>
          <w:numId w:val="8"/>
        </w:numPr>
        <w:spacing w:after="0" w:line="240" w:lineRule="auto"/>
        <w:jc w:val="both"/>
        <w:rPr>
          <w:lang w:eastAsia="ru-RU"/>
        </w:rPr>
      </w:pPr>
      <w:r w:rsidRPr="00542ED4">
        <w:rPr>
          <w:lang w:eastAsia="ru-RU"/>
        </w:rPr>
        <w:t>Изучение явления электромагнитной индукции.</w:t>
      </w:r>
    </w:p>
    <w:p w:rsidR="00172FE0" w:rsidRPr="00542ED4" w:rsidRDefault="00172FE0" w:rsidP="00172FE0">
      <w:pPr>
        <w:spacing w:after="0" w:line="240" w:lineRule="auto"/>
        <w:ind w:left="786"/>
        <w:jc w:val="both"/>
        <w:rPr>
          <w:lang w:eastAsia="ru-RU"/>
        </w:rPr>
      </w:pPr>
    </w:p>
    <w:p w:rsidR="00172FE0" w:rsidRPr="00542ED4" w:rsidRDefault="00172FE0" w:rsidP="00172FE0">
      <w:pPr>
        <w:spacing w:line="240" w:lineRule="auto"/>
        <w:jc w:val="center"/>
        <w:rPr>
          <w:b/>
          <w:bCs/>
          <w:lang w:eastAsia="ru-RU"/>
        </w:rPr>
      </w:pPr>
      <w:r w:rsidRPr="00542ED4">
        <w:rPr>
          <w:b/>
          <w:bCs/>
          <w:smallCaps/>
          <w:spacing w:val="5"/>
          <w:lang w:eastAsia="ru-RU"/>
        </w:rPr>
        <w:t>Колебания и волны</w:t>
      </w:r>
      <w:r w:rsidRPr="00542ED4">
        <w:rPr>
          <w:b/>
          <w:bCs/>
          <w:lang w:eastAsia="ru-RU"/>
        </w:rPr>
        <w:t xml:space="preserve"> (</w:t>
      </w:r>
      <w:r>
        <w:rPr>
          <w:b/>
          <w:bCs/>
          <w:lang w:eastAsia="ru-RU"/>
        </w:rPr>
        <w:t>10</w:t>
      </w:r>
      <w:r w:rsidRPr="00542ED4">
        <w:rPr>
          <w:b/>
          <w:bCs/>
          <w:lang w:eastAsia="ru-RU"/>
        </w:rPr>
        <w:t xml:space="preserve"> ч)</w:t>
      </w:r>
    </w:p>
    <w:p w:rsidR="00172FE0" w:rsidRPr="00542ED4" w:rsidRDefault="00172FE0" w:rsidP="00172FE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542ED4">
        <w:rPr>
          <w:b/>
          <w:bCs/>
          <w:lang w:eastAsia="ru-RU"/>
        </w:rPr>
        <w:t>Механические колебания (</w:t>
      </w:r>
      <w:r>
        <w:rPr>
          <w:b/>
          <w:bCs/>
          <w:lang w:eastAsia="ru-RU"/>
        </w:rPr>
        <w:t>1</w:t>
      </w:r>
      <w:r w:rsidRPr="00542ED4">
        <w:rPr>
          <w:b/>
          <w:bCs/>
          <w:lang w:eastAsia="ru-RU"/>
        </w:rPr>
        <w:t xml:space="preserve"> ч)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172FE0" w:rsidRPr="00542ED4" w:rsidRDefault="00172FE0" w:rsidP="00172FE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542ED4">
        <w:rPr>
          <w:b/>
          <w:bCs/>
          <w:lang w:eastAsia="ru-RU"/>
        </w:rPr>
        <w:t>Электрические колебания (</w:t>
      </w:r>
      <w:r w:rsidR="006C6D46">
        <w:rPr>
          <w:b/>
          <w:bCs/>
          <w:lang w:eastAsia="ru-RU"/>
        </w:rPr>
        <w:t>21</w:t>
      </w:r>
      <w:r w:rsidRPr="00542ED4">
        <w:rPr>
          <w:b/>
          <w:bCs/>
          <w:lang w:eastAsia="ru-RU"/>
        </w:rPr>
        <w:t xml:space="preserve"> ч)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b/>
          <w:bCs/>
          <w:lang w:eastAsia="ru-RU"/>
        </w:rPr>
        <w:t xml:space="preserve"> </w:t>
      </w:r>
      <w:r w:rsidRPr="00542ED4">
        <w:rPr>
          <w:lang w:eastAsia="ru-RU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172FE0" w:rsidRPr="00542ED4" w:rsidRDefault="00172FE0" w:rsidP="00172FE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542ED4">
        <w:rPr>
          <w:b/>
          <w:bCs/>
          <w:lang w:eastAsia="ru-RU"/>
        </w:rPr>
        <w:t>Производство, передача и пот</w:t>
      </w:r>
      <w:r w:rsidR="006C6D46">
        <w:rPr>
          <w:b/>
          <w:bCs/>
          <w:lang w:eastAsia="ru-RU"/>
        </w:rPr>
        <w:t xml:space="preserve">ребление электрической энергии 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 xml:space="preserve">Генерирование энергии. Трансформатор. Передача электрической энергии. </w:t>
      </w:r>
    </w:p>
    <w:p w:rsidR="00172FE0" w:rsidRPr="00542ED4" w:rsidRDefault="00172FE0" w:rsidP="00172FE0">
      <w:pPr>
        <w:spacing w:line="240" w:lineRule="auto"/>
        <w:ind w:firstLine="540"/>
        <w:jc w:val="center"/>
        <w:rPr>
          <w:i/>
          <w:iCs/>
          <w:lang w:eastAsia="ru-RU"/>
        </w:rPr>
      </w:pPr>
      <w:r w:rsidRPr="00542ED4">
        <w:rPr>
          <w:b/>
          <w:bCs/>
          <w:lang w:eastAsia="ru-RU"/>
        </w:rPr>
        <w:t>Механические волны</w:t>
      </w:r>
      <w:r w:rsidRPr="00542ED4">
        <w:rPr>
          <w:i/>
          <w:iCs/>
          <w:lang w:eastAsia="ru-RU"/>
        </w:rPr>
        <w:t xml:space="preserve"> 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 xml:space="preserve">Продольные и поперечные волны. Длина волны. Скорость распространения волны. Звуковые волны. Интерференция волн. </w:t>
      </w:r>
    </w:p>
    <w:p w:rsidR="00172FE0" w:rsidRPr="00542ED4" w:rsidRDefault="006C6D46" w:rsidP="00172FE0">
      <w:pPr>
        <w:spacing w:line="240" w:lineRule="auto"/>
        <w:ind w:firstLine="54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Электромагнитные волны 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</w:p>
    <w:p w:rsidR="00172FE0" w:rsidRPr="00542ED4" w:rsidRDefault="00172FE0" w:rsidP="00172FE0">
      <w:pPr>
        <w:spacing w:line="240" w:lineRule="auto"/>
        <w:ind w:firstLine="540"/>
        <w:jc w:val="center"/>
        <w:rPr>
          <w:lang w:eastAsia="ru-RU"/>
        </w:rPr>
      </w:pPr>
      <w:r w:rsidRPr="00542ED4">
        <w:rPr>
          <w:b/>
          <w:bCs/>
          <w:lang w:eastAsia="ru-RU"/>
        </w:rPr>
        <w:t>Световые волны</w:t>
      </w:r>
      <w:r w:rsidRPr="00542ED4">
        <w:rPr>
          <w:lang w:eastAsia="ru-RU"/>
        </w:rPr>
        <w:t xml:space="preserve"> </w:t>
      </w:r>
      <w:r w:rsidR="006C6D46">
        <w:rPr>
          <w:lang w:eastAsia="ru-RU"/>
        </w:rPr>
        <w:t>(16ч)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>Закон преломления света. Полное внутреннее отражение.</w:t>
      </w:r>
      <w:r w:rsidRPr="00542ED4">
        <w:rPr>
          <w:i/>
          <w:iCs/>
          <w:lang w:eastAsia="ru-RU"/>
        </w:rPr>
        <w:t xml:space="preserve"> </w:t>
      </w:r>
      <w:r w:rsidRPr="00542ED4">
        <w:rPr>
          <w:lang w:eastAsia="ru-RU"/>
        </w:rPr>
        <w:t>Призма. Формула тонкой линзы. Получение изображения с помощью линзы. Оптические приборы. Их разрешающая способность. Светоэлектромагнитные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 Шкала электромагнитных волн.</w:t>
      </w:r>
    </w:p>
    <w:p w:rsidR="00172FE0" w:rsidRPr="006C6D46" w:rsidRDefault="00172FE0" w:rsidP="006C6D46">
      <w:pPr>
        <w:spacing w:line="240" w:lineRule="auto"/>
        <w:ind w:firstLine="540"/>
        <w:jc w:val="both"/>
        <w:rPr>
          <w:b/>
          <w:bCs/>
          <w:i/>
          <w:iCs/>
          <w:lang w:eastAsia="ru-RU"/>
        </w:rPr>
      </w:pPr>
    </w:p>
    <w:p w:rsidR="00172FE0" w:rsidRPr="00542ED4" w:rsidRDefault="00172FE0" w:rsidP="00172FE0">
      <w:pPr>
        <w:spacing w:after="0" w:line="240" w:lineRule="auto"/>
        <w:jc w:val="center"/>
        <w:rPr>
          <w:b/>
          <w:bCs/>
          <w:lang w:eastAsia="ru-RU"/>
        </w:rPr>
      </w:pPr>
      <w:r w:rsidRPr="00542ED4">
        <w:rPr>
          <w:b/>
          <w:bCs/>
          <w:smallCaps/>
          <w:spacing w:val="5"/>
          <w:lang w:eastAsia="ru-RU"/>
        </w:rPr>
        <w:t>Основы специальной теории относительности</w:t>
      </w:r>
      <w:r w:rsidR="006C6D46">
        <w:rPr>
          <w:b/>
          <w:bCs/>
          <w:lang w:eastAsia="ru-RU"/>
        </w:rPr>
        <w:t xml:space="preserve"> 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542ED4">
        <w:rPr>
          <w:i/>
          <w:iCs/>
          <w:lang w:eastAsia="ru-RU"/>
        </w:rPr>
        <w:t xml:space="preserve">Пространство и время в специальной теории относительности. </w:t>
      </w:r>
      <w:r w:rsidRPr="00542ED4">
        <w:rPr>
          <w:lang w:eastAsia="ru-RU"/>
        </w:rPr>
        <w:t>Релятивистская динамика. Связь массы и энергии.</w:t>
      </w:r>
    </w:p>
    <w:p w:rsidR="00172FE0" w:rsidRPr="00542ED4" w:rsidRDefault="00172FE0" w:rsidP="00172FE0">
      <w:pPr>
        <w:spacing w:line="240" w:lineRule="auto"/>
        <w:jc w:val="center"/>
        <w:rPr>
          <w:b/>
          <w:bCs/>
          <w:lang w:eastAsia="ru-RU"/>
        </w:rPr>
      </w:pPr>
      <w:r w:rsidRPr="00542ED4">
        <w:rPr>
          <w:b/>
          <w:bCs/>
          <w:lang w:eastAsia="ru-RU"/>
        </w:rPr>
        <w:t xml:space="preserve">Излучение и спектры </w:t>
      </w:r>
    </w:p>
    <w:p w:rsidR="00172FE0" w:rsidRPr="00542ED4" w:rsidRDefault="00172FE0" w:rsidP="00172FE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542ED4">
        <w:rPr>
          <w:b/>
          <w:bCs/>
          <w:smallCaps/>
          <w:spacing w:val="5"/>
          <w:lang w:eastAsia="ru-RU"/>
        </w:rPr>
        <w:t>Квантовая физика</w:t>
      </w:r>
      <w:r w:rsidRPr="00542ED4">
        <w:rPr>
          <w:b/>
          <w:bCs/>
          <w:lang w:eastAsia="ru-RU"/>
        </w:rPr>
        <w:t xml:space="preserve"> (</w:t>
      </w:r>
      <w:r>
        <w:rPr>
          <w:b/>
          <w:bCs/>
          <w:lang w:eastAsia="ru-RU"/>
        </w:rPr>
        <w:t>1</w:t>
      </w:r>
      <w:r w:rsidR="006C6D46">
        <w:rPr>
          <w:b/>
          <w:bCs/>
          <w:lang w:eastAsia="ru-RU"/>
        </w:rPr>
        <w:t>6</w:t>
      </w:r>
      <w:r w:rsidRPr="00542ED4">
        <w:rPr>
          <w:b/>
          <w:bCs/>
          <w:lang w:eastAsia="ru-RU"/>
        </w:rPr>
        <w:t xml:space="preserve"> ч)</w:t>
      </w:r>
    </w:p>
    <w:p w:rsidR="00172FE0" w:rsidRPr="00542ED4" w:rsidRDefault="006C6D46" w:rsidP="00172FE0">
      <w:pPr>
        <w:spacing w:line="240" w:lineRule="auto"/>
        <w:ind w:firstLine="54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Световые кванты 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172FE0" w:rsidRPr="00542ED4" w:rsidRDefault="006C6D46" w:rsidP="00172FE0">
      <w:pPr>
        <w:spacing w:line="240" w:lineRule="auto"/>
        <w:ind w:firstLine="54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Атомная физика 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</w:t>
      </w:r>
      <w:r w:rsidRPr="00542ED4">
        <w:rPr>
          <w:i/>
          <w:iCs/>
          <w:lang w:eastAsia="ru-RU"/>
        </w:rPr>
        <w:t xml:space="preserve"> </w:t>
      </w:r>
      <w:r w:rsidRPr="00542ED4">
        <w:rPr>
          <w:lang w:eastAsia="ru-RU"/>
        </w:rPr>
        <w:t xml:space="preserve">Корпускулярно-волновой дуализм. Дифракция электронов. Лазеры. </w:t>
      </w:r>
    </w:p>
    <w:p w:rsidR="00172FE0" w:rsidRPr="00542ED4" w:rsidRDefault="00172FE0" w:rsidP="00172FE0">
      <w:pPr>
        <w:spacing w:line="240" w:lineRule="auto"/>
        <w:ind w:firstLine="540"/>
        <w:jc w:val="center"/>
        <w:rPr>
          <w:b/>
          <w:bCs/>
          <w:lang w:eastAsia="ru-RU"/>
        </w:rPr>
      </w:pPr>
      <w:r w:rsidRPr="00542ED4">
        <w:rPr>
          <w:b/>
          <w:bCs/>
          <w:lang w:eastAsia="ru-RU"/>
        </w:rPr>
        <w:t>Физика атомн</w:t>
      </w:r>
      <w:r w:rsidR="006C6D46">
        <w:rPr>
          <w:b/>
          <w:bCs/>
          <w:lang w:eastAsia="ru-RU"/>
        </w:rPr>
        <w:t xml:space="preserve">ого ядра. Элементарные частицы </w:t>
      </w:r>
    </w:p>
    <w:p w:rsidR="00172FE0" w:rsidRPr="00542ED4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b/>
          <w:bCs/>
          <w:lang w:eastAsia="ru-RU"/>
        </w:rPr>
        <w:t xml:space="preserve"> </w:t>
      </w:r>
      <w:r w:rsidRPr="00542ED4">
        <w:rPr>
          <w:lang w:eastAsia="ru-RU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172FE0" w:rsidRPr="006C6D46" w:rsidRDefault="00172FE0" w:rsidP="006C6D46">
      <w:pPr>
        <w:spacing w:line="240" w:lineRule="auto"/>
        <w:ind w:firstLine="540"/>
        <w:jc w:val="both"/>
        <w:rPr>
          <w:b/>
          <w:bCs/>
          <w:i/>
          <w:iCs/>
          <w:lang w:eastAsia="ru-RU"/>
        </w:rPr>
      </w:pPr>
    </w:p>
    <w:p w:rsidR="00172FE0" w:rsidRPr="00542ED4" w:rsidRDefault="00172FE0" w:rsidP="00172FE0">
      <w:pPr>
        <w:spacing w:line="240" w:lineRule="auto"/>
        <w:jc w:val="center"/>
        <w:rPr>
          <w:b/>
          <w:bCs/>
          <w:lang w:eastAsia="ru-RU"/>
        </w:rPr>
      </w:pPr>
      <w:r w:rsidRPr="00542ED4">
        <w:rPr>
          <w:b/>
          <w:bCs/>
          <w:smallCaps/>
          <w:spacing w:val="5"/>
          <w:lang w:eastAsia="ru-RU"/>
        </w:rPr>
        <w:t>Строение и эволюция Вселенной</w:t>
      </w:r>
      <w:r w:rsidRPr="00542ED4">
        <w:rPr>
          <w:b/>
          <w:bCs/>
          <w:lang w:eastAsia="ru-RU"/>
        </w:rPr>
        <w:t xml:space="preserve"> (</w:t>
      </w:r>
      <w:r w:rsidR="006C6D46">
        <w:rPr>
          <w:b/>
          <w:bCs/>
          <w:lang w:eastAsia="ru-RU"/>
        </w:rPr>
        <w:t>3</w:t>
      </w:r>
      <w:r w:rsidRPr="00542ED4">
        <w:rPr>
          <w:b/>
          <w:bCs/>
          <w:lang w:eastAsia="ru-RU"/>
        </w:rPr>
        <w:t>ч)</w:t>
      </w:r>
    </w:p>
    <w:p w:rsidR="00172FE0" w:rsidRPr="00267FFC" w:rsidRDefault="00172FE0" w:rsidP="00172FE0">
      <w:pPr>
        <w:spacing w:line="240" w:lineRule="auto"/>
        <w:ind w:firstLine="540"/>
        <w:jc w:val="both"/>
        <w:rPr>
          <w:lang w:eastAsia="ru-RU"/>
        </w:rPr>
      </w:pPr>
      <w:r w:rsidRPr="00542ED4">
        <w:rPr>
          <w:lang w:eastAsia="ru-RU"/>
        </w:rP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172FE0" w:rsidRDefault="00172FE0" w:rsidP="00172FE0">
      <w:pPr>
        <w:spacing w:after="0" w:line="240" w:lineRule="auto"/>
        <w:jc w:val="both"/>
        <w:textAlignment w:val="top"/>
        <w:rPr>
          <w:b/>
          <w:bCs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6C6D46" w:rsidRDefault="006C6D46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172FE0" w:rsidRPr="00172FE0" w:rsidRDefault="00172FE0" w:rsidP="00172FE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 w:rsidRPr="00172FE0">
        <w:rPr>
          <w:b/>
          <w:bCs/>
          <w:sz w:val="32"/>
          <w:szCs w:val="32"/>
          <w:lang w:eastAsia="ru-RU"/>
        </w:rPr>
        <w:t>Требования к уровню подготовки учащихся.</w:t>
      </w:r>
    </w:p>
    <w:p w:rsidR="00172FE0" w:rsidRPr="00C32CAA" w:rsidRDefault="00172FE0" w:rsidP="00172FE0">
      <w:pPr>
        <w:spacing w:after="0" w:line="240" w:lineRule="auto"/>
        <w:jc w:val="both"/>
        <w:rPr>
          <w:b/>
          <w:bCs/>
          <w:lang w:eastAsia="ru-RU"/>
        </w:rPr>
      </w:pPr>
    </w:p>
    <w:p w:rsidR="00172FE0" w:rsidRPr="00C32CAA" w:rsidRDefault="00172FE0" w:rsidP="00172FE0">
      <w:pPr>
        <w:spacing w:after="0" w:line="240" w:lineRule="auto"/>
        <w:jc w:val="both"/>
        <w:rPr>
          <w:i/>
          <w:iCs/>
          <w:lang w:eastAsia="ru-RU"/>
        </w:rPr>
      </w:pPr>
      <w:r w:rsidRPr="00C32CAA">
        <w:rPr>
          <w:b/>
          <w:bCs/>
          <w:i/>
          <w:iCs/>
          <w:lang w:eastAsia="ru-RU"/>
        </w:rPr>
        <w:t xml:space="preserve"> </w:t>
      </w:r>
      <w:r w:rsidRPr="00C32CAA">
        <w:rPr>
          <w:i/>
          <w:iCs/>
          <w:lang w:eastAsia="ru-RU"/>
        </w:rPr>
        <w:t>Учащиеся должны знать:</w:t>
      </w:r>
    </w:p>
    <w:p w:rsidR="00172FE0" w:rsidRPr="00C32CAA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Электродинамика.</w:t>
      </w:r>
    </w:p>
    <w:p w:rsidR="00172FE0" w:rsidRPr="00C32CAA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</w:p>
    <w:p w:rsidR="00172FE0" w:rsidRPr="00C32CAA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:rsidR="00172FE0" w:rsidRPr="00C32CAA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Практическое применение: генератор, схема радиотелефонной связи, полное отражение.</w:t>
      </w:r>
    </w:p>
    <w:p w:rsidR="00172FE0" w:rsidRPr="00C32CAA" w:rsidRDefault="00172FE0" w:rsidP="00172FE0">
      <w:pPr>
        <w:spacing w:after="0" w:line="240" w:lineRule="auto"/>
        <w:jc w:val="both"/>
        <w:rPr>
          <w:i/>
          <w:iCs/>
          <w:lang w:eastAsia="ru-RU"/>
        </w:rPr>
      </w:pPr>
      <w:r w:rsidRPr="00C32CAA">
        <w:rPr>
          <w:i/>
          <w:iCs/>
          <w:lang w:eastAsia="ru-RU"/>
        </w:rPr>
        <w:t>Учащиеся должны уметь:</w:t>
      </w:r>
    </w:p>
    <w:p w:rsidR="00172FE0" w:rsidRPr="00C32CAA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-         Измерять силу тока и напряжение в цепях переменного тока.</w:t>
      </w:r>
    </w:p>
    <w:p w:rsidR="00172FE0" w:rsidRPr="00C32CAA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-         Использовать трансформатор.</w:t>
      </w:r>
    </w:p>
    <w:p w:rsidR="00172FE0" w:rsidRPr="00C32CAA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-         Измерять длину световой волны.</w:t>
      </w:r>
    </w:p>
    <w:p w:rsidR="00172FE0" w:rsidRPr="00C32CAA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Квантовая физика</w:t>
      </w:r>
    </w:p>
    <w:p w:rsidR="00172FE0" w:rsidRPr="00C32CAA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</w:p>
    <w:p w:rsidR="00172FE0" w:rsidRPr="00C32CAA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Законы и принципы: законы фотоэффекта, постулаты Бора, закон радиоактивного распада.</w:t>
      </w:r>
    </w:p>
    <w:p w:rsidR="00172FE0" w:rsidRPr="00C32CAA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172FE0" w:rsidRDefault="00172FE0" w:rsidP="00172FE0">
      <w:pPr>
        <w:spacing w:after="0" w:line="240" w:lineRule="auto"/>
        <w:jc w:val="both"/>
        <w:rPr>
          <w:lang w:eastAsia="ru-RU"/>
        </w:rPr>
      </w:pPr>
      <w:r w:rsidRPr="00C32CAA">
        <w:rPr>
          <w:lang w:eastAsia="ru-RU"/>
        </w:rPr>
        <w:t>Учащиеся должны уметь: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1E7A13" w:rsidRDefault="001E7A13" w:rsidP="00876538"/>
    <w:p w:rsidR="001E7A13" w:rsidRDefault="001E7A13" w:rsidP="00876538"/>
    <w:p w:rsidR="005356A4" w:rsidRPr="005E2B9A" w:rsidRDefault="005356A4" w:rsidP="005356A4">
      <w:pPr>
        <w:jc w:val="center"/>
        <w:rPr>
          <w:b/>
          <w:sz w:val="32"/>
          <w:szCs w:val="32"/>
        </w:rPr>
      </w:pPr>
      <w:r w:rsidRPr="005E2B9A">
        <w:rPr>
          <w:b/>
          <w:sz w:val="32"/>
          <w:szCs w:val="32"/>
        </w:rPr>
        <w:t>Ресурсное обеспечение</w:t>
      </w:r>
    </w:p>
    <w:p w:rsidR="005356A4" w:rsidRPr="005E2B9A" w:rsidRDefault="005356A4" w:rsidP="005356A4">
      <w:pPr>
        <w:jc w:val="center"/>
        <w:rPr>
          <w:b/>
        </w:rPr>
      </w:pPr>
    </w:p>
    <w:p w:rsidR="005356A4" w:rsidRPr="00DD690D" w:rsidRDefault="005356A4" w:rsidP="005356A4">
      <w:pPr>
        <w:numPr>
          <w:ilvl w:val="0"/>
          <w:numId w:val="10"/>
        </w:numPr>
        <w:spacing w:after="0" w:line="240" w:lineRule="auto"/>
        <w:jc w:val="both"/>
      </w:pPr>
      <w:r w:rsidRPr="00DD690D">
        <w:t>Физика. Задачник. 10-11 кл.: Пособие для общеобразоват. учрежд</w:t>
      </w:r>
      <w:r w:rsidRPr="00DD690D">
        <w:t>е</w:t>
      </w:r>
      <w:r w:rsidRPr="00DD690D">
        <w:t>ний / Рымкевич А.П. – 7-е изд., стереотип. – М.: Дрофа, 2003. – 192 с.</w:t>
      </w:r>
    </w:p>
    <w:p w:rsidR="005356A4" w:rsidRPr="00DD690D" w:rsidRDefault="005356A4" w:rsidP="005356A4">
      <w:pPr>
        <w:numPr>
          <w:ilvl w:val="0"/>
          <w:numId w:val="10"/>
        </w:numPr>
        <w:spacing w:after="0" w:line="240" w:lineRule="auto"/>
        <w:jc w:val="both"/>
      </w:pPr>
      <w:r w:rsidRPr="00DD690D">
        <w:t>Физика: учеб. для 1</w:t>
      </w:r>
      <w:r>
        <w:t>1</w:t>
      </w:r>
      <w:r w:rsidRPr="00DD690D">
        <w:t xml:space="preserve"> кл. общеобразоват. учреждений / Г.Я. Мякишев, Б.Б. Буховцев, Н.Н. Сотский.– М.: Просвещение, 2006. – 366 с.</w:t>
      </w:r>
    </w:p>
    <w:p w:rsidR="005356A4" w:rsidRPr="00DD690D" w:rsidRDefault="005356A4" w:rsidP="005356A4">
      <w:pPr>
        <w:numPr>
          <w:ilvl w:val="0"/>
          <w:numId w:val="10"/>
        </w:numPr>
        <w:spacing w:after="0" w:line="240" w:lineRule="auto"/>
        <w:jc w:val="both"/>
      </w:pPr>
      <w:r w:rsidRPr="00DD690D">
        <w:t>Программы для общеобразовательных учреждений. Физика. Астрономия. 7 – 11 кл. / сост. В.А. Коровин, В.А. Орлов. – М.: Дрофа, 2010.</w:t>
      </w:r>
    </w:p>
    <w:p w:rsidR="005356A4" w:rsidRPr="00DD690D" w:rsidRDefault="005356A4" w:rsidP="005356A4">
      <w:pPr>
        <w:pStyle w:val="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D690D">
        <w:rPr>
          <w:sz w:val="24"/>
          <w:szCs w:val="24"/>
        </w:rPr>
        <w:t>Программы общеобразовательных учреждений. Физика. 10-11 классы. – М.: Просвещение, 2009.</w:t>
      </w:r>
    </w:p>
    <w:p w:rsidR="005356A4" w:rsidRDefault="005356A4" w:rsidP="005356A4"/>
    <w:p w:rsidR="005356A4" w:rsidRDefault="005356A4" w:rsidP="005356A4">
      <w:pPr>
        <w:tabs>
          <w:tab w:val="left" w:pos="0"/>
        </w:tabs>
        <w:jc w:val="both"/>
      </w:pPr>
      <w:r>
        <w:t xml:space="preserve">                                        Технические средства обучения.</w:t>
      </w:r>
    </w:p>
    <w:p w:rsidR="005356A4" w:rsidRDefault="005356A4" w:rsidP="005356A4">
      <w:pPr>
        <w:tabs>
          <w:tab w:val="left" w:pos="0"/>
        </w:tabs>
        <w:jc w:val="both"/>
      </w:pPr>
    </w:p>
    <w:p w:rsidR="005356A4" w:rsidRDefault="005356A4" w:rsidP="005356A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Компьютер </w:t>
      </w:r>
    </w:p>
    <w:p w:rsidR="005356A4" w:rsidRDefault="005356A4" w:rsidP="005356A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>Проектор</w:t>
      </w:r>
    </w:p>
    <w:p w:rsidR="005356A4" w:rsidRDefault="005356A4" w:rsidP="005356A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>Принтер</w:t>
      </w:r>
    </w:p>
    <w:p w:rsidR="005356A4" w:rsidRDefault="005356A4" w:rsidP="005356A4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1E7A13" w:rsidRDefault="001E7A13" w:rsidP="009877C4">
      <w:pPr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  <w:sectPr w:rsidR="001E7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одинадцатый"/>
    </w:p>
    <w:p w:rsidR="00172FE0" w:rsidRDefault="00172FE0" w:rsidP="009877C4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  <w:bookmarkStart w:id="1" w:name="_GoBack"/>
      <w:bookmarkEnd w:id="1"/>
      <w:r>
        <w:rPr>
          <w:b/>
          <w:bCs/>
          <w:sz w:val="32"/>
          <w:szCs w:val="32"/>
          <w:u w:val="single"/>
          <w:lang w:eastAsia="ru-RU"/>
        </w:rPr>
        <w:t>Календарно тематическое планирование</w:t>
      </w:r>
    </w:p>
    <w:p w:rsidR="001E7A13" w:rsidRPr="006D44E6" w:rsidRDefault="001E7A13" w:rsidP="009877C4">
      <w:pPr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ru-RU"/>
        </w:rPr>
      </w:pPr>
      <w:r w:rsidRPr="006D44E6">
        <w:rPr>
          <w:b/>
          <w:bCs/>
          <w:sz w:val="32"/>
          <w:szCs w:val="32"/>
          <w:u w:val="single"/>
          <w:lang w:eastAsia="ru-RU"/>
        </w:rPr>
        <w:t xml:space="preserve"> 11 класс (68 часов, 2 часа в неделю)</w:t>
      </w:r>
    </w:p>
    <w:p w:rsidR="001E7A13" w:rsidRPr="009877C4" w:rsidRDefault="001E7A13" w:rsidP="009877C4">
      <w:pPr>
        <w:tabs>
          <w:tab w:val="left" w:pos="990"/>
        </w:tabs>
        <w:spacing w:after="0" w:line="240" w:lineRule="auto"/>
        <w:rPr>
          <w:sz w:val="28"/>
          <w:szCs w:val="28"/>
          <w:lang w:eastAsia="ru-RU"/>
        </w:rPr>
      </w:pPr>
      <w:r w:rsidRPr="009877C4">
        <w:rPr>
          <w:sz w:val="28"/>
          <w:szCs w:val="28"/>
          <w:lang w:eastAsia="ru-RU"/>
        </w:rPr>
        <w:tab/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709"/>
        <w:gridCol w:w="1417"/>
        <w:gridCol w:w="3119"/>
        <w:gridCol w:w="3969"/>
        <w:gridCol w:w="1559"/>
        <w:gridCol w:w="851"/>
        <w:gridCol w:w="851"/>
      </w:tblGrid>
      <w:tr w:rsidR="00172FE0" w:rsidRPr="00914B62">
        <w:trPr>
          <w:trHeight w:val="467"/>
          <w:tblHeader/>
        </w:trPr>
        <w:tc>
          <w:tcPr>
            <w:tcW w:w="817" w:type="dxa"/>
            <w:vMerge w:val="restart"/>
          </w:tcPr>
          <w:bookmarkEnd w:id="0"/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Название темы; раздела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К-во часов</w:t>
            </w:r>
          </w:p>
        </w:tc>
        <w:tc>
          <w:tcPr>
            <w:tcW w:w="1417" w:type="dxa"/>
            <w:vMerge w:val="restart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Элементы содержания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Требования к уровню подготовки</w:t>
            </w:r>
          </w:p>
        </w:tc>
        <w:tc>
          <w:tcPr>
            <w:tcW w:w="1559" w:type="dxa"/>
            <w:vMerge w:val="restart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Вид контроля</w:t>
            </w:r>
          </w:p>
        </w:tc>
        <w:tc>
          <w:tcPr>
            <w:tcW w:w="1702" w:type="dxa"/>
            <w:gridSpan w:val="2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Дата</w:t>
            </w:r>
          </w:p>
        </w:tc>
      </w:tr>
      <w:tr w:rsidR="00172FE0" w:rsidRPr="00914B62">
        <w:trPr>
          <w:trHeight w:val="273"/>
          <w:tblHeader/>
        </w:trPr>
        <w:tc>
          <w:tcPr>
            <w:tcW w:w="817" w:type="dxa"/>
            <w:vMerge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Факт </w:t>
            </w: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Основы электродинамики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1/1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Взаимодействие токов. магнитное поле. Магнитная индукция.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Взаимодействие токов.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Вектор магнитной индукции, линии магнитной индукции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Объяснять опыт Эрстеда. Вычислять индукцию магнитного поля прямолинейного проводника с током</w:t>
            </w:r>
          </w:p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2/2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Закон Ампера. Применение закона Ампера.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Сила Ампера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Применение закона Ампера.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Находить числовое значение и направление силы Ампера. Иметь представлении о действии магнитного поля на проводник с током.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color w:val="000000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устный 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3/3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Действие магнитного поля на движущийся заряд. Сила Лоренца.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Сила Лоренца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Гипотеза Ампера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Магнитные свойства вещества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Находить числовое значение и направление силы Лоренца</w:t>
            </w:r>
          </w:p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4/4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Явление электромагнитной индукции. Магнитный поток. Правило Ленца.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Явление электромагнитной индукции. Магнитный поток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Направление индукционного тока. Правило Ленца. </w:t>
            </w:r>
          </w:p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понятие «магнитный поток». Вычислять магнитный поток</w:t>
            </w:r>
          </w:p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Понимать суть явления электромагнитная индукция, знать правило Ленца, применять его при решении задач.</w:t>
            </w:r>
          </w:p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уплотненный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5/5</w:t>
            </w:r>
          </w:p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Л.Р. №1 «Изучение явления электромагнитной индукции»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Явление электромагнитной индукции. Магнитный поток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Направление индукционного тока. Правило Ленца. 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Понимать суть явления электромагнитная индукция, знать правило Ленца, применять его при решении задач.</w:t>
            </w:r>
          </w:p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устный  опрос 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6/6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ЭДС индукции. Самоиндукция.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 xml:space="preserve">Индуктивность. 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Объяснение нового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ЭДС, индуктивность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Понимать суть явления самоиндукции.</w:t>
            </w:r>
          </w:p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уплотненный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7/7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Энергия магнитного поля тока. Электромагнитное поле.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энергия магнитного поля, электромагнитное поле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Вычислять энергию магнитного поля.</w:t>
            </w:r>
          </w:p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тест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8/8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 магнитная индукция, сила Лоренца, Закон Ампера, правило Ленца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домашняя к.р.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9/9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 №1 «Основы электродинамики»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магнитная индукция, сила Лоренца, Закон Ампера, правило Ленца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3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en-US" w:eastAsia="ru-RU"/>
              </w:rPr>
            </w:pPr>
            <w:r w:rsidRPr="009877C4">
              <w:rPr>
                <w:b/>
                <w:bCs/>
                <w:sz w:val="22"/>
                <w:szCs w:val="22"/>
                <w:lang w:val="en-US" w:eastAsia="ru-RU"/>
              </w:rPr>
              <w:t>II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Колебания и волны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10/1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Механические колебания. Математический маятник.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Механические колебания: свободные колебания. Математический маятник.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понятие свободных и вынужденных колебаний. Условия их возникновения.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11/2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Гармонические колебания. Превращение энергии при гармонических колебаниях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Гармонические колебания. Амплитуда, период, частота и фаза колебаний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характеристики колебательного движения.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12/3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Л.Р. №2 «Определение ускорения свободного падения при помощи маятника»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математический маятник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характеристики колебательного движения, уметь определять ускорение свободного падения</w:t>
            </w:r>
          </w:p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лабораторная работа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13/4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Вынужденные колебания. Резонанс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Свободные и вынужденные колебания. Резонанс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Знать/понимать смысл   резонанса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уплотненный опрос, тест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14/5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Свободные электромагнитные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 xml:space="preserve">колебания 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Объяснение нового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 xml:space="preserve">Электрические колебания: свободные колебания в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 xml:space="preserve">колебательном контуре. 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 xml:space="preserve">Иметь представление о механизме свободных колебаний. Понимать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природу электромагнитных колебаний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 xml:space="preserve">устный  опрос и индивид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письм. работа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787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15/6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Л.Р. №3 «Наблюдение действия магнитного поля на ток»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действие магнитного поля на проводник с током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понимать действие магнитного поля на проводник с током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лабораторная работа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503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16/7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Период свободных электрических колебаний. Вынужденные колебания.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уравнение гармонических электромагнитных колебаний</w:t>
            </w:r>
          </w:p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уплотненный опрос,тест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931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17/8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Переменный ток. Активное сопротивление. Конденсатор и катушка в цепи переменного тока.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Объяснение нового материала 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Переменный электрический ток. Активное сопротивление, емкость и индуктивность в цепи переменного тока. 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понятие «переменный ток». Знать понятие «активного сопротивления». Вычислять емкостное сопротивление. Вычислять индуктивное сопротивление.</w:t>
            </w:r>
          </w:p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18/9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Резонанс. Автоколебания.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Резонанс в электрической цепи.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Иметь представление о резонансе в колебательном контуре. Представлять, какую роль играет колебательный контур в радиоприеме.</w:t>
            </w:r>
          </w:p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Иметь представление об автоколебательных системах.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устный  опрос и индивид 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19/10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Генерирование электрической энергии. Трансформатор.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Производство, передача и потребление электрической энергии. Генерирование энергии. Трансформатор. 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принципиальное устройство генератора. Понимать принцип действия трансформатора.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опрос, решение задач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20/11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Передача электроэнергии. Использование электроэнергии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Передача электрической энергии, использование электроэнергии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Понимать принципы передачи и производства электрической энергии. Знать области использования электрической энергии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устный фронт. опрос и индивид письм. ответ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21/12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Подготовка к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контрольной работе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формирован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ие практических умений и навыков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 xml:space="preserve">электромагнитные колебания,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переменный ток, колебательный контур, резонанс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 xml:space="preserve">знание основных понятий и формул,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умение применять их при решении 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домашняя к.р.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22/13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 №2 «Колебания»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 и учет знаний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электромагнитные колебания, переменный ток, колебательный контур, резонанс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23/14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Волновые явления. Распространение механических волн.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волны, энергия волны виды волн 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понимать смысл физических понятий механическая волна, период волны</w:t>
            </w:r>
          </w:p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24/15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Длина волны. Скорость волны.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длина, скорость волны, уравнение бегущей волны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смысл понятий длина, скорость волны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устный  опрос, решение задач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25/16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Волны в среде. Звуковые волны.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звуковые волны в различных средах, скорость звуковой волны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понимать смысл физических понятий звуковая волна, принцип распространения  волн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устный 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26/17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Электромагнитные волны. Волновые свойства света.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электромагнитная волна, плотность потока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Понимать процессы в опытах Герца. Представлять процесс получения электромагнитных волн. Представлять идеи теории Максвелла. 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792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27/18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Изобретение радио А.С.Поповым.  Принципы радиосвязи.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  <w:szCs w:val="22"/>
                <w:lang w:eastAsia="ru-RU"/>
              </w:rPr>
            </w:pPr>
            <w:r w:rsidRPr="009877C4">
              <w:rPr>
                <w:color w:val="000000"/>
                <w:spacing w:val="-1"/>
                <w:sz w:val="22"/>
                <w:szCs w:val="22"/>
                <w:lang w:eastAsia="ru-RU"/>
              </w:rPr>
              <w:t>радио, принципы радиосвязи, модуляция, детектирование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Называть диапазоны длин волн для каждого участка. Различать виды радиосвязи. Усвоить принципы радиопередачи и радиоприема.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28/19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Радиолокация. Понятие о телевидении.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радиолокация, телевидение, видеосигналы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Понимать принципы радиолокации.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Понимать принципы работы телевидения. Знать меры безопасности при работе со средствами связи.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29/20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формирование практических умений и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навыков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волны, виды волн, энергия, радио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домашняя к.р.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30/21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 №3 «Волны»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волны, виды волн, энергия, радио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val="en-US" w:eastAsia="ru-RU"/>
              </w:rPr>
              <w:t>III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Оптика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31/1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Скорость света. Принцип Гюйгенса. Закон отражения света.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скорость света, принцип Гюйгенса, закон отражения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понятие луча. Представлять свет как поток частиц и как волну. Объяснять процесс отражения. Формулировать принцип Гюйгенса и его уточнением Френелем. Объяснять полное внутреннее отражение.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32/2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Закон преломления света. Полное отражение.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закон преломления, показатель преломления, полное отражение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Объяснять процесс преломления. Понимать физический смысл показателя преломления света.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опрос, тест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33/3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закон преломления, показатель преломления, полное отражение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Определять показатель преломления.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лабораторная работа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34/4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Линза. Построение изображений в линзе.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тонкая линза, виды линз, фокусное расстояние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Распознавать рассеивающие и собирающие линзы. Находить фокусное расстояние и оптическую силу линзы.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уплотненный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35/5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Формула тонкой линзы. Увеличение линзы.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  <w:spacing w:val="-4"/>
                <w:sz w:val="22"/>
                <w:szCs w:val="22"/>
                <w:lang w:eastAsia="ru-RU"/>
              </w:rPr>
            </w:pPr>
            <w:r w:rsidRPr="009877C4">
              <w:rPr>
                <w:color w:val="000000"/>
                <w:spacing w:val="-4"/>
                <w:sz w:val="22"/>
                <w:szCs w:val="22"/>
                <w:lang w:eastAsia="ru-RU"/>
              </w:rPr>
              <w:t>увеличение линзы, формула тонкой линзы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Строить изображения в линзах Знать формулу тонкой линзы. Применять ее для решения задач.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36/6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Л.Р. №5 «Определение фокусного рассояния и оптической силы линзы»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  <w:spacing w:val="-4"/>
                <w:sz w:val="22"/>
                <w:szCs w:val="22"/>
                <w:lang w:eastAsia="ru-RU"/>
              </w:rPr>
            </w:pPr>
            <w:r w:rsidRPr="009877C4">
              <w:rPr>
                <w:color w:val="000000"/>
                <w:spacing w:val="-4"/>
                <w:sz w:val="22"/>
                <w:szCs w:val="22"/>
                <w:lang w:eastAsia="ru-RU"/>
              </w:rPr>
              <w:t>оптическая сила, фокусное расстояние, увеличение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лабораторная работа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37/7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Дисперсия света. Интерференция света.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дисперсия, сложение волн, интерференция, когерентные волны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применения интерференции.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Объяснять проявления дисперсии.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Объяснять цвет тел с точки зрения Ньютона. Определять различие в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скоростях света.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индивидуальный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38/8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Дифракция света. Дифракционная решетка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дифракция, опыт Юнга, теория Френеля, дифракционная решетка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Представлять явление дифракции.</w:t>
            </w:r>
          </w:p>
          <w:p w:rsidR="00172FE0" w:rsidRPr="009877C4" w:rsidRDefault="00172FE0" w:rsidP="009877C4">
            <w:pPr>
              <w:shd w:val="clear" w:color="auto" w:fill="FFFFFF"/>
              <w:spacing w:after="0" w:line="240" w:lineRule="auto"/>
              <w:ind w:right="120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Представлять устройство и применение дифракционной решетки.Использовать дифракционную решетку для измерения длины волны.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устный 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39/9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Поперечность световых волн. Поляризация света.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опыт с турмалином, поперечность световых волн, поляроиды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Иметь представление о поперечности световых волн и поляризации света </w:t>
            </w:r>
          </w:p>
          <w:p w:rsidR="00172FE0" w:rsidRPr="009877C4" w:rsidRDefault="00172FE0" w:rsidP="009877C4">
            <w:pPr>
              <w:shd w:val="clear" w:color="auto" w:fill="FFFFFF"/>
              <w:spacing w:after="0" w:line="240" w:lineRule="auto"/>
              <w:ind w:right="12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устный 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40/10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Принцип относительности. Постулаты теории относительности.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принцип относительности, постулаты Энштейна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Знать/понимать постулаты СТО. Знать/понимать смысл     относительности времени.   Знать границы применимости классической механики.   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41/11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Зависимость массы от скорости. Релятивистская динамика.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энергия покоя, зависимость массы от скорости, принцип соответствия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hd w:val="clear" w:color="auto" w:fill="FFFFFF"/>
              <w:spacing w:after="0" w:line="240" w:lineRule="auto"/>
              <w:ind w:right="120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Знать/понимать смысл           релятивистских формул массы и энергии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индивидуальный опрос, тест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42/12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Виды излучений. Источники света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виды излучения, источники света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Различать виды излучений и спектров.</w:t>
            </w:r>
          </w:p>
          <w:p w:rsidR="00172FE0" w:rsidRPr="009877C4" w:rsidRDefault="00172FE0" w:rsidP="009877C4">
            <w:pPr>
              <w:shd w:val="clear" w:color="auto" w:fill="FFFFFF"/>
              <w:spacing w:after="0" w:line="240" w:lineRule="auto"/>
              <w:ind w:right="12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и индивидуальный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43/13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Спектры. Виды спектров. Спектральный анализ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спектры, спектральные апператы, виды спектров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Описывать основные свойства, методы получения, регистрации и область применения всех диапазонов длин волн Понимать результаты исследований различных видов излучений 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индивидуальный опрос, тест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44/14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Описывать основные свойства, методы получения, регистрации и область применения всех диапазонов длин волн Понимать результаты исследований различных видов излучений 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45/15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Подготовка к контрольной работе.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формирование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практических умений и навыков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 xml:space="preserve">интерференция, дисперсия, дифракция, излучения,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спектры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hd w:val="clear" w:color="auto" w:fill="FFFFFF"/>
              <w:spacing w:after="0" w:line="240" w:lineRule="auto"/>
              <w:ind w:right="120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 xml:space="preserve">знание основных понятий и формул, умение применять их при решении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домашняя к.р.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46/16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 №4 «Оптика»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интерференция, дисперсия, дифракция, излучения, спектры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hd w:val="clear" w:color="auto" w:fill="FFFFFF"/>
              <w:spacing w:after="0" w:line="240" w:lineRule="auto"/>
              <w:ind w:right="120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7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val="nb-NO" w:eastAsia="ru-RU"/>
              </w:rPr>
              <w:t>IV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Квантовая физика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47/1</w:t>
            </w:r>
          </w:p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Гипотеза Планка о квантах. Фотоэффект. Теория фотоэффекта.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постоянная Планка, фотоэффект, теория фотоэффекта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Представлять идею Планка о прерывистом характере испускания и поглощения света.. Уметь вычислять энергию кванта по формуле Планка. Объяснять суть явления фотоэффекта.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опрос,  индивид письм. работа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48/2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Фотоны. Гипотеза де Бройля о волновых свойствах частиц.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фотоны, гипотеза де Бройля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Понимать смысл волны де Бройля. Уметь вычислять частоту, массу и импульс фотона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индивидуальный  опрос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49/3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Давление света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давление света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Решать задачи на вычисление давления света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50/4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Строение атома. Опыты Резерфорда.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модель Томсона, опыты Резерфорда, планетарная модель атома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строение атома по Резерфорду.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опрос, тест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51/5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Постулаты Бора. Модель атома по Бору.Трудности теории Бора. Квантовая механика.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постулаты Бора, модель атома водорода, 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Понимать смысл постулатов Бора. Применять их при решении задач. Применять второй постулат Бора для вычисления длины волны поглощенного кванта света. Вычислять длину волны излученного фотона при переходе атома с более высокого энергетического уровня на более низкий.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52/6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Лазеры.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индуцированное излучение, лазеры, типы лазеров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Приводить примеры применения лазеров.</w:t>
            </w:r>
          </w:p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53/7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Подготовка к контрольной работе.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формирование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практических умений и навыков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фотоэффект, постулаты Бора, лазеры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знание основных понятий и формул, умение применять их при решении </w:t>
            </w:r>
            <w:r w:rsidRPr="009877C4">
              <w:rPr>
                <w:sz w:val="22"/>
                <w:szCs w:val="22"/>
                <w:lang w:eastAsia="ru-RU"/>
              </w:rPr>
              <w:lastRenderedPageBreak/>
              <w:t>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домашняя к.р.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54/8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 №5 «Квантовая физика»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фотоэффект, постулаты Бора, лазеры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55/9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Методы наблюдения и регистрации элементарных частиц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счетчик Гейгера, камера Вильсона, пузырьковая камера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Представлять методы наблюдения и регистрации элементарных частиц.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устный  опрос 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56/10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Открытие радиоактивности. Альфа, бета- и гамма-излучения.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радиоактивность, виды рад. излучения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виды излучений.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устный  опрос 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57/11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Радиоактивные превращения. Закон радиоактивного распада.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радиоактивные превращения, правило смещения, период полураспада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Объяснять физический смысл величины – период полураспада. Применять закон радиоактивного распада при расчете числа нераспавшихся ядер в любой момент времени.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58/12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Изотопы. Открытие нейтрона.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изотопы, открытие нейтрона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Приводить примеры элементарных частиц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опрос, тест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59/13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ядерные силы, строение ядра, энергия связи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Решать задачи на расчет энергии связи ядер. Знать нуклонную модель ядра.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устный  опрос 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741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60/14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Ядерные реакции. Деление ядер урана.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ядерные реакции, энергетический выход, деление урана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Представлять процесс деления ядра. Приводить примеры  практического использования  деления  и атомных ядер.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устный 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61/15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Цепные ядерные реакции. Ядерный реактор.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цепные реакции, коэффициент размножения нейтронов, ядерный реактор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экологические проблемы, связанные с работой атомных электростанций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 xml:space="preserve">устный  опрос 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lastRenderedPageBreak/>
              <w:t>62/16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Термоядерные реакции. Применение ядерной энергии.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термоядерные реакции, применение ядерной энергии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Представлять процесс синтеза ядра.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основные меры безопасности в освоении ядерной энергетики.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опрос,  индивид письм. работа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63/17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Элементарные частицы.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  <w:szCs w:val="22"/>
                <w:lang w:eastAsia="ru-RU"/>
              </w:rPr>
            </w:pPr>
            <w:r w:rsidRPr="009877C4">
              <w:rPr>
                <w:color w:val="000000"/>
                <w:spacing w:val="-1"/>
                <w:sz w:val="22"/>
                <w:szCs w:val="22"/>
                <w:lang w:eastAsia="ru-RU"/>
              </w:rPr>
              <w:t>элементарные частицы, кварки, позитрон, античастицы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Представлять применение радиоактивных изотопов.</w:t>
            </w:r>
          </w:p>
          <w:p w:rsidR="00172FE0" w:rsidRPr="009877C4" w:rsidRDefault="00172FE0" w:rsidP="009877C4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Знать о влиянии на организм радиоактивных излучений.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64/18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Подготовка к контрольной работе.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color w:val="000000"/>
                <w:sz w:val="22"/>
                <w:szCs w:val="22"/>
                <w:lang w:eastAsia="ru-RU"/>
              </w:rPr>
            </w:pPr>
            <w:r w:rsidRPr="009877C4">
              <w:rPr>
                <w:color w:val="000000"/>
                <w:sz w:val="22"/>
                <w:szCs w:val="22"/>
                <w:lang w:eastAsia="ru-RU"/>
              </w:rPr>
              <w:t>Альфа, бета- и гамма-излучения, радиоактивность, ядерные реакции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домашняя к.р.</w:t>
            </w: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65/19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 №6 «Ядерная физика»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Альфа, бета- и гамма-излучения, радиоактивность, ядерные реакции</w:t>
            </w: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</w:t>
            </w:r>
          </w:p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72FE0" w:rsidRPr="00914B62">
        <w:trPr>
          <w:trHeight w:val="278"/>
        </w:trPr>
        <w:tc>
          <w:tcPr>
            <w:tcW w:w="817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2268" w:type="dxa"/>
          </w:tcPr>
          <w:p w:rsidR="00172FE0" w:rsidRPr="009877C4" w:rsidRDefault="00172FE0" w:rsidP="009877C4">
            <w:pPr>
              <w:spacing w:after="0"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709" w:type="dxa"/>
          </w:tcPr>
          <w:p w:rsidR="00172FE0" w:rsidRPr="009877C4" w:rsidRDefault="00172FE0" w:rsidP="009877C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72FE0" w:rsidRPr="009877C4" w:rsidRDefault="00172FE0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72FE0" w:rsidRPr="009877C4" w:rsidRDefault="00172FE0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6C6D46" w:rsidRPr="00914B62">
        <w:trPr>
          <w:trHeight w:val="278"/>
        </w:trPr>
        <w:tc>
          <w:tcPr>
            <w:tcW w:w="817" w:type="dxa"/>
          </w:tcPr>
          <w:p w:rsidR="006C6D46" w:rsidRPr="009877C4" w:rsidRDefault="006C6D46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66/1</w:t>
            </w:r>
          </w:p>
        </w:tc>
        <w:tc>
          <w:tcPr>
            <w:tcW w:w="2268" w:type="dxa"/>
          </w:tcPr>
          <w:p w:rsidR="006C6D46" w:rsidRPr="00644958" w:rsidRDefault="006C6D46" w:rsidP="00E34B78">
            <w:pPr>
              <w:pStyle w:val="a7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44958">
              <w:rPr>
                <w:rFonts w:ascii="Arial Narrow" w:hAnsi="Arial Narrow"/>
                <w:sz w:val="24"/>
                <w:szCs w:val="24"/>
              </w:rPr>
              <w:t>1. Строение солнечной системы. Система «Земля-Луна».</w:t>
            </w:r>
          </w:p>
        </w:tc>
        <w:tc>
          <w:tcPr>
            <w:tcW w:w="709" w:type="dxa"/>
          </w:tcPr>
          <w:p w:rsidR="006C6D46" w:rsidRPr="009877C4" w:rsidRDefault="006C6D46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6C6D46" w:rsidRPr="009877C4" w:rsidRDefault="006C6D46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повторение и обобщение</w:t>
            </w:r>
          </w:p>
        </w:tc>
        <w:tc>
          <w:tcPr>
            <w:tcW w:w="3119" w:type="dxa"/>
          </w:tcPr>
          <w:p w:rsidR="006C6D46" w:rsidRPr="009877C4" w:rsidRDefault="006C6D46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6C6D46" w:rsidRPr="009877C4" w:rsidRDefault="006C6D46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C6D46" w:rsidRPr="009877C4" w:rsidRDefault="006C6D46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</w:tcPr>
          <w:p w:rsidR="006C6D46" w:rsidRPr="009877C4" w:rsidRDefault="006C6D46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C6D46" w:rsidRPr="009877C4" w:rsidRDefault="006C6D46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6C6D46" w:rsidRPr="00914B62">
        <w:trPr>
          <w:trHeight w:val="278"/>
        </w:trPr>
        <w:tc>
          <w:tcPr>
            <w:tcW w:w="817" w:type="dxa"/>
          </w:tcPr>
          <w:p w:rsidR="006C6D46" w:rsidRPr="009877C4" w:rsidRDefault="006C6D46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67/2</w:t>
            </w:r>
          </w:p>
        </w:tc>
        <w:tc>
          <w:tcPr>
            <w:tcW w:w="2268" w:type="dxa"/>
          </w:tcPr>
          <w:p w:rsidR="006C6D46" w:rsidRPr="00644958" w:rsidRDefault="006C6D46" w:rsidP="00E34B78">
            <w:pPr>
              <w:pStyle w:val="a7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44958">
              <w:rPr>
                <w:rFonts w:ascii="Arial Narrow" w:hAnsi="Arial Narrow"/>
                <w:sz w:val="24"/>
                <w:szCs w:val="24"/>
              </w:rPr>
              <w:t>2. Общие сведения о Солнце. Источники энергии и внутренне строение Солнца.</w:t>
            </w:r>
          </w:p>
        </w:tc>
        <w:tc>
          <w:tcPr>
            <w:tcW w:w="709" w:type="dxa"/>
          </w:tcPr>
          <w:p w:rsidR="006C6D46" w:rsidRPr="009877C4" w:rsidRDefault="006C6D46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6C6D46" w:rsidRPr="009877C4" w:rsidRDefault="006C6D46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повторение и обобщение</w:t>
            </w:r>
          </w:p>
        </w:tc>
        <w:tc>
          <w:tcPr>
            <w:tcW w:w="3119" w:type="dxa"/>
          </w:tcPr>
          <w:p w:rsidR="006C6D46" w:rsidRPr="009877C4" w:rsidRDefault="006C6D46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6C6D46" w:rsidRPr="009877C4" w:rsidRDefault="006C6D46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C6D46" w:rsidRPr="009877C4" w:rsidRDefault="006C6D46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851" w:type="dxa"/>
          </w:tcPr>
          <w:p w:rsidR="006C6D46" w:rsidRPr="009877C4" w:rsidRDefault="006C6D46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C6D46" w:rsidRPr="009877C4" w:rsidRDefault="006C6D46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6C6D46" w:rsidRPr="00914B62">
        <w:trPr>
          <w:trHeight w:val="278"/>
        </w:trPr>
        <w:tc>
          <w:tcPr>
            <w:tcW w:w="817" w:type="dxa"/>
          </w:tcPr>
          <w:p w:rsidR="006C6D46" w:rsidRPr="009877C4" w:rsidRDefault="006C6D46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68/3</w:t>
            </w:r>
          </w:p>
        </w:tc>
        <w:tc>
          <w:tcPr>
            <w:tcW w:w="2268" w:type="dxa"/>
          </w:tcPr>
          <w:p w:rsidR="006C6D46" w:rsidRPr="00644958" w:rsidRDefault="006C6D46" w:rsidP="00E34B78">
            <w:pPr>
              <w:pStyle w:val="a7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44958">
              <w:rPr>
                <w:rFonts w:ascii="Arial Narrow" w:hAnsi="Arial Narrow"/>
                <w:sz w:val="24"/>
                <w:szCs w:val="24"/>
              </w:rPr>
              <w:t>3. Физическая природа звезд. . Наша галактика. Происхождение и эволюция галактик и звезд</w:t>
            </w:r>
          </w:p>
        </w:tc>
        <w:tc>
          <w:tcPr>
            <w:tcW w:w="709" w:type="dxa"/>
          </w:tcPr>
          <w:p w:rsidR="006C6D46" w:rsidRPr="009877C4" w:rsidRDefault="006C6D46" w:rsidP="009877C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6C6D46" w:rsidRPr="009877C4" w:rsidRDefault="006C6D46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 и учет знаний</w:t>
            </w:r>
          </w:p>
        </w:tc>
        <w:tc>
          <w:tcPr>
            <w:tcW w:w="3119" w:type="dxa"/>
          </w:tcPr>
          <w:p w:rsidR="006C6D46" w:rsidRPr="009877C4" w:rsidRDefault="006C6D46" w:rsidP="009877C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6C6D46" w:rsidRPr="009877C4" w:rsidRDefault="006C6D46" w:rsidP="009877C4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6C6D46" w:rsidRPr="009877C4" w:rsidRDefault="006C6D46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9877C4">
              <w:rPr>
                <w:sz w:val="22"/>
                <w:szCs w:val="22"/>
                <w:lang w:eastAsia="ru-RU"/>
              </w:rPr>
              <w:t>контрольная работа</w:t>
            </w:r>
          </w:p>
          <w:p w:rsidR="006C6D46" w:rsidRPr="009877C4" w:rsidRDefault="006C6D46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C6D46" w:rsidRPr="009877C4" w:rsidRDefault="006C6D46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6C6D46" w:rsidRPr="009877C4" w:rsidRDefault="006C6D46" w:rsidP="009877C4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</w:tbl>
    <w:p w:rsidR="001E7A13" w:rsidRPr="009877C4" w:rsidRDefault="001E7A13" w:rsidP="009877C4">
      <w:pPr>
        <w:tabs>
          <w:tab w:val="left" w:pos="990"/>
        </w:tabs>
        <w:spacing w:after="0" w:line="240" w:lineRule="auto"/>
        <w:rPr>
          <w:sz w:val="28"/>
          <w:szCs w:val="28"/>
          <w:lang w:eastAsia="ru-RU"/>
        </w:rPr>
      </w:pPr>
    </w:p>
    <w:p w:rsidR="001E7A13" w:rsidRPr="009877C4" w:rsidRDefault="001E7A13" w:rsidP="009877C4">
      <w:pPr>
        <w:spacing w:after="0" w:line="240" w:lineRule="auto"/>
        <w:rPr>
          <w:sz w:val="28"/>
          <w:szCs w:val="28"/>
          <w:lang w:eastAsia="ru-RU"/>
        </w:rPr>
      </w:pPr>
    </w:p>
    <w:p w:rsidR="001E7A13" w:rsidRPr="009877C4" w:rsidRDefault="001E7A13" w:rsidP="009877C4"/>
    <w:sectPr w:rsidR="001E7A13" w:rsidRPr="009877C4" w:rsidSect="006D44E6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22" w:rsidRDefault="00B46022" w:rsidP="006C6D46">
      <w:pPr>
        <w:spacing w:after="0" w:line="240" w:lineRule="auto"/>
      </w:pPr>
      <w:r>
        <w:separator/>
      </w:r>
    </w:p>
  </w:endnote>
  <w:endnote w:type="continuationSeparator" w:id="1">
    <w:p w:rsidR="00B46022" w:rsidRDefault="00B46022" w:rsidP="006C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22" w:rsidRDefault="00B46022" w:rsidP="006C6D46">
      <w:pPr>
        <w:spacing w:after="0" w:line="240" w:lineRule="auto"/>
      </w:pPr>
      <w:r>
        <w:separator/>
      </w:r>
    </w:p>
  </w:footnote>
  <w:footnote w:type="continuationSeparator" w:id="1">
    <w:p w:rsidR="00B46022" w:rsidRDefault="00B46022" w:rsidP="006C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BA2"/>
    <w:multiLevelType w:val="hybridMultilevel"/>
    <w:tmpl w:val="2ADCA00A"/>
    <w:lvl w:ilvl="0" w:tplc="6B28487C">
      <w:start w:val="1"/>
      <w:numFmt w:val="bullet"/>
      <w:lvlText w:val=""/>
      <w:lvlJc w:val="left"/>
      <w:pPr>
        <w:ind w:left="1003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">
    <w:nsid w:val="113A183E"/>
    <w:multiLevelType w:val="hybridMultilevel"/>
    <w:tmpl w:val="8522CB16"/>
    <w:lvl w:ilvl="0" w:tplc="02D281F6">
      <w:numFmt w:val="bullet"/>
      <w:lvlText w:val="•"/>
      <w:lvlJc w:val="left"/>
      <w:pPr>
        <w:tabs>
          <w:tab w:val="num" w:pos="34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254073"/>
    <w:multiLevelType w:val="hybridMultilevel"/>
    <w:tmpl w:val="5E08D84E"/>
    <w:lvl w:ilvl="0" w:tplc="6B28487C">
      <w:start w:val="1"/>
      <w:numFmt w:val="bullet"/>
      <w:lvlText w:val=""/>
      <w:lvlJc w:val="left"/>
      <w:pPr>
        <w:tabs>
          <w:tab w:val="num" w:pos="1938"/>
        </w:tabs>
        <w:ind w:left="1938" w:hanging="360"/>
      </w:pPr>
      <w:rPr>
        <w:rFonts w:ascii="Wingdings" w:hAnsi="Wingdings" w:cs="Wingdings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2658"/>
        </w:tabs>
        <w:ind w:left="2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78"/>
        </w:tabs>
        <w:ind w:left="3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18"/>
        </w:tabs>
        <w:ind w:left="4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38"/>
        </w:tabs>
        <w:ind w:left="5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78"/>
        </w:tabs>
        <w:ind w:left="6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98"/>
        </w:tabs>
        <w:ind w:left="7698" w:hanging="180"/>
      </w:pPr>
    </w:lvl>
  </w:abstractNum>
  <w:abstractNum w:abstractNumId="5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24874"/>
    <w:multiLevelType w:val="hybridMultilevel"/>
    <w:tmpl w:val="9DCAD72C"/>
    <w:lvl w:ilvl="0" w:tplc="6EBCBCBC">
      <w:numFmt w:val="bullet"/>
      <w:lvlText w:val="•"/>
      <w:lvlJc w:val="left"/>
      <w:pPr>
        <w:tabs>
          <w:tab w:val="num" w:pos="34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1C77BC"/>
    <w:multiLevelType w:val="hybridMultilevel"/>
    <w:tmpl w:val="8A6E34A4"/>
    <w:lvl w:ilvl="0" w:tplc="80501C32">
      <w:numFmt w:val="bullet"/>
      <w:lvlText w:val="•"/>
      <w:lvlJc w:val="left"/>
      <w:pPr>
        <w:tabs>
          <w:tab w:val="num" w:pos="34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08112C"/>
    <w:multiLevelType w:val="hybridMultilevel"/>
    <w:tmpl w:val="79FA0A5E"/>
    <w:lvl w:ilvl="0" w:tplc="6B28487C">
      <w:start w:val="1"/>
      <w:numFmt w:val="bullet"/>
      <w:lvlText w:val=""/>
      <w:lvlJc w:val="left"/>
      <w:pPr>
        <w:ind w:left="1340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10">
    <w:nsid w:val="7B3E5520"/>
    <w:multiLevelType w:val="hybridMultilevel"/>
    <w:tmpl w:val="6720CDA4"/>
    <w:lvl w:ilvl="0" w:tplc="529EED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80BEB"/>
    <w:rsid w:val="000645DA"/>
    <w:rsid w:val="00080BEB"/>
    <w:rsid w:val="001521FE"/>
    <w:rsid w:val="00172FE0"/>
    <w:rsid w:val="001E7A13"/>
    <w:rsid w:val="005356A4"/>
    <w:rsid w:val="006C6D46"/>
    <w:rsid w:val="006D44E6"/>
    <w:rsid w:val="006F14A2"/>
    <w:rsid w:val="007F5085"/>
    <w:rsid w:val="00835F42"/>
    <w:rsid w:val="0085728C"/>
    <w:rsid w:val="00865706"/>
    <w:rsid w:val="00876538"/>
    <w:rsid w:val="00914B62"/>
    <w:rsid w:val="009877C4"/>
    <w:rsid w:val="009C75E9"/>
    <w:rsid w:val="00B4069E"/>
    <w:rsid w:val="00B46022"/>
    <w:rsid w:val="00B766FC"/>
    <w:rsid w:val="00B90D8B"/>
    <w:rsid w:val="00C32CAA"/>
    <w:rsid w:val="00CC3C0E"/>
    <w:rsid w:val="00D85F72"/>
    <w:rsid w:val="00E34B78"/>
    <w:rsid w:val="00F721C9"/>
    <w:rsid w:val="00F9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8C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D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D46"/>
    <w:rPr>
      <w:rFonts w:eastAsia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C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D46"/>
    <w:rPr>
      <w:rFonts w:eastAsia="Times New Roman"/>
      <w:sz w:val="24"/>
      <w:szCs w:val="24"/>
      <w:lang w:eastAsia="en-US"/>
    </w:rPr>
  </w:style>
  <w:style w:type="paragraph" w:styleId="a7">
    <w:name w:val="Body Text Indent"/>
    <w:basedOn w:val="a"/>
    <w:link w:val="a8"/>
    <w:rsid w:val="006C6D46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C6D46"/>
    <w:rPr>
      <w:rFonts w:eastAsia="Times New Roman"/>
      <w:sz w:val="28"/>
      <w:szCs w:val="28"/>
    </w:rPr>
  </w:style>
  <w:style w:type="paragraph" w:customStyle="1" w:styleId="a9">
    <w:name w:val="Знак"/>
    <w:basedOn w:val="a"/>
    <w:rsid w:val="006C6D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3"/>
    <w:basedOn w:val="a"/>
    <w:rsid w:val="005356A4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школа</Company>
  <LinksUpToDate>false</LinksUpToDate>
  <CharactersWithSpaces>31458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Лёлик</dc:creator>
  <cp:lastModifiedBy>Учительская2</cp:lastModifiedBy>
  <cp:revision>2</cp:revision>
  <cp:lastPrinted>2012-09-29T09:39:00Z</cp:lastPrinted>
  <dcterms:created xsi:type="dcterms:W3CDTF">2018-12-10T06:11:00Z</dcterms:created>
  <dcterms:modified xsi:type="dcterms:W3CDTF">2018-12-10T06:11:00Z</dcterms:modified>
</cp:coreProperties>
</file>