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053" w:rsidRDefault="00AC3053" w:rsidP="00AC30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053">
        <w:rPr>
          <w:rFonts w:ascii="Times New Roman" w:hAnsi="Times New Roman" w:cs="Times New Roman"/>
          <w:b/>
          <w:sz w:val="28"/>
          <w:szCs w:val="28"/>
        </w:rPr>
        <w:t xml:space="preserve">Модель </w:t>
      </w:r>
      <w:proofErr w:type="spellStart"/>
      <w:r w:rsidR="00F35C2A">
        <w:rPr>
          <w:rFonts w:ascii="Times New Roman" w:hAnsi="Times New Roman" w:cs="Times New Roman"/>
          <w:b/>
          <w:sz w:val="28"/>
          <w:szCs w:val="28"/>
        </w:rPr>
        <w:t>метапредметной</w:t>
      </w:r>
      <w:proofErr w:type="spellEnd"/>
      <w:r w:rsidR="00F35C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3053">
        <w:rPr>
          <w:rFonts w:ascii="Times New Roman" w:hAnsi="Times New Roman" w:cs="Times New Roman"/>
          <w:b/>
          <w:sz w:val="28"/>
          <w:szCs w:val="28"/>
        </w:rPr>
        <w:t xml:space="preserve">образовательной среды Школы инженерной культуры </w:t>
      </w:r>
    </w:p>
    <w:p w:rsidR="00F35C2A" w:rsidRPr="003A66CC" w:rsidRDefault="00DD5B66" w:rsidP="00AC305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D5B6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26" style="position:absolute;left:0;text-align:left;margin-left:111.05pt;margin-top:25.7pt;width:518.6pt;height:26.2pt;z-index:251658240">
            <v:textbox>
              <w:txbxContent>
                <w:p w:rsidR="004D497F" w:rsidRPr="00EE52D9" w:rsidRDefault="00DE7C7D" w:rsidP="005C3FD4">
                  <w:pPr>
                    <w:shd w:val="clear" w:color="auto" w:fill="D9D9D9" w:themeFill="background1" w:themeFillShade="D9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Метапредметная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</w:rPr>
                    <w:t xml:space="preserve"> о</w:t>
                  </w:r>
                  <w:r w:rsidR="004D497F" w:rsidRPr="00EE52D9">
                    <w:rPr>
                      <w:rFonts w:ascii="Times New Roman" w:hAnsi="Times New Roman" w:cs="Times New Roman"/>
                      <w:b/>
                    </w:rPr>
                    <w:t>бразовательная среда школы инженерной культуры -  система компонентов</w:t>
                  </w:r>
                </w:p>
              </w:txbxContent>
            </v:textbox>
          </v:rect>
        </w:pict>
      </w:r>
      <w:r w:rsidR="00F35C2A" w:rsidRPr="003A66CC">
        <w:rPr>
          <w:rFonts w:ascii="Times New Roman" w:hAnsi="Times New Roman" w:cs="Times New Roman"/>
          <w:b/>
          <w:color w:val="FF0000"/>
          <w:sz w:val="28"/>
          <w:szCs w:val="28"/>
        </w:rPr>
        <w:t>Наш девиз «Школа инженерной культуры: наше завтра начинается сегодня»</w:t>
      </w:r>
    </w:p>
    <w:p w:rsidR="00F35C2A" w:rsidRPr="00AC3053" w:rsidRDefault="00DD5B66" w:rsidP="00AC30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18" type="#_x0000_t32" style="position:absolute;left:0;text-align:left;margin-left:329.55pt;margin-top:23.35pt;width:343.8pt;height:33.95pt;z-index:25182003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217" type="#_x0000_t32" style="position:absolute;left:0;text-align:left;margin-left:329.55pt;margin-top:23.35pt;width:227pt;height:33.95pt;z-index:25181900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216" type="#_x0000_t32" style="position:absolute;left:0;text-align:left;margin-left:329.55pt;margin-top:23.35pt;width:118.6pt;height:33.95pt;z-index:25181798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215" type="#_x0000_t32" style="position:absolute;left:0;text-align:left;margin-left:329.55pt;margin-top:23.35pt;width:5.6pt;height:33.95pt;z-index:25181696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214" type="#_x0000_t32" style="position:absolute;left:0;text-align:left;margin-left:235.5pt;margin-top:23.35pt;width:94.05pt;height:33.95pt;flip:x;z-index:25181593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213" type="#_x0000_t32" style="position:absolute;left:0;text-align:left;margin-left:143.9pt;margin-top:23.35pt;width:185.65pt;height:33.95pt;flip:x;z-index:25181491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212" type="#_x0000_t32" style="position:absolute;left:0;text-align:left;margin-left:26.65pt;margin-top:23.35pt;width:307.65pt;height:33.95pt;flip:x;z-index:251813888" o:connectortype="straight">
            <v:stroke endarrow="block"/>
          </v:shape>
        </w:pict>
      </w:r>
    </w:p>
    <w:p w:rsidR="00AC3053" w:rsidRPr="00AC3053" w:rsidRDefault="00AC3053" w:rsidP="00AC3053"/>
    <w:p w:rsidR="00AC3053" w:rsidRPr="00AC3053" w:rsidRDefault="00DD5B66" w:rsidP="00AC3053">
      <w:r>
        <w:rPr>
          <w:noProof/>
          <w:lang w:eastAsia="ru-RU"/>
        </w:rPr>
        <w:pict>
          <v:rect id="_x0000_s1034" style="position:absolute;margin-left:620.3pt;margin-top:3.35pt;width:108.5pt;height:32.7pt;z-index:251665408">
            <v:textbox>
              <w:txbxContent>
                <w:p w:rsidR="004D497F" w:rsidRPr="00EE52D9" w:rsidRDefault="004D497F" w:rsidP="00614D9A">
                  <w:pPr>
                    <w:shd w:val="clear" w:color="auto" w:fill="DDD9C3" w:themeFill="background2" w:themeFillShade="E6"/>
                    <w:rPr>
                      <w:rFonts w:ascii="Times New Roman" w:hAnsi="Times New Roman" w:cs="Times New Roman"/>
                    </w:rPr>
                  </w:pPr>
                  <w:r w:rsidRPr="00EE52D9">
                    <w:rPr>
                      <w:rFonts w:ascii="Times New Roman" w:hAnsi="Times New Roman" w:cs="Times New Roman"/>
                    </w:rPr>
                    <w:t>коммуникативный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3" style="position:absolute;margin-left:504.7pt;margin-top:3.35pt;width:105.2pt;height:32.7pt;z-index:251664384">
            <v:textbox>
              <w:txbxContent>
                <w:p w:rsidR="004D497F" w:rsidRPr="00EE52D9" w:rsidRDefault="004D497F" w:rsidP="00614D9A">
                  <w:pPr>
                    <w:shd w:val="clear" w:color="auto" w:fill="DBE5F1" w:themeFill="accent1" w:themeFillTint="33"/>
                    <w:rPr>
                      <w:rFonts w:ascii="Times New Roman" w:hAnsi="Times New Roman" w:cs="Times New Roman"/>
                    </w:rPr>
                  </w:pPr>
                  <w:r w:rsidRPr="00EE52D9">
                    <w:rPr>
                      <w:rFonts w:ascii="Times New Roman" w:hAnsi="Times New Roman" w:cs="Times New Roman"/>
                    </w:rPr>
                    <w:t>информационный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2" style="position:absolute;margin-left:392.15pt;margin-top:3.35pt;width:99.15pt;height:32.7pt;z-index:251663360">
            <v:textbox>
              <w:txbxContent>
                <w:p w:rsidR="004D497F" w:rsidRPr="00EE52D9" w:rsidRDefault="004D497F" w:rsidP="00614D9A">
                  <w:pPr>
                    <w:shd w:val="clear" w:color="auto" w:fill="F2DBDB" w:themeFill="accent2" w:themeFillTint="33"/>
                    <w:rPr>
                      <w:rFonts w:ascii="Times New Roman" w:hAnsi="Times New Roman" w:cs="Times New Roman"/>
                    </w:rPr>
                  </w:pPr>
                  <w:r w:rsidRPr="00EE52D9">
                    <w:rPr>
                      <w:rFonts w:ascii="Times New Roman" w:hAnsi="Times New Roman" w:cs="Times New Roman"/>
                    </w:rPr>
                    <w:t>моделирующий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1" style="position:absolute;margin-left:282.7pt;margin-top:3.35pt;width:99.15pt;height:32.7pt;z-index:251662336">
            <v:textbox>
              <w:txbxContent>
                <w:p w:rsidR="004D497F" w:rsidRPr="00EE52D9" w:rsidRDefault="004D497F" w:rsidP="00614D9A">
                  <w:pPr>
                    <w:shd w:val="clear" w:color="auto" w:fill="EAF1DD" w:themeFill="accent3" w:themeFillTint="33"/>
                    <w:rPr>
                      <w:rFonts w:ascii="Times New Roman" w:hAnsi="Times New Roman" w:cs="Times New Roman"/>
                    </w:rPr>
                  </w:pPr>
                  <w:r w:rsidRPr="00EE52D9">
                    <w:rPr>
                      <w:rFonts w:ascii="Times New Roman" w:hAnsi="Times New Roman" w:cs="Times New Roman"/>
                    </w:rPr>
                    <w:t>конструкторский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0" style="position:absolute;margin-left:199.45pt;margin-top:3.35pt;width:71.1pt;height:32.7pt;z-index:251661312">
            <v:textbox>
              <w:txbxContent>
                <w:p w:rsidR="004D497F" w:rsidRPr="00EE52D9" w:rsidRDefault="004D497F" w:rsidP="00614D9A">
                  <w:pPr>
                    <w:shd w:val="clear" w:color="auto" w:fill="E5DFEC" w:themeFill="accent4" w:themeFillTint="33"/>
                    <w:rPr>
                      <w:rFonts w:ascii="Times New Roman" w:hAnsi="Times New Roman" w:cs="Times New Roman"/>
                    </w:rPr>
                  </w:pPr>
                  <w:r w:rsidRPr="00EE52D9">
                    <w:rPr>
                      <w:rFonts w:ascii="Times New Roman" w:hAnsi="Times New Roman" w:cs="Times New Roman"/>
                    </w:rPr>
                    <w:t>проектный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9" style="position:absolute;margin-left:82.65pt;margin-top:3.35pt;width:101.95pt;height:32.7pt;z-index:251660288">
            <v:textbox>
              <w:txbxContent>
                <w:p w:rsidR="004D497F" w:rsidRPr="00EE52D9" w:rsidRDefault="004D497F" w:rsidP="00614D9A">
                  <w:pPr>
                    <w:shd w:val="clear" w:color="auto" w:fill="DAEEF3" w:themeFill="accent5" w:themeFillTint="33"/>
                    <w:rPr>
                      <w:rFonts w:ascii="Times New Roman" w:hAnsi="Times New Roman" w:cs="Times New Roman"/>
                    </w:rPr>
                  </w:pPr>
                  <w:r w:rsidRPr="00EE52D9">
                    <w:rPr>
                      <w:rFonts w:ascii="Times New Roman" w:hAnsi="Times New Roman" w:cs="Times New Roman"/>
                    </w:rPr>
                    <w:t>технологический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8" style="position:absolute;margin-left:-19.3pt;margin-top:3.35pt;width:88.85pt;height:32.7pt;z-index:251659264">
            <v:textbox>
              <w:txbxContent>
                <w:p w:rsidR="004D497F" w:rsidRPr="00EE52D9" w:rsidRDefault="004D497F" w:rsidP="00614D9A">
                  <w:pPr>
                    <w:shd w:val="clear" w:color="auto" w:fill="FDE9D9" w:themeFill="accent6" w:themeFillTint="33"/>
                    <w:rPr>
                      <w:rFonts w:ascii="Times New Roman" w:hAnsi="Times New Roman" w:cs="Times New Roman"/>
                    </w:rPr>
                  </w:pPr>
                  <w:r w:rsidRPr="00EE52D9">
                    <w:rPr>
                      <w:rFonts w:ascii="Times New Roman" w:hAnsi="Times New Roman" w:cs="Times New Roman"/>
                    </w:rPr>
                    <w:t>графический</w:t>
                  </w:r>
                </w:p>
              </w:txbxContent>
            </v:textbox>
          </v:rect>
        </w:pict>
      </w:r>
    </w:p>
    <w:p w:rsidR="00AC3053" w:rsidRPr="00AC3053" w:rsidRDefault="007F148D" w:rsidP="00AC3053">
      <w:r w:rsidRPr="00DD5B6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35" style="position:absolute;margin-left:164.95pt;margin-top:22.75pt;width:350.6pt;height:26.2pt;z-index:251666432">
            <v:textbox>
              <w:txbxContent>
                <w:p w:rsidR="004D497F" w:rsidRPr="00EE52D9" w:rsidRDefault="004D497F" w:rsidP="005C3FD4">
                  <w:pPr>
                    <w:shd w:val="clear" w:color="auto" w:fill="D9D9D9" w:themeFill="background1" w:themeFillShade="D9"/>
                    <w:jc w:val="center"/>
                    <w:rPr>
                      <w:rFonts w:ascii="Times New Roman" w:hAnsi="Times New Roman" w:cs="Times New Roman"/>
                    </w:rPr>
                  </w:pPr>
                  <w:r w:rsidRPr="00EE52D9">
                    <w:rPr>
                      <w:rFonts w:ascii="Times New Roman" w:hAnsi="Times New Roman" w:cs="Times New Roman"/>
                    </w:rPr>
                    <w:t>Формируемые образовательные результаты выпускника ШИК</w:t>
                  </w:r>
                </w:p>
              </w:txbxContent>
            </v:textbox>
          </v:rect>
        </w:pict>
      </w:r>
      <w:r w:rsidR="00DD5B66">
        <w:rPr>
          <w:noProof/>
          <w:lang w:eastAsia="ru-RU"/>
        </w:rPr>
        <w:pict>
          <v:shape id="_x0000_s1066" type="#_x0000_t32" style="position:absolute;margin-left:348.6pt;margin-top:10.6pt;width:324.75pt;height:12.15pt;flip:x;z-index:251693056" o:connectortype="straight">
            <v:stroke endarrow="block"/>
          </v:shape>
        </w:pict>
      </w:r>
      <w:r w:rsidR="00DD5B66" w:rsidRPr="00DD5B6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64" type="#_x0000_t32" style="position:absolute;margin-left:335.15pt;margin-top:10.6pt;width:113pt;height:11.2pt;flip:x;z-index:251655165" o:connectortype="straight">
            <v:stroke endarrow="block"/>
          </v:shape>
        </w:pict>
      </w:r>
      <w:r w:rsidR="00DD5B66" w:rsidRPr="00DD5B6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65" type="#_x0000_t32" style="position:absolute;margin-left:348.6pt;margin-top:10.6pt;width:214.6pt;height:11.2pt;flip:x;z-index:251654140" o:connectortype="straight">
            <v:stroke endarrow="block"/>
          </v:shape>
        </w:pict>
      </w:r>
      <w:r w:rsidR="00DD5B66">
        <w:rPr>
          <w:noProof/>
          <w:lang w:eastAsia="ru-RU"/>
        </w:rPr>
        <w:pict>
          <v:shape id="_x0000_s1063" type="#_x0000_t32" style="position:absolute;margin-left:334.3pt;margin-top:2.4pt;width:.85pt;height:19.4pt;flip:x;z-index:251656190" o:connectortype="straight">
            <v:stroke endarrow="block"/>
          </v:shape>
        </w:pict>
      </w:r>
      <w:r w:rsidR="00DD5B66">
        <w:rPr>
          <w:noProof/>
          <w:lang w:eastAsia="ru-RU"/>
        </w:rPr>
        <w:pict>
          <v:shape id="_x0000_s1062" type="#_x0000_t32" style="position:absolute;margin-left:139.8pt;margin-top:10.6pt;width:194.5pt;height:12.15pt;z-index:251657215" o:connectortype="straight">
            <v:stroke endarrow="block"/>
          </v:shape>
        </w:pict>
      </w:r>
      <w:r w:rsidR="00DD5B66">
        <w:rPr>
          <w:noProof/>
          <w:lang w:eastAsia="ru-RU"/>
        </w:rPr>
        <w:pict>
          <v:shape id="_x0000_s1060" type="#_x0000_t32" style="position:absolute;margin-left:35.55pt;margin-top:10.65pt;width:298.75pt;height:12.1pt;z-index:251691008" o:connectortype="straight">
            <v:stroke endarrow="block"/>
          </v:shape>
        </w:pict>
      </w:r>
      <w:r w:rsidR="00DD5B66">
        <w:rPr>
          <w:noProof/>
          <w:lang w:eastAsia="ru-RU"/>
        </w:rPr>
        <w:pict>
          <v:shape id="_x0000_s1061" type="#_x0000_t32" style="position:absolute;margin-left:238.9pt;margin-top:10.65pt;width:95.4pt;height:11.15pt;z-index:251692032" o:connectortype="straight">
            <v:stroke endarrow="block"/>
          </v:shape>
        </w:pict>
      </w:r>
    </w:p>
    <w:p w:rsidR="00AC3053" w:rsidRPr="00AC3053" w:rsidRDefault="00DD5B66" w:rsidP="00AC3053">
      <w:r w:rsidRPr="00DD5B6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205" type="#_x0000_t32" style="position:absolute;margin-left:329.55pt;margin-top:23.5pt;width:350.25pt;height:12.1pt;z-index:251806720" o:connectortype="straight">
            <v:stroke endarrow="block"/>
          </v:shape>
        </w:pict>
      </w:r>
      <w:r w:rsidRPr="00DD5B6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204" type="#_x0000_t32" style="position:absolute;margin-left:329.55pt;margin-top:23.5pt;width:240.15pt;height:12.1pt;z-index:251805696" o:connectortype="straight">
            <v:stroke endarrow="block"/>
          </v:shape>
        </w:pict>
      </w:r>
      <w:r w:rsidRPr="00DD5B6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203" type="#_x0000_t32" style="position:absolute;margin-left:329.55pt;margin-top:23.5pt;width:123.75pt;height:12.1pt;z-index:251804672" o:connectortype="straight">
            <v:stroke endarrow="block"/>
          </v:shape>
        </w:pict>
      </w:r>
      <w:r w:rsidRPr="00DD5B6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202" type="#_x0000_t32" style="position:absolute;margin-left:329.55pt;margin-top:23.5pt;width:5.6pt;height:12.1pt;z-index:251803648" o:connectortype="straight">
            <v:stroke endarrow="block"/>
          </v:shape>
        </w:pict>
      </w:r>
      <w:r w:rsidRPr="00DD5B6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201" type="#_x0000_t32" style="position:absolute;margin-left:247.8pt;margin-top:23.5pt;width:81.75pt;height:12.1pt;flip:x;z-index:251802624" o:connectortype="straight">
            <v:stroke endarrow="block"/>
          </v:shape>
        </w:pict>
      </w:r>
      <w:r w:rsidRPr="00DD5B6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200" type="#_x0000_t32" style="position:absolute;margin-left:121.05pt;margin-top:23.5pt;width:208.5pt;height:12.1pt;flip:x;z-index:251801600" o:connectortype="straight">
            <v:stroke endarrow="block"/>
          </v:shape>
        </w:pict>
      </w:r>
      <w:r w:rsidRPr="00DD5B6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49" type="#_x0000_t32" style="position:absolute;margin-left:31.8pt;margin-top:23.5pt;width:297.75pt;height:12.1pt;flip:x;z-index:251679744" o:connectortype="straight">
            <v:stroke endarrow="block"/>
          </v:shape>
        </w:pict>
      </w:r>
    </w:p>
    <w:p w:rsidR="00AC3053" w:rsidRPr="00AC3053" w:rsidRDefault="00DD5B66" w:rsidP="00AC3053">
      <w:r w:rsidRPr="00DD5B6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43" style="position:absolute;margin-left:629.65pt;margin-top:10.15pt;width:125.3pt;height:113.1pt;z-index:251673600">
            <v:textbox>
              <w:txbxContent>
                <w:p w:rsidR="004D497F" w:rsidRPr="00DB3F65" w:rsidRDefault="004D497F" w:rsidP="00DB3F65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DB3F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Умеет организовывать сотрудничество и совместную деятельность; формулировать, аргументировать и отстаивать свое мнение; осознанно использовать речевые средства в соответствии с задачей коммуникации)</w:t>
                  </w:r>
                  <w:proofErr w:type="gramEnd"/>
                </w:p>
              </w:txbxContent>
            </v:textbox>
          </v:rect>
        </w:pict>
      </w:r>
      <w:r w:rsidRPr="00DD5B6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42" style="position:absolute;margin-left:515.55pt;margin-top:10.15pt;width:104.75pt;height:100.95pt;z-index:251672576">
            <v:textbox>
              <w:txbxContent>
                <w:p w:rsidR="004D497F" w:rsidRPr="00DB3F65" w:rsidRDefault="004D497F" w:rsidP="00DB3F65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Владеет </w:t>
                  </w:r>
                  <w:r w:rsidRPr="00DB3F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компетенциями в области использования информационно-коммуникационных технологий (далее ИКТ – компетенции)</w:t>
                  </w:r>
                </w:p>
              </w:txbxContent>
            </v:textbox>
          </v:rect>
        </w:pict>
      </w:r>
      <w:r w:rsidRPr="00DD5B6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41" style="position:absolute;margin-left:400.35pt;margin-top:10.15pt;width:99.15pt;height:95.3pt;z-index:251671552">
            <v:textbox>
              <w:txbxContent>
                <w:p w:rsidR="004D497F" w:rsidRPr="00DB3F65" w:rsidRDefault="004D497F" w:rsidP="00DB3F65"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Умеет </w:t>
                  </w:r>
                  <w:r w:rsidRPr="00DB3F65">
                    <w:rPr>
                      <w:rFonts w:ascii="Times New Roman" w:hAnsi="Times New Roman" w:cs="Times New Roman"/>
                      <w:sz w:val="16"/>
                      <w:szCs w:val="16"/>
                    </w:rPr>
                    <w:t>«преобразовывать объект из чувственной формы в пространственно-графическую или знаково-символическую модель</w:t>
                  </w:r>
                </w:p>
              </w:txbxContent>
            </v:textbox>
          </v:rect>
        </w:pict>
      </w:r>
      <w:r w:rsidRPr="00DD5B6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40" style="position:absolute;margin-left:293.95pt;margin-top:10.15pt;width:87.9pt;height:95.3pt;z-index:251670528">
            <v:textbox>
              <w:txbxContent>
                <w:p w:rsidR="004D497F" w:rsidRPr="006E3DBF" w:rsidRDefault="004D497F" w:rsidP="006E3D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BookmanOldStyle" w:hAnsi="Times New Roman" w:cs="Times New Roman"/>
                      <w:sz w:val="18"/>
                      <w:szCs w:val="18"/>
                    </w:rPr>
                  </w:pPr>
                  <w:r w:rsidRPr="006E3DB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Владеет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основными </w:t>
                  </w:r>
                  <w:r w:rsidRPr="006E3DB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6E3DBF">
                    <w:rPr>
                      <w:rFonts w:ascii="Times New Roman" w:eastAsia="BookmanOldStyle" w:hAnsi="Times New Roman" w:cs="Times New Roman"/>
                      <w:sz w:val="18"/>
                      <w:szCs w:val="18"/>
                    </w:rPr>
                    <w:t xml:space="preserve">способами конструирования на основе приобретенных, конструкторских знаний. </w:t>
                  </w:r>
                </w:p>
              </w:txbxContent>
            </v:textbox>
          </v:rect>
        </w:pict>
      </w:r>
      <w:r w:rsidRPr="00DD5B6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37" style="position:absolute;margin-left:199.45pt;margin-top:10.15pt;width:87.9pt;height:95.3pt;z-index:251668480">
            <v:textbox>
              <w:txbxContent>
                <w:p w:rsidR="004D497F" w:rsidRPr="00DB39BE" w:rsidRDefault="004D497F" w:rsidP="00DB39B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Владеет основами</w:t>
                  </w:r>
                  <w:r w:rsidRPr="00DB39B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основами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проектной деятельности, способен разработать и реализовать собственный проект</w:t>
                  </w:r>
                </w:p>
              </w:txbxContent>
            </v:textbox>
          </v:rect>
        </w:pict>
      </w:r>
      <w:r w:rsidRPr="00DD5B6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38" style="position:absolute;margin-left:69.55pt;margin-top:10.15pt;width:109.4pt;height:54.2pt;z-index:251669504">
            <v:textbox>
              <w:txbxContent>
                <w:p w:rsidR="004D497F" w:rsidRPr="00DB39BE" w:rsidRDefault="004D497F" w:rsidP="00DB39B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Владеет основами</w:t>
                  </w:r>
                  <w:r w:rsidRPr="00DB39B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DB39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технико</w:t>
                  </w:r>
                  <w:proofErr w:type="spellEnd"/>
                  <w:r w:rsidRPr="00DB39B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- технологической грамотности, технологической культуры</w:t>
                  </w:r>
                </w:p>
              </w:txbxContent>
            </v:textbox>
          </v:rect>
        </w:pict>
      </w:r>
      <w:r w:rsidRPr="00DD5B6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36" style="position:absolute;margin-left:-48.3pt;margin-top:10.15pt;width:109.4pt;height:100pt;z-index:251667456">
            <v:textbox>
              <w:txbxContent>
                <w:p w:rsidR="004D497F" w:rsidRPr="00B81DE5" w:rsidRDefault="004D497F" w:rsidP="00B81DE5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Умеет </w:t>
                  </w:r>
                  <w:r w:rsidRPr="00B81DE5">
                    <w:rPr>
                      <w:rFonts w:ascii="Times New Roman" w:hAnsi="Times New Roman" w:cs="Times New Roman"/>
                      <w:sz w:val="16"/>
                      <w:szCs w:val="16"/>
                    </w:rPr>
                    <w:t>читать и выполнять несложные чертежи, эскизы, аксонометрические проекции, технические рисунки деталей различного назначения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, в том числе с помощью графических программ </w:t>
                  </w:r>
                </w:p>
              </w:txbxContent>
            </v:textbox>
          </v:rect>
        </w:pict>
      </w:r>
    </w:p>
    <w:p w:rsidR="00AC3053" w:rsidRPr="00AC3053" w:rsidRDefault="00AC3053" w:rsidP="00AC3053"/>
    <w:p w:rsidR="00AC3053" w:rsidRPr="00AC3053" w:rsidRDefault="00AC3053" w:rsidP="00AC3053"/>
    <w:p w:rsidR="00AC3053" w:rsidRPr="00AC3053" w:rsidRDefault="00AC3053" w:rsidP="00AC3053"/>
    <w:p w:rsidR="00AC3053" w:rsidRPr="00AC3053" w:rsidRDefault="00DD5B66" w:rsidP="00AC3053">
      <w:r w:rsidRPr="00DD5B6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44" style="position:absolute;margin-left:164.95pt;margin-top:21.45pt;width:350.6pt;height:26.2pt;z-index:251674624">
            <v:textbox>
              <w:txbxContent>
                <w:p w:rsidR="004D497F" w:rsidRPr="00EE52D9" w:rsidRDefault="004D497F" w:rsidP="00614D9A">
                  <w:pPr>
                    <w:shd w:val="clear" w:color="auto" w:fill="D9D9D9" w:themeFill="background1" w:themeFillShade="D9"/>
                    <w:jc w:val="center"/>
                    <w:rPr>
                      <w:rFonts w:ascii="Times New Roman" w:hAnsi="Times New Roman" w:cs="Times New Roman"/>
                    </w:rPr>
                  </w:pPr>
                  <w:r w:rsidRPr="00EE52D9">
                    <w:rPr>
                      <w:rFonts w:ascii="Times New Roman" w:hAnsi="Times New Roman" w:cs="Times New Roman"/>
                    </w:rPr>
                    <w:t>достигаются через</w:t>
                  </w:r>
                </w:p>
              </w:txbxContent>
            </v:textbox>
          </v:rect>
        </w:pict>
      </w:r>
    </w:p>
    <w:p w:rsidR="00AC3053" w:rsidRPr="00AC3053" w:rsidRDefault="00DD5B66" w:rsidP="00AC3053">
      <w:r w:rsidRPr="00DD5B6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211" type="#_x0000_t32" style="position:absolute;margin-left:329.55pt;margin-top:22.25pt;width:233.65pt;height:27.6pt;z-index:251812864" o:connectortype="straight">
            <v:stroke endarrow="block"/>
          </v:shape>
        </w:pict>
      </w:r>
      <w:r w:rsidRPr="00DD5B6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210" type="#_x0000_t32" style="position:absolute;margin-left:329.55pt;margin-top:22.25pt;width:350.25pt;height:27.6pt;z-index:251811840" o:connectortype="straight">
            <v:stroke endarrow="block"/>
          </v:shape>
        </w:pict>
      </w:r>
      <w:r w:rsidRPr="00DD5B6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209" type="#_x0000_t32" style="position:absolute;margin-left:324.4pt;margin-top:22.25pt;width:128.9pt;height:27.6pt;z-index:251810816" o:connectortype="straight">
            <v:stroke endarrow="block"/>
          </v:shape>
        </w:pict>
      </w:r>
      <w:r w:rsidRPr="00DD5B6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208" type="#_x0000_t32" style="position:absolute;margin-left:322.65pt;margin-top:22.25pt;width:1.3pt;height:27.6pt;flip:x;z-index:251809792" o:connectortype="straight">
            <v:stroke endarrow="block"/>
          </v:shape>
        </w:pict>
      </w:r>
      <w:r w:rsidRPr="00DD5B6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207" type="#_x0000_t32" style="position:absolute;margin-left:159.25pt;margin-top:22.25pt;width:163.4pt;height:27.6pt;flip:x;z-index:251808768" o:connectortype="straight">
            <v:stroke endarrow="block"/>
          </v:shape>
        </w:pict>
      </w:r>
      <w:r w:rsidRPr="00DD5B6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206" type="#_x0000_t32" style="position:absolute;margin-left:24.9pt;margin-top:22.25pt;width:297.75pt;height:27.6pt;flip:x;z-index:251807744" o:connectortype="straight">
            <v:stroke endarrow="block"/>
          </v:shape>
        </w:pict>
      </w:r>
    </w:p>
    <w:p w:rsidR="00AC3053" w:rsidRPr="00AC3053" w:rsidRDefault="00DD5B66" w:rsidP="00AC3053">
      <w:r>
        <w:rPr>
          <w:noProof/>
          <w:lang w:eastAsia="ru-RU"/>
        </w:rPr>
        <w:pict>
          <v:rect id="_x0000_s1198" style="position:absolute;margin-left:515.55pt;margin-top:24.4pt;width:96.85pt;height:39.2pt;z-index:251800576">
            <v:textbox>
              <w:txbxContent>
                <w:p w:rsidR="004D497F" w:rsidRPr="005C3FD4" w:rsidRDefault="004D497F" w:rsidP="00EB3AC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Управленческий блок</w:t>
                  </w:r>
                </w:p>
              </w:txbxContent>
            </v:textbox>
          </v:rect>
        </w:pict>
      </w:r>
      <w:r w:rsidRPr="00DD5B6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46" style="position:absolute;margin-left:94.15pt;margin-top:24.4pt;width:127.05pt;height:50.65pt;z-index:251676672">
            <v:textbox>
              <w:txbxContent>
                <w:p w:rsidR="004D497F" w:rsidRPr="005C3FD4" w:rsidRDefault="007F148D" w:rsidP="005C3FD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Блок «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О</w:t>
                  </w:r>
                  <w:r w:rsidR="004D497F">
                    <w:rPr>
                      <w:rFonts w:ascii="Times New Roman" w:hAnsi="Times New Roman" w:cs="Times New Roman"/>
                    </w:rPr>
                    <w:t>бразовательне</w:t>
                  </w:r>
                  <w:proofErr w:type="spellEnd"/>
                  <w:r w:rsidR="004D497F">
                    <w:rPr>
                      <w:rFonts w:ascii="Times New Roman" w:hAnsi="Times New Roman" w:cs="Times New Roman"/>
                    </w:rPr>
                    <w:t xml:space="preserve"> события»</w:t>
                  </w:r>
                </w:p>
              </w:txbxContent>
            </v:textbox>
          </v:rect>
        </w:pict>
      </w:r>
      <w:r w:rsidRPr="00DD5B6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180" style="position:absolute;margin-left:620.3pt;margin-top:24.4pt;width:134.65pt;height:39.2pt;z-index:251782144">
            <v:textbox>
              <w:txbxContent>
                <w:p w:rsidR="004D497F" w:rsidRPr="005C3FD4" w:rsidRDefault="004D497F" w:rsidP="005C3FD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Нормативно-методический блок</w:t>
                  </w:r>
                </w:p>
              </w:txbxContent>
            </v:textbox>
          </v:rect>
        </w:pict>
      </w:r>
      <w:r w:rsidRPr="00DD5B6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48" style="position:absolute;margin-left:407.85pt;margin-top:24.4pt;width:96.85pt;height:39.2pt;z-index:251678720">
            <v:textbox>
              <w:txbxContent>
                <w:p w:rsidR="004D497F" w:rsidRPr="005C3FD4" w:rsidRDefault="004D497F" w:rsidP="005C3FD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Блок «Научная среда»</w:t>
                  </w:r>
                </w:p>
              </w:txbxContent>
            </v:textbox>
          </v:rect>
        </w:pict>
      </w:r>
      <w:r w:rsidRPr="00DD5B6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47" style="position:absolute;margin-left:235.5pt;margin-top:24.4pt;width:156.7pt;height:39.2pt;z-index:251677696">
            <v:textbox>
              <w:txbxContent>
                <w:p w:rsidR="004D497F" w:rsidRPr="005C3FD4" w:rsidRDefault="004D497F" w:rsidP="005C3FD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Блок «Сетевые партнеры и практики»</w:t>
                  </w:r>
                </w:p>
              </w:txbxContent>
            </v:textbox>
          </v:rect>
        </w:pict>
      </w:r>
      <w:r w:rsidRPr="00DD5B6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45" style="position:absolute;margin-left:-27.75pt;margin-top:24.4pt;width:104.15pt;height:39.2pt;z-index:251675648">
            <v:textbox>
              <w:txbxContent>
                <w:p w:rsidR="004D497F" w:rsidRPr="005C3FD4" w:rsidRDefault="004D497F" w:rsidP="005C3FD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Образовательный блок</w:t>
                  </w:r>
                </w:p>
              </w:txbxContent>
            </v:textbox>
          </v:rect>
        </w:pict>
      </w:r>
    </w:p>
    <w:p w:rsidR="00AC3053" w:rsidRPr="00AC3053" w:rsidRDefault="00AC3053" w:rsidP="00AC3053"/>
    <w:p w:rsidR="00AC3053" w:rsidRPr="00AC3053" w:rsidRDefault="00AC3053" w:rsidP="00AC3053"/>
    <w:p w:rsidR="005201E6" w:rsidRDefault="005201E6">
      <w:r>
        <w:br w:type="page"/>
      </w:r>
    </w:p>
    <w:p w:rsidR="005201E6" w:rsidRPr="00A12C9F" w:rsidRDefault="005201E6" w:rsidP="005201E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2C9F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Модель </w:t>
      </w:r>
      <w:r>
        <w:rPr>
          <w:rFonts w:ascii="Times New Roman" w:hAnsi="Times New Roman" w:cs="Times New Roman"/>
          <w:b/>
          <w:sz w:val="32"/>
          <w:szCs w:val="32"/>
        </w:rPr>
        <w:t xml:space="preserve">инновационных изменений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метапредметной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образовательной среды </w:t>
      </w:r>
      <w:r w:rsidRPr="00A12C9F">
        <w:rPr>
          <w:rFonts w:ascii="Times New Roman" w:hAnsi="Times New Roman" w:cs="Times New Roman"/>
          <w:b/>
          <w:sz w:val="32"/>
          <w:szCs w:val="32"/>
        </w:rPr>
        <w:t>ШИК</w:t>
      </w:r>
    </w:p>
    <w:tbl>
      <w:tblPr>
        <w:tblStyle w:val="a3"/>
        <w:tblW w:w="0" w:type="auto"/>
        <w:tblLook w:val="04A0"/>
      </w:tblPr>
      <w:tblGrid>
        <w:gridCol w:w="2464"/>
        <w:gridCol w:w="2464"/>
        <w:gridCol w:w="2464"/>
        <w:gridCol w:w="2464"/>
        <w:gridCol w:w="2465"/>
        <w:gridCol w:w="2465"/>
      </w:tblGrid>
      <w:tr w:rsidR="005201E6" w:rsidTr="00A37B01">
        <w:tc>
          <w:tcPr>
            <w:tcW w:w="2464" w:type="dxa"/>
          </w:tcPr>
          <w:p w:rsidR="005201E6" w:rsidRPr="005201E6" w:rsidRDefault="005201E6" w:rsidP="00A37B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</w:tcPr>
          <w:p w:rsidR="005201E6" w:rsidRPr="005201E6" w:rsidRDefault="005201E6" w:rsidP="00A37B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01E6">
              <w:rPr>
                <w:rFonts w:ascii="Times New Roman" w:hAnsi="Times New Roman" w:cs="Times New Roman"/>
                <w:b/>
                <w:sz w:val="20"/>
                <w:szCs w:val="20"/>
              </w:rPr>
              <w:t>Начальная школа</w:t>
            </w:r>
          </w:p>
        </w:tc>
        <w:tc>
          <w:tcPr>
            <w:tcW w:w="2464" w:type="dxa"/>
          </w:tcPr>
          <w:p w:rsidR="005201E6" w:rsidRPr="005201E6" w:rsidRDefault="005201E6" w:rsidP="00A37B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01E6">
              <w:rPr>
                <w:rFonts w:ascii="Times New Roman" w:hAnsi="Times New Roman" w:cs="Times New Roman"/>
                <w:b/>
                <w:sz w:val="20"/>
                <w:szCs w:val="20"/>
              </w:rPr>
              <w:t>5-6 классы</w:t>
            </w:r>
          </w:p>
        </w:tc>
        <w:tc>
          <w:tcPr>
            <w:tcW w:w="2464" w:type="dxa"/>
          </w:tcPr>
          <w:p w:rsidR="005201E6" w:rsidRPr="005201E6" w:rsidRDefault="005201E6" w:rsidP="00A37B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01E6">
              <w:rPr>
                <w:rFonts w:ascii="Times New Roman" w:hAnsi="Times New Roman" w:cs="Times New Roman"/>
                <w:b/>
                <w:sz w:val="20"/>
                <w:szCs w:val="20"/>
              </w:rPr>
              <w:t>7-8 классы</w:t>
            </w:r>
          </w:p>
        </w:tc>
        <w:tc>
          <w:tcPr>
            <w:tcW w:w="2465" w:type="dxa"/>
          </w:tcPr>
          <w:p w:rsidR="005201E6" w:rsidRPr="005201E6" w:rsidRDefault="005201E6" w:rsidP="00A37B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01E6">
              <w:rPr>
                <w:rFonts w:ascii="Times New Roman" w:hAnsi="Times New Roman" w:cs="Times New Roman"/>
                <w:b/>
                <w:sz w:val="20"/>
                <w:szCs w:val="20"/>
              </w:rPr>
              <w:t>9 классы</w:t>
            </w:r>
          </w:p>
        </w:tc>
        <w:tc>
          <w:tcPr>
            <w:tcW w:w="2465" w:type="dxa"/>
          </w:tcPr>
          <w:p w:rsidR="005201E6" w:rsidRPr="005201E6" w:rsidRDefault="005201E6" w:rsidP="00A37B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01E6">
              <w:rPr>
                <w:rFonts w:ascii="Times New Roman" w:hAnsi="Times New Roman" w:cs="Times New Roman"/>
                <w:b/>
                <w:sz w:val="20"/>
                <w:szCs w:val="20"/>
              </w:rPr>
              <w:t>10-11 классы</w:t>
            </w:r>
          </w:p>
        </w:tc>
      </w:tr>
      <w:tr w:rsidR="005201E6" w:rsidTr="00215BBB">
        <w:tc>
          <w:tcPr>
            <w:tcW w:w="2464" w:type="dxa"/>
            <w:vMerge w:val="restart"/>
          </w:tcPr>
          <w:p w:rsidR="005201E6" w:rsidRPr="00BC338D" w:rsidRDefault="005201E6" w:rsidP="00C258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Образовательный блок </w:t>
            </w:r>
          </w:p>
        </w:tc>
        <w:tc>
          <w:tcPr>
            <w:tcW w:w="2464" w:type="dxa"/>
            <w:vMerge w:val="restart"/>
            <w:shd w:val="clear" w:color="auto" w:fill="auto"/>
          </w:tcPr>
          <w:p w:rsidR="00215BBB" w:rsidRPr="00215BBB" w:rsidRDefault="005201E6" w:rsidP="00A37B01">
            <w:pPr>
              <w:shd w:val="clear" w:color="auto" w:fill="FDE9D9" w:themeFill="accent6" w:themeFillTint="33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15BBB">
              <w:rPr>
                <w:rFonts w:ascii="Times New Roman" w:hAnsi="Times New Roman" w:cs="Times New Roman"/>
                <w:sz w:val="16"/>
                <w:szCs w:val="16"/>
              </w:rPr>
              <w:t>КСК</w:t>
            </w:r>
            <w:r w:rsidR="00215BBB" w:rsidRPr="00215BBB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5201E6" w:rsidRPr="00215BBB" w:rsidRDefault="005201E6" w:rsidP="00A37B01">
            <w:pPr>
              <w:shd w:val="clear" w:color="auto" w:fill="FDE9D9" w:themeFill="accent6" w:themeFillTint="33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15BBB">
              <w:rPr>
                <w:rFonts w:ascii="Times New Roman" w:hAnsi="Times New Roman" w:cs="Times New Roman"/>
                <w:sz w:val="16"/>
                <w:szCs w:val="16"/>
              </w:rPr>
              <w:t xml:space="preserve"> «Конструируем сами» 2 </w:t>
            </w:r>
            <w:proofErr w:type="spellStart"/>
            <w:r w:rsidRPr="00215BBB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 w:rsidRPr="00215BBB">
              <w:rPr>
                <w:rFonts w:ascii="Times New Roman" w:hAnsi="Times New Roman" w:cs="Times New Roman"/>
                <w:sz w:val="16"/>
                <w:szCs w:val="16"/>
              </w:rPr>
              <w:t>, «Конструируем из бумаги» 3кл, «</w:t>
            </w:r>
            <w:proofErr w:type="spellStart"/>
            <w:r w:rsidRPr="00215BBB">
              <w:rPr>
                <w:rFonts w:ascii="Times New Roman" w:hAnsi="Times New Roman" w:cs="Times New Roman"/>
                <w:sz w:val="16"/>
                <w:szCs w:val="16"/>
              </w:rPr>
              <w:t>Легоконструирование</w:t>
            </w:r>
            <w:proofErr w:type="spellEnd"/>
            <w:r w:rsidRPr="00215BBB">
              <w:rPr>
                <w:rFonts w:ascii="Times New Roman" w:hAnsi="Times New Roman" w:cs="Times New Roman"/>
                <w:sz w:val="16"/>
                <w:szCs w:val="16"/>
              </w:rPr>
              <w:t xml:space="preserve">» 3-4 </w:t>
            </w:r>
            <w:proofErr w:type="spellStart"/>
            <w:r w:rsidRPr="00215BBB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 w:rsidRPr="00215BBB">
              <w:rPr>
                <w:rFonts w:ascii="Times New Roman" w:hAnsi="Times New Roman" w:cs="Times New Roman"/>
                <w:sz w:val="16"/>
                <w:szCs w:val="16"/>
              </w:rPr>
              <w:t xml:space="preserve">, «В поисках информации» 3-4 </w:t>
            </w:r>
            <w:proofErr w:type="spellStart"/>
            <w:r w:rsidRPr="00215BBB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</w:p>
          <w:p w:rsidR="005201E6" w:rsidRPr="00215BBB" w:rsidRDefault="005201E6" w:rsidP="00A37B01">
            <w:pPr>
              <w:jc w:val="center"/>
            </w:pPr>
          </w:p>
        </w:tc>
        <w:tc>
          <w:tcPr>
            <w:tcW w:w="2464" w:type="dxa"/>
            <w:vMerge w:val="restart"/>
            <w:shd w:val="clear" w:color="auto" w:fill="auto"/>
          </w:tcPr>
          <w:p w:rsidR="00215BBB" w:rsidRDefault="005201E6" w:rsidP="00A37B01">
            <w:pPr>
              <w:shd w:val="clear" w:color="auto" w:fill="DBE5F1" w:themeFill="accent1" w:themeFillTint="33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КСК</w:t>
            </w:r>
            <w:r w:rsidR="00215BBB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5201E6" w:rsidRDefault="005201E6" w:rsidP="00A37B01">
            <w:pPr>
              <w:shd w:val="clear" w:color="auto" w:fill="DBE5F1" w:themeFill="accent1" w:themeFillTint="33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Пентамино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», </w:t>
            </w:r>
          </w:p>
          <w:p w:rsidR="005201E6" w:rsidRDefault="005201E6" w:rsidP="00A37B01">
            <w:pPr>
              <w:shd w:val="clear" w:color="auto" w:fill="DBE5F1" w:themeFill="accent1" w:themeFillTint="33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1FA3">
              <w:rPr>
                <w:rFonts w:ascii="Times New Roman" w:hAnsi="Times New Roman" w:cs="Times New Roman"/>
                <w:sz w:val="16"/>
                <w:szCs w:val="16"/>
              </w:rPr>
              <w:t xml:space="preserve"> «Решение </w:t>
            </w:r>
            <w:proofErr w:type="spellStart"/>
            <w:r w:rsidRPr="00031FA3">
              <w:rPr>
                <w:rFonts w:ascii="Times New Roman" w:hAnsi="Times New Roman" w:cs="Times New Roman"/>
                <w:sz w:val="16"/>
                <w:szCs w:val="16"/>
              </w:rPr>
              <w:t>тризовских</w:t>
            </w:r>
            <w:proofErr w:type="spellEnd"/>
            <w:r w:rsidRPr="00031FA3">
              <w:rPr>
                <w:rFonts w:ascii="Times New Roman" w:hAnsi="Times New Roman" w:cs="Times New Roman"/>
                <w:sz w:val="16"/>
                <w:szCs w:val="16"/>
              </w:rPr>
              <w:t xml:space="preserve"> задач»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Легоконструирование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», </w:t>
            </w:r>
          </w:p>
          <w:p w:rsidR="005201E6" w:rsidRDefault="00215BBB" w:rsidP="00A37B01">
            <w:pPr>
              <w:shd w:val="clear" w:color="auto" w:fill="DBE5F1" w:themeFill="accent1" w:themeFillTint="33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«Моделирование статичных объектов»</w:t>
            </w:r>
          </w:p>
          <w:p w:rsidR="005201E6" w:rsidRDefault="005201E6" w:rsidP="00215BBB">
            <w:pPr>
              <w:shd w:val="clear" w:color="auto" w:fill="DBE5F1" w:themeFill="accent1" w:themeFillTint="33"/>
              <w:contextualSpacing/>
            </w:pPr>
          </w:p>
        </w:tc>
        <w:tc>
          <w:tcPr>
            <w:tcW w:w="2464" w:type="dxa"/>
            <w:shd w:val="clear" w:color="auto" w:fill="E5DFEC" w:themeFill="accent4" w:themeFillTint="33"/>
          </w:tcPr>
          <w:p w:rsidR="00215BBB" w:rsidRDefault="00215BBB" w:rsidP="00A37B01">
            <w:pPr>
              <w:shd w:val="clear" w:color="auto" w:fill="E5DFEC" w:themeFill="accent4" w:themeFillTint="33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КСК:</w:t>
            </w:r>
          </w:p>
          <w:p w:rsidR="005201E6" w:rsidRDefault="005201E6" w:rsidP="00A37B01">
            <w:pPr>
              <w:shd w:val="clear" w:color="auto" w:fill="E5DFEC" w:themeFill="accent4" w:themeFillTint="33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1FA3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Технический английский» </w:t>
            </w:r>
          </w:p>
          <w:p w:rsidR="005201E6" w:rsidRDefault="005201E6" w:rsidP="00A37B01">
            <w:pPr>
              <w:shd w:val="clear" w:color="auto" w:fill="E5DFEC" w:themeFill="accent4" w:themeFillTint="33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«Облачные сервисы» </w:t>
            </w:r>
            <w:r w:rsidRPr="00031FA3">
              <w:rPr>
                <w:rFonts w:ascii="Times New Roman" w:hAnsi="Times New Roman" w:cs="Times New Roman"/>
                <w:sz w:val="16"/>
                <w:szCs w:val="16"/>
              </w:rPr>
              <w:t>«Мат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ематическое моделирование» </w:t>
            </w:r>
          </w:p>
          <w:p w:rsidR="005201E6" w:rsidRDefault="005201E6" w:rsidP="00A37B01">
            <w:pPr>
              <w:shd w:val="clear" w:color="auto" w:fill="E5DFEC" w:themeFill="accent4" w:themeFillTint="33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«Основы программирования» </w:t>
            </w:r>
          </w:p>
          <w:p w:rsidR="005201E6" w:rsidRDefault="005201E6" w:rsidP="00A37B01">
            <w:pPr>
              <w:shd w:val="clear" w:color="auto" w:fill="E5DFEC" w:themeFill="accent4" w:themeFillTint="33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1FA3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31FA3">
              <w:rPr>
                <w:rFonts w:ascii="Times New Roman" w:hAnsi="Times New Roman" w:cs="Times New Roman"/>
                <w:sz w:val="16"/>
                <w:szCs w:val="16"/>
              </w:rPr>
              <w:t>сновы деловой коммуникации»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31FA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15BBB" w:rsidRPr="00215BBB" w:rsidRDefault="00215BBB" w:rsidP="00215BBB">
            <w:pPr>
              <w:shd w:val="clear" w:color="auto" w:fill="DBE5F1" w:themeFill="accent1" w:themeFillTint="33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215BBB">
              <w:rPr>
                <w:rFonts w:ascii="Times New Roman" w:hAnsi="Times New Roman" w:cs="Times New Roman"/>
                <w:sz w:val="16"/>
                <w:szCs w:val="16"/>
                <w:shd w:val="clear" w:color="auto" w:fill="E5DFEC" w:themeFill="accent4" w:themeFillTint="33"/>
              </w:rPr>
              <w:t>Моделирование движущихся объектов»</w:t>
            </w:r>
          </w:p>
        </w:tc>
        <w:tc>
          <w:tcPr>
            <w:tcW w:w="2465" w:type="dxa"/>
            <w:shd w:val="clear" w:color="auto" w:fill="EAF1DD" w:themeFill="accent3" w:themeFillTint="33"/>
          </w:tcPr>
          <w:p w:rsidR="00215BBB" w:rsidRDefault="00215BBB" w:rsidP="00A37B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КСК:</w:t>
            </w:r>
          </w:p>
          <w:p w:rsidR="005201E6" w:rsidRDefault="005201E6" w:rsidP="00A37B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1FA3">
              <w:rPr>
                <w:rFonts w:ascii="Times New Roman" w:hAnsi="Times New Roman" w:cs="Times New Roman"/>
                <w:sz w:val="16"/>
                <w:szCs w:val="16"/>
              </w:rPr>
              <w:t>«Мат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ематическое моделирование» </w:t>
            </w:r>
            <w:r w:rsidRPr="00031FA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201E6" w:rsidRDefault="005201E6" w:rsidP="00A37B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031FA3">
              <w:rPr>
                <w:rFonts w:ascii="Times New Roman" w:hAnsi="Times New Roman" w:cs="Times New Roman"/>
                <w:sz w:val="16"/>
                <w:szCs w:val="16"/>
              </w:rPr>
              <w:t>Экология и производство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proofErr w:type="gramStart"/>
            <w:r w:rsidRPr="00031FA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«О</w:t>
            </w:r>
            <w:r w:rsidRPr="00031FA3">
              <w:rPr>
                <w:rFonts w:ascii="Times New Roman" w:hAnsi="Times New Roman" w:cs="Times New Roman"/>
                <w:sz w:val="16"/>
                <w:szCs w:val="16"/>
              </w:rPr>
              <w:t>сновы деловой коммуникации»</w:t>
            </w:r>
          </w:p>
          <w:p w:rsidR="005201E6" w:rsidRPr="001F7D5F" w:rsidRDefault="005201E6" w:rsidP="00A37B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1FA3">
              <w:rPr>
                <w:rFonts w:ascii="Times New Roman" w:hAnsi="Times New Roman" w:cs="Times New Roman"/>
                <w:sz w:val="16"/>
                <w:szCs w:val="16"/>
              </w:rPr>
              <w:t>«Экспериментальная физика»</w:t>
            </w:r>
          </w:p>
        </w:tc>
        <w:tc>
          <w:tcPr>
            <w:tcW w:w="2465" w:type="dxa"/>
            <w:shd w:val="clear" w:color="auto" w:fill="auto"/>
          </w:tcPr>
          <w:p w:rsidR="005201E6" w:rsidRDefault="005201E6" w:rsidP="00A37B01">
            <w:pPr>
              <w:jc w:val="center"/>
            </w:pPr>
          </w:p>
        </w:tc>
      </w:tr>
      <w:tr w:rsidR="00C25882" w:rsidTr="00215BBB">
        <w:trPr>
          <w:trHeight w:val="253"/>
        </w:trPr>
        <w:tc>
          <w:tcPr>
            <w:tcW w:w="2464" w:type="dxa"/>
            <w:vMerge/>
          </w:tcPr>
          <w:p w:rsidR="00C25882" w:rsidRDefault="00C25882" w:rsidP="00A37B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vMerge/>
            <w:shd w:val="clear" w:color="auto" w:fill="auto"/>
          </w:tcPr>
          <w:p w:rsidR="00C25882" w:rsidRDefault="00C25882" w:rsidP="00A37B01">
            <w:pPr>
              <w:shd w:val="clear" w:color="auto" w:fill="FDE9D9" w:themeFill="accent6" w:themeFillTint="33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4" w:type="dxa"/>
            <w:vMerge/>
            <w:shd w:val="clear" w:color="auto" w:fill="auto"/>
          </w:tcPr>
          <w:p w:rsidR="00C25882" w:rsidRDefault="00C25882" w:rsidP="00A37B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4" w:type="dxa"/>
            <w:gridSpan w:val="3"/>
            <w:vMerge w:val="restart"/>
            <w:shd w:val="clear" w:color="auto" w:fill="auto"/>
          </w:tcPr>
          <w:p w:rsidR="00C25882" w:rsidRPr="00E0716B" w:rsidRDefault="00C25882" w:rsidP="00A37B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16B">
              <w:rPr>
                <w:rFonts w:ascii="Times New Roman" w:hAnsi="Times New Roman" w:cs="Times New Roman"/>
                <w:b/>
                <w:sz w:val="20"/>
                <w:szCs w:val="20"/>
              </w:rPr>
              <w:t>Инженерный центр «МПКД (моделирование, проектирование, конструирование, дизайн)»</w:t>
            </w:r>
          </w:p>
        </w:tc>
      </w:tr>
      <w:tr w:rsidR="00C25882" w:rsidTr="00215BBB">
        <w:tc>
          <w:tcPr>
            <w:tcW w:w="2464" w:type="dxa"/>
            <w:vMerge/>
          </w:tcPr>
          <w:p w:rsidR="00C25882" w:rsidRDefault="00C25882" w:rsidP="00A37B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28" w:type="dxa"/>
            <w:gridSpan w:val="2"/>
            <w:shd w:val="clear" w:color="auto" w:fill="auto"/>
          </w:tcPr>
          <w:p w:rsidR="00C25882" w:rsidRPr="003A66CC" w:rsidRDefault="00C25882" w:rsidP="00A37B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66CC">
              <w:rPr>
                <w:rFonts w:ascii="Times New Roman" w:hAnsi="Times New Roman" w:cs="Times New Roman"/>
                <w:b/>
                <w:sz w:val="20"/>
                <w:szCs w:val="20"/>
              </w:rPr>
              <w:t>Кружок «</w:t>
            </w:r>
            <w:proofErr w:type="spellStart"/>
            <w:r w:rsidRPr="003A66CC">
              <w:rPr>
                <w:rFonts w:ascii="Times New Roman" w:hAnsi="Times New Roman" w:cs="Times New Roman"/>
                <w:b/>
                <w:sz w:val="20"/>
                <w:szCs w:val="20"/>
              </w:rPr>
              <w:t>Перворобот</w:t>
            </w:r>
            <w:proofErr w:type="spellEnd"/>
            <w:r w:rsidRPr="003A66CC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7394" w:type="dxa"/>
            <w:gridSpan w:val="3"/>
            <w:vMerge/>
            <w:shd w:val="clear" w:color="auto" w:fill="auto"/>
          </w:tcPr>
          <w:p w:rsidR="00C25882" w:rsidRPr="00E0716B" w:rsidRDefault="00C25882" w:rsidP="00A37B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25882" w:rsidTr="00215BBB">
        <w:tc>
          <w:tcPr>
            <w:tcW w:w="2464" w:type="dxa"/>
            <w:vMerge w:val="restart"/>
          </w:tcPr>
          <w:p w:rsidR="00C25882" w:rsidRPr="00031FA3" w:rsidRDefault="00B37460" w:rsidP="00A37B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Блок  </w:t>
            </w:r>
            <w:r w:rsidR="00C25882">
              <w:rPr>
                <w:rFonts w:ascii="Times New Roman" w:hAnsi="Times New Roman" w:cs="Times New Roman"/>
              </w:rPr>
              <w:t>«Образовательные события»</w:t>
            </w:r>
          </w:p>
        </w:tc>
        <w:tc>
          <w:tcPr>
            <w:tcW w:w="2464" w:type="dxa"/>
            <w:vMerge w:val="restart"/>
            <w:shd w:val="clear" w:color="auto" w:fill="auto"/>
          </w:tcPr>
          <w:p w:rsidR="00C25882" w:rsidRDefault="00C25882" w:rsidP="00A37B01">
            <w:pPr>
              <w:jc w:val="center"/>
            </w:pPr>
            <w:proofErr w:type="spellStart"/>
            <w:r w:rsidRPr="00C25882">
              <w:rPr>
                <w:rFonts w:ascii="Times New Roman" w:hAnsi="Times New Roman" w:cs="Times New Roman"/>
                <w:b/>
                <w:sz w:val="16"/>
                <w:szCs w:val="16"/>
              </w:rPr>
              <w:t>Метапредметный</w:t>
            </w:r>
            <w:proofErr w:type="spellEnd"/>
            <w:r w:rsidRPr="00C2588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день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«Конструкторский отдел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САМОДЕЛКИН</w:t>
            </w:r>
            <w:r w:rsidR="00DE7C7D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464" w:type="dxa"/>
            <w:shd w:val="clear" w:color="auto" w:fill="auto"/>
          </w:tcPr>
          <w:p w:rsidR="00C25882" w:rsidRDefault="00C25882" w:rsidP="00A37B01">
            <w:pPr>
              <w:shd w:val="clear" w:color="auto" w:fill="EAF1DD" w:themeFill="accent3" w:themeFillTint="33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25882">
              <w:rPr>
                <w:rFonts w:ascii="Times New Roman" w:hAnsi="Times New Roman" w:cs="Times New Roman"/>
                <w:b/>
                <w:sz w:val="16"/>
                <w:szCs w:val="16"/>
              </w:rPr>
              <w:t>Метапредметный</w:t>
            </w:r>
            <w:proofErr w:type="spellEnd"/>
            <w:r w:rsidRPr="00C2588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день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«Моделирование и конструирование</w:t>
            </w:r>
            <w:r w:rsidR="00215BBB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C25882" w:rsidRDefault="00C25882" w:rsidP="00A37B01">
            <w:pPr>
              <w:shd w:val="clear" w:color="auto" w:fill="EAF1DD" w:themeFill="accent3" w:themeFillTint="33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5882" w:rsidRPr="00E0716B" w:rsidRDefault="00C25882" w:rsidP="00A37B01">
            <w:pPr>
              <w:pStyle w:val="a4"/>
              <w:shd w:val="clear" w:color="auto" w:fill="DBE5F1" w:themeFill="accent1" w:themeFillTint="33"/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4" w:type="dxa"/>
            <w:shd w:val="clear" w:color="auto" w:fill="auto"/>
          </w:tcPr>
          <w:p w:rsidR="00C25882" w:rsidRPr="00C25882" w:rsidRDefault="00C25882" w:rsidP="00A37B01">
            <w:pPr>
              <w:shd w:val="clear" w:color="auto" w:fill="EAF1DD" w:themeFill="accent3" w:themeFillTint="33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C25882">
              <w:rPr>
                <w:rFonts w:ascii="Times New Roman" w:hAnsi="Times New Roman" w:cs="Times New Roman"/>
                <w:b/>
                <w:sz w:val="16"/>
                <w:szCs w:val="16"/>
              </w:rPr>
              <w:t>Метапредметный</w:t>
            </w:r>
            <w:proofErr w:type="spellEnd"/>
            <w:r w:rsidRPr="00C2588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день </w:t>
            </w:r>
          </w:p>
          <w:p w:rsidR="00C25882" w:rsidRDefault="00C25882" w:rsidP="00A37B01">
            <w:pPr>
              <w:shd w:val="clear" w:color="auto" w:fill="EAF1DD" w:themeFill="accent3" w:themeFillTint="33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 класс «Моделирование информационных объектов»</w:t>
            </w:r>
          </w:p>
          <w:p w:rsidR="00C25882" w:rsidRPr="005201E6" w:rsidRDefault="00C25882" w:rsidP="005201E6">
            <w:pPr>
              <w:shd w:val="clear" w:color="auto" w:fill="EAF1DD" w:themeFill="accent3" w:themeFillTint="33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 класс  «От исследования к открытию»</w:t>
            </w:r>
          </w:p>
        </w:tc>
        <w:tc>
          <w:tcPr>
            <w:tcW w:w="2465" w:type="dxa"/>
            <w:shd w:val="clear" w:color="auto" w:fill="auto"/>
          </w:tcPr>
          <w:p w:rsidR="00C25882" w:rsidRDefault="00C25882" w:rsidP="00A37B01">
            <w:pPr>
              <w:shd w:val="clear" w:color="auto" w:fill="EAF1DD" w:themeFill="accent3" w:themeFillTint="33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Метапредметный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день «Учусь ставить и достигать цели»</w:t>
            </w:r>
          </w:p>
          <w:p w:rsidR="00C25882" w:rsidRDefault="00C25882" w:rsidP="00A37B01">
            <w:pPr>
              <w:shd w:val="clear" w:color="auto" w:fill="EAF1DD" w:themeFill="accent3" w:themeFillTint="33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5882" w:rsidRDefault="00C25882" w:rsidP="00A37B01">
            <w:pPr>
              <w:jc w:val="center"/>
            </w:pPr>
            <w:r w:rsidRPr="00031FA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</w:tc>
        <w:tc>
          <w:tcPr>
            <w:tcW w:w="2465" w:type="dxa"/>
            <w:shd w:val="clear" w:color="auto" w:fill="auto"/>
          </w:tcPr>
          <w:p w:rsidR="00C25882" w:rsidRDefault="00C25882" w:rsidP="00A37B01">
            <w:pPr>
              <w:jc w:val="center"/>
            </w:pPr>
          </w:p>
        </w:tc>
      </w:tr>
      <w:tr w:rsidR="00C25882" w:rsidTr="00215BBB">
        <w:tc>
          <w:tcPr>
            <w:tcW w:w="2464" w:type="dxa"/>
            <w:vMerge/>
          </w:tcPr>
          <w:p w:rsidR="00C25882" w:rsidRDefault="00C25882" w:rsidP="00A37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vMerge/>
            <w:shd w:val="clear" w:color="auto" w:fill="auto"/>
          </w:tcPr>
          <w:p w:rsidR="00C25882" w:rsidRDefault="00C25882" w:rsidP="00A37B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58" w:type="dxa"/>
            <w:gridSpan w:val="4"/>
            <w:shd w:val="clear" w:color="auto" w:fill="auto"/>
          </w:tcPr>
          <w:p w:rsidR="00C25882" w:rsidRDefault="00C25882" w:rsidP="00A37B01">
            <w:pPr>
              <w:jc w:val="center"/>
            </w:pPr>
            <w:proofErr w:type="spellStart"/>
            <w:r w:rsidRPr="005201E6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Метапредметный</w:t>
            </w:r>
            <w:proofErr w:type="spellEnd"/>
            <w:r w:rsidRPr="005201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201E6">
              <w:rPr>
                <w:rFonts w:ascii="Times New Roman" w:hAnsi="Times New Roman" w:cs="Times New Roman"/>
                <w:b/>
                <w:sz w:val="20"/>
                <w:szCs w:val="20"/>
              </w:rPr>
              <w:t>квест</w:t>
            </w:r>
            <w:proofErr w:type="spellEnd"/>
            <w:r w:rsidRPr="005201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C25882" w:rsidTr="00215BBB">
        <w:tc>
          <w:tcPr>
            <w:tcW w:w="2464" w:type="dxa"/>
            <w:vMerge/>
          </w:tcPr>
          <w:p w:rsidR="00C25882" w:rsidRDefault="00C25882" w:rsidP="00A37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shd w:val="clear" w:color="auto" w:fill="auto"/>
          </w:tcPr>
          <w:p w:rsidR="00C25882" w:rsidRPr="00DE7C7D" w:rsidRDefault="00C25882" w:rsidP="00C258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7C7D">
              <w:rPr>
                <w:rFonts w:ascii="Times New Roman" w:hAnsi="Times New Roman" w:cs="Times New Roman"/>
                <w:b/>
                <w:sz w:val="16"/>
                <w:szCs w:val="16"/>
              </w:rPr>
              <w:t>Конкурс проектов «Школьная страна»</w:t>
            </w:r>
          </w:p>
        </w:tc>
        <w:tc>
          <w:tcPr>
            <w:tcW w:w="9858" w:type="dxa"/>
            <w:gridSpan w:val="4"/>
            <w:shd w:val="clear" w:color="auto" w:fill="auto"/>
          </w:tcPr>
          <w:p w:rsidR="00C25882" w:rsidRPr="00C25882" w:rsidRDefault="00C25882" w:rsidP="00A37B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58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Школьная </w:t>
            </w:r>
            <w:proofErr w:type="spellStart"/>
            <w:r w:rsidRPr="00C25882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метапредметная</w:t>
            </w:r>
            <w:proofErr w:type="spellEnd"/>
            <w:r w:rsidRPr="00C258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олимпиада</w:t>
            </w:r>
          </w:p>
        </w:tc>
      </w:tr>
      <w:tr w:rsidR="005201E6" w:rsidTr="00215BBB">
        <w:tc>
          <w:tcPr>
            <w:tcW w:w="2464" w:type="dxa"/>
            <w:vMerge w:val="restart"/>
          </w:tcPr>
          <w:p w:rsidR="005201E6" w:rsidRPr="00031FA3" w:rsidRDefault="005201E6" w:rsidP="00A37B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Блок «Сетевые партнеры и практики»</w:t>
            </w:r>
          </w:p>
        </w:tc>
        <w:tc>
          <w:tcPr>
            <w:tcW w:w="2464" w:type="dxa"/>
            <w:shd w:val="clear" w:color="auto" w:fill="auto"/>
          </w:tcPr>
          <w:p w:rsidR="005201E6" w:rsidRDefault="005201E6" w:rsidP="00A37B01">
            <w:pPr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5201E6" w:rsidRPr="00D60A66" w:rsidRDefault="005201E6" w:rsidP="00A37B01">
            <w:pPr>
              <w:shd w:val="clear" w:color="auto" w:fill="E5DFEC" w:themeFill="accent4" w:themeFillTint="33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01E6" w:rsidRPr="00D60A66" w:rsidRDefault="005201E6" w:rsidP="00A37B01">
            <w:pPr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5201E6" w:rsidRDefault="005201E6" w:rsidP="00A37B01">
            <w:pPr>
              <w:jc w:val="center"/>
            </w:pPr>
          </w:p>
        </w:tc>
        <w:tc>
          <w:tcPr>
            <w:tcW w:w="2465" w:type="dxa"/>
            <w:shd w:val="clear" w:color="auto" w:fill="auto"/>
          </w:tcPr>
          <w:p w:rsidR="005201E6" w:rsidRDefault="005201E6" w:rsidP="00A37B01">
            <w:pPr>
              <w:jc w:val="center"/>
            </w:pPr>
          </w:p>
        </w:tc>
        <w:tc>
          <w:tcPr>
            <w:tcW w:w="2465" w:type="dxa"/>
            <w:shd w:val="clear" w:color="auto" w:fill="auto"/>
          </w:tcPr>
          <w:p w:rsidR="005201E6" w:rsidRPr="00A70B6B" w:rsidRDefault="005201E6" w:rsidP="00A37B01">
            <w:pPr>
              <w:shd w:val="clear" w:color="auto" w:fill="DAEEF3" w:themeFill="accent5" w:themeFillTint="33"/>
              <w:contextualSpacing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9E3185">
              <w:rPr>
                <w:rFonts w:ascii="Times New Roman" w:hAnsi="Times New Roman" w:cs="Times New Roman"/>
                <w:sz w:val="16"/>
                <w:szCs w:val="16"/>
              </w:rPr>
              <w:t xml:space="preserve">Сетевой проект </w:t>
            </w:r>
            <w:r w:rsidRPr="009E318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«ИНЖЕНЕРНЫЕ МАРШРУТЫ: от предприятия до места учебы»</w:t>
            </w:r>
          </w:p>
        </w:tc>
      </w:tr>
      <w:tr w:rsidR="005201E6" w:rsidTr="00215BBB">
        <w:tc>
          <w:tcPr>
            <w:tcW w:w="2464" w:type="dxa"/>
            <w:vMerge/>
            <w:shd w:val="clear" w:color="auto" w:fill="FFFFFF" w:themeFill="background1"/>
          </w:tcPr>
          <w:p w:rsidR="005201E6" w:rsidRDefault="005201E6" w:rsidP="00A37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shd w:val="clear" w:color="auto" w:fill="FFFFFF" w:themeFill="background1"/>
          </w:tcPr>
          <w:p w:rsidR="005201E6" w:rsidRDefault="005201E6" w:rsidP="00A37B01">
            <w:pPr>
              <w:jc w:val="center"/>
            </w:pPr>
          </w:p>
        </w:tc>
        <w:tc>
          <w:tcPr>
            <w:tcW w:w="2464" w:type="dxa"/>
            <w:shd w:val="clear" w:color="auto" w:fill="FFFFFF" w:themeFill="background1"/>
          </w:tcPr>
          <w:p w:rsidR="005201E6" w:rsidRPr="00D60A66" w:rsidRDefault="005201E6" w:rsidP="00A37B01">
            <w:pPr>
              <w:shd w:val="clear" w:color="auto" w:fill="E5DFEC" w:themeFill="accent4" w:themeFillTint="33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4" w:type="dxa"/>
            <w:shd w:val="clear" w:color="auto" w:fill="FFFFFF" w:themeFill="background1"/>
          </w:tcPr>
          <w:p w:rsidR="005201E6" w:rsidRDefault="005201E6" w:rsidP="00A37B01">
            <w:pPr>
              <w:jc w:val="center"/>
            </w:pPr>
          </w:p>
        </w:tc>
        <w:tc>
          <w:tcPr>
            <w:tcW w:w="2465" w:type="dxa"/>
            <w:shd w:val="clear" w:color="auto" w:fill="FFFFFF" w:themeFill="background1"/>
          </w:tcPr>
          <w:p w:rsidR="005201E6" w:rsidRDefault="005201E6" w:rsidP="00A37B01">
            <w:pPr>
              <w:jc w:val="center"/>
            </w:pPr>
          </w:p>
        </w:tc>
        <w:tc>
          <w:tcPr>
            <w:tcW w:w="2465" w:type="dxa"/>
            <w:shd w:val="clear" w:color="auto" w:fill="FFFFFF" w:themeFill="background1"/>
          </w:tcPr>
          <w:p w:rsidR="005201E6" w:rsidRPr="00A70B6B" w:rsidRDefault="005201E6" w:rsidP="00A37B01">
            <w:pPr>
              <w:shd w:val="clear" w:color="auto" w:fill="DAEEF3" w:themeFill="accent5" w:themeFillTint="33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70B6B">
              <w:rPr>
                <w:rFonts w:ascii="Times New Roman" w:hAnsi="Times New Roman" w:cs="Times New Roman"/>
                <w:sz w:val="16"/>
                <w:szCs w:val="16"/>
              </w:rPr>
              <w:t xml:space="preserve">Сетевой проект «Я б в </w:t>
            </w:r>
            <w:proofErr w:type="spellStart"/>
            <w:r w:rsidRPr="00A70B6B">
              <w:rPr>
                <w:rFonts w:ascii="Times New Roman" w:hAnsi="Times New Roman" w:cs="Times New Roman"/>
                <w:sz w:val="16"/>
                <w:szCs w:val="16"/>
              </w:rPr>
              <w:t>нефтянники</w:t>
            </w:r>
            <w:proofErr w:type="spellEnd"/>
            <w:r w:rsidRPr="00A70B6B">
              <w:rPr>
                <w:rFonts w:ascii="Times New Roman" w:hAnsi="Times New Roman" w:cs="Times New Roman"/>
                <w:sz w:val="16"/>
                <w:szCs w:val="16"/>
              </w:rPr>
              <w:t xml:space="preserve"> пошел….»</w:t>
            </w:r>
          </w:p>
        </w:tc>
      </w:tr>
      <w:tr w:rsidR="000172E0" w:rsidTr="00215BBB">
        <w:tc>
          <w:tcPr>
            <w:tcW w:w="2464" w:type="dxa"/>
            <w:vMerge w:val="restart"/>
          </w:tcPr>
          <w:p w:rsidR="000172E0" w:rsidRDefault="000172E0" w:rsidP="00A37B01">
            <w:pPr>
              <w:jc w:val="center"/>
            </w:pPr>
            <w:r>
              <w:rPr>
                <w:rFonts w:ascii="Times New Roman" w:hAnsi="Times New Roman" w:cs="Times New Roman"/>
              </w:rPr>
              <w:t>Блок «Научная среда»</w:t>
            </w:r>
          </w:p>
        </w:tc>
        <w:tc>
          <w:tcPr>
            <w:tcW w:w="2464" w:type="dxa"/>
            <w:vMerge w:val="restart"/>
            <w:shd w:val="clear" w:color="auto" w:fill="auto"/>
          </w:tcPr>
          <w:p w:rsidR="000172E0" w:rsidRDefault="000172E0" w:rsidP="00A37B01">
            <w:pPr>
              <w:jc w:val="center"/>
            </w:pPr>
          </w:p>
        </w:tc>
        <w:tc>
          <w:tcPr>
            <w:tcW w:w="2464" w:type="dxa"/>
            <w:vMerge w:val="restart"/>
            <w:shd w:val="clear" w:color="auto" w:fill="auto"/>
          </w:tcPr>
          <w:p w:rsidR="000172E0" w:rsidRDefault="000172E0" w:rsidP="00A37B01">
            <w:pPr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0172E0" w:rsidRDefault="000172E0" w:rsidP="00A37B01">
            <w:pPr>
              <w:jc w:val="center"/>
            </w:pPr>
          </w:p>
        </w:tc>
        <w:tc>
          <w:tcPr>
            <w:tcW w:w="4930" w:type="dxa"/>
            <w:gridSpan w:val="2"/>
            <w:shd w:val="clear" w:color="auto" w:fill="auto"/>
          </w:tcPr>
          <w:p w:rsidR="000172E0" w:rsidRPr="00A70B6B" w:rsidRDefault="000172E0" w:rsidP="00A37B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B6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Сетевой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образовательный проект</w:t>
            </w:r>
            <w:r w:rsidRPr="00A70B6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«Инженерное моделирование и создание материального объекта» (школа </w:t>
            </w:r>
            <w:proofErr w:type="gramStart"/>
            <w:r w:rsidRPr="00A70B6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–П</w:t>
            </w:r>
            <w:proofErr w:type="gramEnd"/>
            <w:r w:rsidRPr="00A70B6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НИПУ)</w:t>
            </w:r>
          </w:p>
        </w:tc>
      </w:tr>
      <w:tr w:rsidR="000172E0" w:rsidTr="00215BBB">
        <w:tc>
          <w:tcPr>
            <w:tcW w:w="2464" w:type="dxa"/>
            <w:vMerge/>
          </w:tcPr>
          <w:p w:rsidR="000172E0" w:rsidRDefault="000172E0" w:rsidP="00A37B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vMerge/>
            <w:shd w:val="clear" w:color="auto" w:fill="auto"/>
          </w:tcPr>
          <w:p w:rsidR="000172E0" w:rsidRDefault="000172E0" w:rsidP="00A37B01">
            <w:pPr>
              <w:jc w:val="center"/>
            </w:pPr>
          </w:p>
        </w:tc>
        <w:tc>
          <w:tcPr>
            <w:tcW w:w="2464" w:type="dxa"/>
            <w:vMerge/>
            <w:shd w:val="clear" w:color="auto" w:fill="auto"/>
          </w:tcPr>
          <w:p w:rsidR="000172E0" w:rsidRDefault="000172E0" w:rsidP="00A37B01">
            <w:pPr>
              <w:jc w:val="center"/>
            </w:pPr>
          </w:p>
        </w:tc>
        <w:tc>
          <w:tcPr>
            <w:tcW w:w="7394" w:type="dxa"/>
            <w:gridSpan w:val="3"/>
            <w:shd w:val="clear" w:color="auto" w:fill="auto"/>
          </w:tcPr>
          <w:p w:rsidR="000172E0" w:rsidRPr="00A70B6B" w:rsidRDefault="000172E0" w:rsidP="00A37B01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A70B6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Сетевой образовательный  проекта «ШКОЛА БУДУЩИХ ИНЖЕНЕРОВ И ИННОВАТОРОВ» (школа </w:t>
            </w:r>
            <w:proofErr w:type="gramStart"/>
            <w:r w:rsidRPr="00A70B6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–П</w:t>
            </w:r>
            <w:proofErr w:type="gramEnd"/>
            <w:r w:rsidRPr="00A70B6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НИПУ)</w:t>
            </w:r>
          </w:p>
        </w:tc>
      </w:tr>
      <w:tr w:rsidR="000172E0" w:rsidTr="00215BBB">
        <w:tc>
          <w:tcPr>
            <w:tcW w:w="2464" w:type="dxa"/>
          </w:tcPr>
          <w:p w:rsidR="000172E0" w:rsidRPr="00BC338D" w:rsidRDefault="000172E0" w:rsidP="00B374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Управленческий блок</w:t>
            </w:r>
          </w:p>
        </w:tc>
        <w:tc>
          <w:tcPr>
            <w:tcW w:w="12322" w:type="dxa"/>
            <w:gridSpan w:val="5"/>
            <w:shd w:val="clear" w:color="auto" w:fill="auto"/>
          </w:tcPr>
          <w:p w:rsidR="000172E0" w:rsidRPr="000172E0" w:rsidRDefault="00637451" w:rsidP="00A37B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Педагогический центр инноваций</w:t>
            </w:r>
            <w:r w:rsidR="000172E0">
              <w:rPr>
                <w:rFonts w:ascii="Times New Roman" w:hAnsi="Times New Roman" w:cs="Times New Roman"/>
                <w:b/>
              </w:rPr>
              <w:t xml:space="preserve"> «</w:t>
            </w:r>
            <w:r w:rsidR="000172E0">
              <w:rPr>
                <w:rFonts w:ascii="Times New Roman" w:hAnsi="Times New Roman" w:cs="Times New Roman"/>
                <w:b/>
                <w:lang w:val="en-US"/>
              </w:rPr>
              <w:t>SMART</w:t>
            </w:r>
            <w:r w:rsidR="000172E0">
              <w:rPr>
                <w:rFonts w:ascii="Times New Roman" w:hAnsi="Times New Roman" w:cs="Times New Roman"/>
                <w:b/>
              </w:rPr>
              <w:t>»</w:t>
            </w:r>
            <w:r w:rsidR="0062472C">
              <w:rPr>
                <w:rFonts w:ascii="Times New Roman" w:hAnsi="Times New Roman" w:cs="Times New Roman"/>
                <w:b/>
              </w:rPr>
              <w:t>: планирование, реализация, анализ</w:t>
            </w:r>
          </w:p>
        </w:tc>
      </w:tr>
      <w:tr w:rsidR="00637451" w:rsidTr="0017734B">
        <w:tc>
          <w:tcPr>
            <w:tcW w:w="2464" w:type="dxa"/>
          </w:tcPr>
          <w:p w:rsidR="00637451" w:rsidRPr="00BC338D" w:rsidRDefault="00637451" w:rsidP="00A37B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Нормативно-методический блок</w:t>
            </w:r>
          </w:p>
        </w:tc>
        <w:tc>
          <w:tcPr>
            <w:tcW w:w="12322" w:type="dxa"/>
            <w:gridSpan w:val="5"/>
          </w:tcPr>
          <w:p w:rsidR="00637451" w:rsidRPr="00DE7C7D" w:rsidRDefault="00DE7C7D" w:rsidP="003A6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C7D">
              <w:rPr>
                <w:rFonts w:ascii="Times New Roman" w:hAnsi="Times New Roman" w:cs="Times New Roman"/>
                <w:sz w:val="20"/>
                <w:szCs w:val="20"/>
              </w:rPr>
              <w:t>1. Положения: «О</w:t>
            </w:r>
            <w:r w:rsidR="00637451" w:rsidRPr="00DE7C7D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педагогическом центре инноваций</w:t>
            </w:r>
            <w:r w:rsidRPr="00DE7C7D">
              <w:rPr>
                <w:rFonts w:ascii="Times New Roman" w:hAnsi="Times New Roman" w:cs="Times New Roman"/>
                <w:sz w:val="20"/>
                <w:szCs w:val="20"/>
              </w:rPr>
              <w:t xml:space="preserve">»; «О </w:t>
            </w:r>
            <w:proofErr w:type="spellStart"/>
            <w:r w:rsidRPr="00DE7C7D">
              <w:rPr>
                <w:rFonts w:ascii="Times New Roman" w:hAnsi="Times New Roman" w:cs="Times New Roman"/>
                <w:sz w:val="20"/>
                <w:szCs w:val="20"/>
              </w:rPr>
              <w:t>мета</w:t>
            </w:r>
            <w:r w:rsidR="003A66CC" w:rsidRPr="00DE7C7D">
              <w:rPr>
                <w:rFonts w:ascii="Times New Roman" w:hAnsi="Times New Roman" w:cs="Times New Roman"/>
                <w:sz w:val="20"/>
                <w:szCs w:val="20"/>
              </w:rPr>
              <w:t>предметном</w:t>
            </w:r>
            <w:proofErr w:type="spellEnd"/>
            <w:r w:rsidR="003A66CC" w:rsidRPr="00DE7C7D">
              <w:rPr>
                <w:rFonts w:ascii="Times New Roman" w:hAnsi="Times New Roman" w:cs="Times New Roman"/>
                <w:sz w:val="20"/>
                <w:szCs w:val="20"/>
              </w:rPr>
              <w:t xml:space="preserve">  дне</w:t>
            </w:r>
            <w:r w:rsidRPr="00DE7C7D">
              <w:rPr>
                <w:rFonts w:ascii="Times New Roman" w:hAnsi="Times New Roman" w:cs="Times New Roman"/>
                <w:sz w:val="20"/>
                <w:szCs w:val="20"/>
              </w:rPr>
              <w:t>»; «О</w:t>
            </w:r>
            <w:r w:rsidR="003A66CC" w:rsidRPr="00DE7C7D">
              <w:rPr>
                <w:rFonts w:ascii="Times New Roman" w:hAnsi="Times New Roman" w:cs="Times New Roman"/>
                <w:sz w:val="20"/>
                <w:szCs w:val="20"/>
              </w:rPr>
              <w:t xml:space="preserve"> школьной </w:t>
            </w:r>
            <w:proofErr w:type="spellStart"/>
            <w:r w:rsidR="003A66CC" w:rsidRPr="00DE7C7D">
              <w:rPr>
                <w:rFonts w:ascii="Times New Roman" w:hAnsi="Times New Roman" w:cs="Times New Roman"/>
                <w:sz w:val="20"/>
                <w:szCs w:val="20"/>
              </w:rPr>
              <w:t>метапредметной</w:t>
            </w:r>
            <w:proofErr w:type="spellEnd"/>
            <w:r w:rsidR="003A66CC" w:rsidRPr="00DE7C7D">
              <w:rPr>
                <w:rFonts w:ascii="Times New Roman" w:hAnsi="Times New Roman" w:cs="Times New Roman"/>
                <w:sz w:val="20"/>
                <w:szCs w:val="20"/>
              </w:rPr>
              <w:t xml:space="preserve"> олимпиаде</w:t>
            </w:r>
            <w:r w:rsidRPr="00DE7C7D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 w:rsidR="00637451" w:rsidRPr="00DE7C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7C7D">
              <w:rPr>
                <w:rFonts w:ascii="Times New Roman" w:hAnsi="Times New Roman"/>
                <w:sz w:val="20"/>
                <w:szCs w:val="20"/>
              </w:rPr>
              <w:t>«Об организации  внеурочной деятельности в Школе инженерной культуры», «Мониторинг условий, процесса и результатов деятельности «Школы инженерной культуры»</w:t>
            </w:r>
          </w:p>
          <w:p w:rsidR="003A66CC" w:rsidRPr="00DE7C7D" w:rsidRDefault="003A66CC" w:rsidP="003A6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C7D">
              <w:rPr>
                <w:rFonts w:ascii="Times New Roman" w:hAnsi="Times New Roman" w:cs="Times New Roman"/>
                <w:sz w:val="20"/>
                <w:szCs w:val="20"/>
              </w:rPr>
              <w:t>2. Методические рекомендации:</w:t>
            </w:r>
            <w:r w:rsidR="00DE7C7D" w:rsidRPr="00DE7C7D">
              <w:rPr>
                <w:rFonts w:ascii="Times New Roman" w:hAnsi="Times New Roman"/>
                <w:sz w:val="20"/>
                <w:szCs w:val="20"/>
              </w:rPr>
              <w:t xml:space="preserve"> «Требования к программе образовательной практики, направленной на формирование </w:t>
            </w:r>
            <w:proofErr w:type="spellStart"/>
            <w:r w:rsidR="00DE7C7D" w:rsidRPr="00DE7C7D">
              <w:rPr>
                <w:rFonts w:ascii="Times New Roman" w:hAnsi="Times New Roman"/>
                <w:sz w:val="20"/>
                <w:szCs w:val="20"/>
              </w:rPr>
              <w:t>метапредметных</w:t>
            </w:r>
            <w:proofErr w:type="spellEnd"/>
            <w:r w:rsidR="00DE7C7D" w:rsidRPr="00DE7C7D">
              <w:rPr>
                <w:rFonts w:ascii="Times New Roman" w:hAnsi="Times New Roman"/>
                <w:sz w:val="20"/>
                <w:szCs w:val="20"/>
              </w:rPr>
              <w:t xml:space="preserve"> компетенций учеников Школы инженерной культуры», «Требования к описанию процедуры оценивания </w:t>
            </w:r>
            <w:proofErr w:type="spellStart"/>
            <w:r w:rsidR="00DE7C7D" w:rsidRPr="00DE7C7D">
              <w:rPr>
                <w:rFonts w:ascii="Times New Roman" w:hAnsi="Times New Roman"/>
                <w:sz w:val="20"/>
                <w:szCs w:val="20"/>
              </w:rPr>
              <w:t>метапредметных</w:t>
            </w:r>
            <w:proofErr w:type="spellEnd"/>
            <w:r w:rsidR="00DE7C7D" w:rsidRPr="00DE7C7D">
              <w:rPr>
                <w:rFonts w:ascii="Times New Roman" w:hAnsi="Times New Roman"/>
                <w:sz w:val="20"/>
                <w:szCs w:val="20"/>
              </w:rPr>
              <w:t xml:space="preserve"> результатов», </w:t>
            </w:r>
          </w:p>
        </w:tc>
      </w:tr>
    </w:tbl>
    <w:p w:rsidR="005201E6" w:rsidRDefault="005201E6" w:rsidP="005201E6">
      <w:pPr>
        <w:jc w:val="center"/>
      </w:pPr>
    </w:p>
    <w:p w:rsidR="00EB3ACA" w:rsidRDefault="00EB3ACA"/>
    <w:sectPr w:rsidR="00EB3ACA" w:rsidSect="00B81DE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OldStyle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314B9"/>
    <w:multiLevelType w:val="hybridMultilevel"/>
    <w:tmpl w:val="587AB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B81DE5"/>
    <w:rsid w:val="000172E0"/>
    <w:rsid w:val="00031FA3"/>
    <w:rsid w:val="00044AC7"/>
    <w:rsid w:val="00067C0B"/>
    <w:rsid w:val="00075778"/>
    <w:rsid w:val="00092928"/>
    <w:rsid w:val="000E347B"/>
    <w:rsid w:val="001F7D5F"/>
    <w:rsid w:val="00215BBB"/>
    <w:rsid w:val="002D07DC"/>
    <w:rsid w:val="002E7972"/>
    <w:rsid w:val="002F530D"/>
    <w:rsid w:val="00375FF5"/>
    <w:rsid w:val="003A66CC"/>
    <w:rsid w:val="00413C6A"/>
    <w:rsid w:val="00444C2A"/>
    <w:rsid w:val="0045184C"/>
    <w:rsid w:val="00467394"/>
    <w:rsid w:val="004C6B55"/>
    <w:rsid w:val="004D00EE"/>
    <w:rsid w:val="004D497F"/>
    <w:rsid w:val="004F5B20"/>
    <w:rsid w:val="005201E6"/>
    <w:rsid w:val="005B4994"/>
    <w:rsid w:val="005C3FD4"/>
    <w:rsid w:val="00612FFA"/>
    <w:rsid w:val="00614D9A"/>
    <w:rsid w:val="00616FC2"/>
    <w:rsid w:val="0062472C"/>
    <w:rsid w:val="00637451"/>
    <w:rsid w:val="00646E95"/>
    <w:rsid w:val="006827E5"/>
    <w:rsid w:val="006E3DBF"/>
    <w:rsid w:val="006E6D69"/>
    <w:rsid w:val="00737652"/>
    <w:rsid w:val="007A4EA5"/>
    <w:rsid w:val="007A6BD3"/>
    <w:rsid w:val="007D668B"/>
    <w:rsid w:val="007F148D"/>
    <w:rsid w:val="00810D5A"/>
    <w:rsid w:val="008B39B7"/>
    <w:rsid w:val="008C7D47"/>
    <w:rsid w:val="0092782A"/>
    <w:rsid w:val="009D772B"/>
    <w:rsid w:val="009E3185"/>
    <w:rsid w:val="009F57CB"/>
    <w:rsid w:val="00A12C9F"/>
    <w:rsid w:val="00A70B6B"/>
    <w:rsid w:val="00AC3053"/>
    <w:rsid w:val="00AE4FFA"/>
    <w:rsid w:val="00B14D1B"/>
    <w:rsid w:val="00B37460"/>
    <w:rsid w:val="00B81DE5"/>
    <w:rsid w:val="00BC338D"/>
    <w:rsid w:val="00BF4B5C"/>
    <w:rsid w:val="00C25882"/>
    <w:rsid w:val="00C42568"/>
    <w:rsid w:val="00C45B29"/>
    <w:rsid w:val="00C87E1B"/>
    <w:rsid w:val="00C92935"/>
    <w:rsid w:val="00CC3EC0"/>
    <w:rsid w:val="00D15B8A"/>
    <w:rsid w:val="00D60A66"/>
    <w:rsid w:val="00D94D2B"/>
    <w:rsid w:val="00DA5CDB"/>
    <w:rsid w:val="00DB39BE"/>
    <w:rsid w:val="00DB3F65"/>
    <w:rsid w:val="00DD4184"/>
    <w:rsid w:val="00DD5B66"/>
    <w:rsid w:val="00DD6BD7"/>
    <w:rsid w:val="00DE7C7D"/>
    <w:rsid w:val="00E0716B"/>
    <w:rsid w:val="00E27E02"/>
    <w:rsid w:val="00EB3ACA"/>
    <w:rsid w:val="00ED6427"/>
    <w:rsid w:val="00EE487D"/>
    <w:rsid w:val="00EE52D9"/>
    <w:rsid w:val="00F019D9"/>
    <w:rsid w:val="00F16958"/>
    <w:rsid w:val="00F35C2A"/>
    <w:rsid w:val="00F3745D"/>
    <w:rsid w:val="00FF5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48" type="connector" idref="#_x0000_s1210"/>
        <o:r id="V:Rule50" type="connector" idref="#_x0000_s1205"/>
        <o:r id="V:Rule51" type="connector" idref="#_x0000_s1204"/>
        <o:r id="V:Rule52" type="connector" idref="#_x0000_s1211"/>
        <o:r id="V:Rule54" type="connector" idref="#_x0000_s1202"/>
        <o:r id="V:Rule55" type="connector" idref="#_x0000_s1209"/>
        <o:r id="V:Rule57" type="connector" idref="#_x0000_s1062"/>
        <o:r id="V:Rule58" type="connector" idref="#_x0000_s1208"/>
        <o:r id="V:Rule61" type="connector" idref="#_x0000_s1203"/>
        <o:r id="V:Rule63" type="connector" idref="#_x0000_s1213"/>
        <o:r id="V:Rule66" type="connector" idref="#_x0000_s1212"/>
        <o:r id="V:Rule68" type="connector" idref="#_x0000_s1063"/>
        <o:r id="V:Rule70" type="connector" idref="#_x0000_s1214"/>
        <o:r id="V:Rule71" type="connector" idref="#_x0000_s1201"/>
        <o:r id="V:Rule73" type="connector" idref="#_x0000_s1200"/>
        <o:r id="V:Rule75" type="connector" idref="#_x0000_s1049"/>
        <o:r id="V:Rule76" type="connector" idref="#_x0000_s1215"/>
        <o:r id="V:Rule78" type="connector" idref="#_x0000_s1218"/>
        <o:r id="V:Rule79" type="connector" idref="#_x0000_s1206"/>
        <o:r id="V:Rule80" type="connector" idref="#_x0000_s1207"/>
        <o:r id="V:Rule83" type="connector" idref="#_x0000_s1060"/>
        <o:r id="V:Rule85" type="connector" idref="#_x0000_s1066"/>
        <o:r id="V:Rule86" type="connector" idref="#_x0000_s1217"/>
        <o:r id="V:Rule87" type="connector" idref="#_x0000_s1064"/>
        <o:r id="V:Rule88" type="connector" idref="#_x0000_s1065"/>
        <o:r id="V:Rule91" type="connector" idref="#_x0000_s1216"/>
        <o:r id="V:Rule92" type="connector" idref="#_x0000_s106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1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77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2017-11-01T10:21:00Z</dcterms:created>
  <dcterms:modified xsi:type="dcterms:W3CDTF">2017-11-03T11:14:00Z</dcterms:modified>
</cp:coreProperties>
</file>