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72" w:rsidRDefault="002D1B72" w:rsidP="002D1B72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2D1B72" w:rsidRDefault="002D1B72" w:rsidP="002D1B72">
      <w:pPr>
        <w:jc w:val="center"/>
        <w:outlineLvl w:val="0"/>
      </w:pPr>
      <w:r>
        <w:t>«Полазненская средняя общеобразовательная школа № 1»</w:t>
      </w:r>
    </w:p>
    <w:p w:rsidR="002D1B72" w:rsidRDefault="002D1B72" w:rsidP="002D1B72">
      <w:pPr>
        <w:jc w:val="both"/>
        <w:rPr>
          <w:b/>
        </w:rPr>
      </w:pPr>
    </w:p>
    <w:p w:rsidR="002D1B72" w:rsidRDefault="002D1B72" w:rsidP="002D1B72">
      <w:pPr>
        <w:jc w:val="both"/>
        <w:rPr>
          <w:b/>
        </w:rPr>
      </w:pPr>
    </w:p>
    <w:p w:rsidR="002D1B72" w:rsidRDefault="002D1B72" w:rsidP="002D1B72">
      <w:pPr>
        <w:jc w:val="both"/>
        <w:rPr>
          <w:b/>
        </w:rPr>
      </w:pPr>
    </w:p>
    <w:p w:rsidR="002D1B72" w:rsidRDefault="002D1B72" w:rsidP="002D1B72">
      <w:pPr>
        <w:jc w:val="both"/>
        <w:rPr>
          <w:b/>
        </w:rPr>
      </w:pPr>
    </w:p>
    <w:p w:rsidR="002D1B72" w:rsidRDefault="002D1B72" w:rsidP="002D1B72">
      <w:pPr>
        <w:jc w:val="both"/>
        <w:rPr>
          <w:b/>
        </w:rPr>
      </w:pPr>
    </w:p>
    <w:p w:rsidR="002D1B72" w:rsidRDefault="002D1B72" w:rsidP="002D1B72">
      <w:r>
        <w:t>Принято на МО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2D1B72" w:rsidRDefault="002D1B72" w:rsidP="002D1B72">
      <w:r>
        <w:t>учителей математики и информатики                                                                                                                                                   Директор МАОУ «ПСОШ № 1»</w:t>
      </w:r>
    </w:p>
    <w:p w:rsidR="002D1B72" w:rsidRDefault="002D1B72" w:rsidP="002D1B72">
      <w:r>
        <w:t>Протокол № ___ от _______201</w:t>
      </w:r>
      <w:r w:rsidR="00BD4166">
        <w:t>8</w:t>
      </w:r>
      <w:r>
        <w:t xml:space="preserve"> г.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____________О.М. Брызгалова</w:t>
      </w:r>
    </w:p>
    <w:p w:rsidR="002D1B72" w:rsidRDefault="002D1B72" w:rsidP="002D1B72">
      <w:pPr>
        <w:jc w:val="both"/>
      </w:pPr>
    </w:p>
    <w:p w:rsidR="002D1B72" w:rsidRDefault="002D1B72" w:rsidP="002D1B72">
      <w:pPr>
        <w:jc w:val="center"/>
      </w:pPr>
    </w:p>
    <w:p w:rsidR="002D1B72" w:rsidRDefault="002D1B72" w:rsidP="002D1B72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2D1B72" w:rsidRDefault="002D1B72" w:rsidP="002D1B72">
      <w:pPr>
        <w:jc w:val="center"/>
        <w:rPr>
          <w:b/>
        </w:rPr>
      </w:pPr>
      <w:r>
        <w:rPr>
          <w:b/>
        </w:rPr>
        <w:t>по информатике</w:t>
      </w:r>
    </w:p>
    <w:p w:rsidR="002D1B72" w:rsidRDefault="002D1B72" w:rsidP="002D1B72">
      <w:pPr>
        <w:jc w:val="center"/>
        <w:rPr>
          <w:b/>
        </w:rPr>
      </w:pPr>
      <w:r>
        <w:rPr>
          <w:b/>
        </w:rPr>
        <w:t>для 6 класса</w:t>
      </w: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  <w:r>
        <w:rPr>
          <w:b/>
        </w:rPr>
        <w:t>учителя МАОУ «Полазненская средняя общеобразовательная школа № 1»</w:t>
      </w:r>
    </w:p>
    <w:p w:rsidR="002D1B72" w:rsidRDefault="002D1B72" w:rsidP="002D1B72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2D1B72" w:rsidRDefault="002D1B72" w:rsidP="002D1B72">
      <w:pPr>
        <w:jc w:val="center"/>
        <w:rPr>
          <w:b/>
        </w:rPr>
      </w:pPr>
      <w:r>
        <w:rPr>
          <w:b/>
        </w:rPr>
        <w:t>первая категория</w:t>
      </w:r>
    </w:p>
    <w:p w:rsidR="002D1B72" w:rsidRDefault="002D1B72" w:rsidP="002D1B72">
      <w:pPr>
        <w:jc w:val="center"/>
        <w:rPr>
          <w:b/>
        </w:rPr>
      </w:pPr>
      <w:r>
        <w:rPr>
          <w:b/>
        </w:rPr>
        <w:t>на 201</w:t>
      </w:r>
      <w:r w:rsidR="00BD4166">
        <w:rPr>
          <w:b/>
        </w:rPr>
        <w:t>8</w:t>
      </w:r>
      <w:r>
        <w:rPr>
          <w:b/>
        </w:rPr>
        <w:t xml:space="preserve"> – 201</w:t>
      </w:r>
      <w:r w:rsidR="00BD4166">
        <w:rPr>
          <w:b/>
        </w:rPr>
        <w:t>9</w:t>
      </w:r>
      <w:r>
        <w:rPr>
          <w:b/>
        </w:rPr>
        <w:t xml:space="preserve"> учебный год</w:t>
      </w: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rPr>
          <w:b/>
        </w:rPr>
      </w:pPr>
    </w:p>
    <w:p w:rsidR="002D1B72" w:rsidRDefault="002D1B72" w:rsidP="002D1B72">
      <w:pPr>
        <w:jc w:val="center"/>
        <w:rPr>
          <w:b/>
        </w:rPr>
      </w:pPr>
    </w:p>
    <w:p w:rsidR="002D1B72" w:rsidRDefault="002D1B72" w:rsidP="002D1B72">
      <w:pPr>
        <w:jc w:val="center"/>
      </w:pPr>
      <w:r>
        <w:t>пгт Полазна</w:t>
      </w:r>
    </w:p>
    <w:p w:rsidR="002D1B72" w:rsidRDefault="002D1B72" w:rsidP="002D1B72">
      <w:pPr>
        <w:jc w:val="center"/>
      </w:pPr>
      <w:r>
        <w:t>201</w:t>
      </w:r>
      <w:r w:rsidR="00BD4166">
        <w:t>8</w:t>
      </w:r>
      <w:r>
        <w:t xml:space="preserve"> г.</w:t>
      </w: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ind w:left="360"/>
        <w:jc w:val="center"/>
        <w:rPr>
          <w:rFonts w:ascii="Times New Roman" w:hAnsi="Times New Roman"/>
          <w:b/>
        </w:rPr>
      </w:pPr>
      <w:r w:rsidRPr="001509EC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E9405F" w:rsidRPr="001509EC" w:rsidRDefault="00E9405F" w:rsidP="001509EC">
      <w:pPr>
        <w:ind w:left="360"/>
        <w:jc w:val="center"/>
        <w:rPr>
          <w:rFonts w:ascii="Times New Roman" w:hAnsi="Times New Roman"/>
          <w:b/>
        </w:rPr>
      </w:pP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  <w:r w:rsidRPr="001509EC">
        <w:rPr>
          <w:rFonts w:ascii="Times New Roman" w:hAnsi="Times New Roman"/>
        </w:rPr>
        <w:t xml:space="preserve">                              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40"/>
        <w:gridCol w:w="2340"/>
        <w:gridCol w:w="2340"/>
        <w:gridCol w:w="2880"/>
        <w:gridCol w:w="2700"/>
        <w:gridCol w:w="4500"/>
      </w:tblGrid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№ п/п / № в теме 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920" w:type="dxa"/>
            <w:gridSpan w:val="3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509EC">
              <w:rPr>
                <w:rFonts w:ascii="Times New Roman" w:hAnsi="Times New Roman"/>
              </w:rPr>
              <w:t>Метопредметные</w:t>
            </w: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Объекты окружающего мира.</w:t>
            </w:r>
            <w:r w:rsidRPr="001509EC">
              <w:rPr>
                <w:rFonts w:ascii="Times New Roman" w:hAnsi="Times New Roman"/>
              </w:rPr>
              <w:t xml:space="preserve"> Техника безопасности и организация рабочего места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Объекты и множества, признаки объектов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</w:p>
          <w:p w:rsidR="00E9405F" w:rsidRPr="001509EC" w:rsidRDefault="00E9405F" w:rsidP="00CF18D6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Уверенная ориентация учащихся в различных предметных областях за счет осознанного использования при изучении  школьных дисциплин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pStyle w:val="afb"/>
              <w:suppressAutoHyphens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</w:t>
            </w:r>
            <w:r w:rsidRPr="001509EC">
              <w:rPr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Работаем с основными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объектами ОС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Самоопределе-</w:t>
            </w:r>
            <w:r w:rsidRPr="001509EC">
              <w:rPr>
                <w:i/>
                <w:iCs/>
                <w:color w:val="000000"/>
              </w:rPr>
              <w:br/>
              <w:t>ние</w:t>
            </w:r>
            <w:r w:rsidRPr="001509EC">
              <w:rPr>
                <w:color w:val="000000"/>
              </w:rPr>
              <w:t xml:space="preserve"> – готовность и способность к саморазвитию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характера, наиболее эффективных способов решения задач.</w:t>
            </w:r>
          </w:p>
        </w:tc>
        <w:tc>
          <w:tcPr>
            <w:tcW w:w="2700" w:type="dxa"/>
          </w:tcPr>
          <w:p w:rsidR="00E9405F" w:rsidRPr="001509EC" w:rsidRDefault="00E9405F" w:rsidP="001509EC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ind w:left="65" w:hanging="65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файл;</w:t>
            </w:r>
          </w:p>
          <w:p w:rsidR="00E9405F" w:rsidRPr="001509EC" w:rsidRDefault="00E9405F" w:rsidP="00CF18D6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имя файла;</w:t>
            </w:r>
          </w:p>
          <w:p w:rsidR="00E9405F" w:rsidRPr="001509EC" w:rsidRDefault="00E9405F" w:rsidP="00CF18D6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тип файла;</w:t>
            </w:r>
          </w:p>
          <w:p w:rsidR="00E9405F" w:rsidRPr="001509EC" w:rsidRDefault="00E9405F" w:rsidP="00CF18D6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папка;</w:t>
            </w:r>
          </w:p>
          <w:p w:rsidR="00E9405F" w:rsidRPr="001509EC" w:rsidRDefault="00E9405F" w:rsidP="00CF18D6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файловая система;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операции с файлами копирование, удаление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tabs>
                <w:tab w:val="num" w:pos="263"/>
              </w:tabs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9405F" w:rsidRPr="001509EC" w:rsidRDefault="00E9405F" w:rsidP="001509EC">
            <w:pPr>
              <w:pStyle w:val="12"/>
              <w:numPr>
                <w:ilvl w:val="0"/>
                <w:numId w:val="24"/>
              </w:numPr>
              <w:tabs>
                <w:tab w:val="clear" w:pos="360"/>
                <w:tab w:val="num" w:pos="263"/>
              </w:tabs>
              <w:ind w:left="263" w:hanging="263"/>
            </w:pPr>
            <w:r w:rsidRPr="001509EC">
              <w:t>целеполагание;</w:t>
            </w:r>
          </w:p>
          <w:p w:rsidR="00E9405F" w:rsidRPr="001509EC" w:rsidRDefault="00E9405F" w:rsidP="00CF18D6">
            <w:pPr>
              <w:tabs>
                <w:tab w:val="num" w:pos="263"/>
              </w:tabs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9405F" w:rsidRPr="001509EC" w:rsidRDefault="00E9405F" w:rsidP="001509EC">
            <w:pPr>
              <w:pStyle w:val="12"/>
              <w:numPr>
                <w:ilvl w:val="0"/>
                <w:numId w:val="24"/>
              </w:numPr>
              <w:tabs>
                <w:tab w:val="clear" w:pos="360"/>
                <w:tab w:val="num" w:pos="263"/>
              </w:tabs>
              <w:ind w:left="263" w:hanging="263"/>
            </w:pPr>
            <w:r w:rsidRPr="001509EC">
              <w:t>самостоятельное выделение и формулирование познавательной цели;</w:t>
            </w:r>
          </w:p>
          <w:p w:rsidR="00E9405F" w:rsidRPr="001509EC" w:rsidRDefault="00E9405F" w:rsidP="001509EC">
            <w:pPr>
              <w:pStyle w:val="12"/>
              <w:numPr>
                <w:ilvl w:val="0"/>
                <w:numId w:val="24"/>
              </w:numPr>
              <w:tabs>
                <w:tab w:val="clear" w:pos="360"/>
                <w:tab w:val="num" w:pos="263"/>
              </w:tabs>
              <w:ind w:left="263" w:hanging="263"/>
            </w:pPr>
            <w:r w:rsidRPr="001509EC">
              <w:t>поиск и выделение необходимой информации;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 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Компьютерные объекты.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Файлы и папки.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Объекты операционной сис-мы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Компютера.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color w:val="000000"/>
              </w:rPr>
              <w:t>и находить выходы из спорных ситуаций.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информационного характера,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выделение необходимой информации.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1509EC">
              <w:rPr>
                <w:rFonts w:ascii="Times New Roman" w:hAnsi="Times New Roman"/>
                <w:bCs/>
              </w:rPr>
              <w:t>структуру файловой системы, операции с файлами и паками.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работать с файловой системой.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инициативное сотрудничество</w:t>
            </w:r>
            <w:r w:rsidRPr="001509EC"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Работаем с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объектами ФС.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i/>
                <w:iCs/>
              </w:rPr>
              <w:t>Смыслообразование</w:t>
            </w:r>
            <w:r w:rsidRPr="001509EC">
              <w:t xml:space="preserve"> – самооценка на основе критериев успешной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характера, наиболее эффективных способов решения задач.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</w:rPr>
              <w:t xml:space="preserve"> </w:t>
            </w:r>
            <w:r w:rsidRPr="001509EC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1509EC">
              <w:rPr>
                <w:rFonts w:ascii="Times New Roman" w:hAnsi="Times New Roman"/>
                <w:bCs/>
              </w:rPr>
              <w:t>структуру файловой системы, операции с файлами и паками.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работать с файловой системой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Отношения объектов и их множеств.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Разнообразие отношений.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Отношения между множествами.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информационным моделированием как основным методом приобретения знаний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общих подходах к сравнению понятий</w:t>
            </w:r>
            <w:r w:rsidRPr="001509EC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строить диаграммы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осуществление учебных действий</w:t>
            </w:r>
            <w:r w:rsidRPr="001509EC">
              <w:rPr>
                <w:color w:val="000000"/>
              </w:rPr>
              <w:t xml:space="preserve"> – выполнять учебные действия в материализованной форме; </w:t>
            </w:r>
            <w:r w:rsidRPr="001509EC">
              <w:rPr>
                <w:i/>
                <w:iCs/>
                <w:color w:val="000000"/>
              </w:rPr>
              <w:t>коррекция</w:t>
            </w:r>
            <w:r w:rsidRPr="001509EC">
              <w:rPr>
                <w:color w:val="000000"/>
              </w:rPr>
              <w:t xml:space="preserve"> – вносить необходимые изменения и дополнения.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инициативное сотрудничество</w:t>
            </w:r>
            <w:r w:rsidRPr="001509EC">
              <w:t xml:space="preserve"> – задавать вопросы, проявлять активность; использовать речь для регуляции своего действия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Повторяем возможности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Графического редактора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  <w:color w:val="000000"/>
              </w:rPr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преобразования  различных видов информации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графической информации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Разновидности объектов и их классификация.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Классификация компьютерных и др объектов.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общеучебными умениями информационно-логического характера, выбор оснований и критериев для сравнения,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двоичном кодировании информации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осуществлять взаимный контроль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Повторяем возможности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</w:rPr>
              <w:t>Текстового процессора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Широкий спектр умений и навыков использования средств информационных и коммуникационных технологий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для преобразования  различных видов информации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различных вариантах кодирования букв русского алфавита.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Системы объектов.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Разнообразие систем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Состав и структура системы.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Система и  окружающая среда. Система как черный ящик.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i/>
                <w:iCs/>
              </w:rPr>
              <w:t>Смыслообразование</w:t>
            </w:r>
            <w:r w:rsidRPr="001509EC">
              <w:t xml:space="preserve"> – самооценка на основе критериев успешной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информационным моделированием как основным методом приобретения знаний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преобразовывать объект в знаково-символическую модель;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1509EC">
              <w:rPr>
                <w:rFonts w:ascii="Times New Roman" w:hAnsi="Times New Roman"/>
                <w:bCs/>
              </w:rPr>
              <w:t>единицы измерения информации.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создавать маркированные списки.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>в образовательную.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</w:rPr>
              <w:t>Графические возможности текстового процессора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преобразовывать объект из чувственной формы в пространственно-графическую модель;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Знать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Двоичное кодирование, кодировочная таблица, текстовый документ, этапы создания текстового документа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11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ПК как сис-ма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Комп как сис-ма.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интерфейс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  <w:color w:val="000000"/>
              </w:rPr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для преобразования и передачи различных видов информации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общих подходах к сравнению понятий</w:t>
            </w:r>
            <w:r w:rsidRPr="001509EC">
              <w:rPr>
                <w:rFonts w:ascii="Times New Roman" w:hAnsi="Times New Roman"/>
                <w:b/>
                <w:bCs/>
              </w:rPr>
              <w:t>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знаково-символические</w:t>
            </w:r>
            <w:r w:rsidRPr="001509EC">
              <w:rPr>
                <w:color w:val="000000"/>
              </w:rPr>
              <w:t xml:space="preserve"> – использовать знаково-символические средства, в том числе модели 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t>и схемы, для решения задач.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 С</w:t>
            </w:r>
            <w:r w:rsidRPr="001509EC">
              <w:rPr>
                <w:rFonts w:ascii="Times New Roman" w:hAnsi="Times New Roman"/>
              </w:rPr>
              <w:t>оздаем компьютерные документы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  <w:r w:rsidRPr="001509EC">
              <w:t>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способами и методами освоения новых инструментальных средств.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 xml:space="preserve">создавать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Cs/>
              </w:rPr>
              <w:t>Документы в различных форматах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66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Как мы познаем окружающий мир.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Информация и знания.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Абстрактное мышление.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умениями организации собственной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общих подходах к сравнению понятий и отношений.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Cs/>
              </w:rPr>
              <w:t xml:space="preserve"> </w:t>
            </w: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работать с файлами.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.</w:t>
            </w:r>
            <w:r w:rsidRPr="001509EC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1509EC">
              <w:rPr>
                <w:rFonts w:ascii="Times New Roman" w:hAnsi="Times New Roman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</w:rPr>
              <w:t>информационные</w:t>
            </w:r>
            <w:r w:rsidRPr="001509EC">
              <w:rPr>
                <w:rFonts w:ascii="Times New Roman" w:hAnsi="Times New Roman"/>
              </w:rPr>
              <w:t xml:space="preserve"> – искать и выделять необходимую информацию из различных источников.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Конструируем графические объекты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  <w:color w:val="000000"/>
              </w:rPr>
              <w:t>навыки сотрудничества в разных ситуациях.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строить разнообразные информационные структуры для описания объектов.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графическом способе представления изображения</w:t>
            </w:r>
            <w:r w:rsidRPr="001509E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Контрольная за 1 четверь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i/>
                <w:iCs/>
              </w:rPr>
              <w:t>Смыслообразование</w:t>
            </w:r>
            <w:r w:rsidRPr="001509EC">
              <w:t xml:space="preserve"> – самооценка на основе критериев успешной учебной деятельности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Описать и перечислить по памяти: Т/Б при работе, устройство ком-ра, навыки управления ком-ом,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Хранение инф-ии,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Кодирование инф-ии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решения поставленной задачи.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16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Понятие как форма мышления.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Понятие. Его определение.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умениями организации собственной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Иметь</w:t>
            </w:r>
            <w:r w:rsidRPr="001509EC">
              <w:rPr>
                <w:rFonts w:ascii="Times New Roman" w:hAnsi="Times New Roman"/>
                <w:bCs/>
              </w:rPr>
              <w:t xml:space="preserve"> представление о науке о законах и формах человеческого мышления.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взаимодейст-</w:t>
            </w:r>
            <w:r w:rsidRPr="001509EC">
              <w:rPr>
                <w:i/>
                <w:iCs/>
              </w:rPr>
              <w:br/>
              <w:t>вие</w:t>
            </w:r>
            <w:r w:rsidRPr="001509EC">
              <w:t xml:space="preserve"> – формулировать собственное мнение, слушать собеседника; </w:t>
            </w:r>
            <w:r w:rsidRPr="001509EC">
              <w:rPr>
                <w:i/>
                <w:iCs/>
              </w:rPr>
              <w:t>управление коммуникацией</w:t>
            </w:r>
            <w:r w:rsidRPr="001509EC">
              <w:t xml:space="preserve"> – разрешать конфликты на основе учета интересов и позиции всех участников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Создаем графические модели.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размещать текст в таблицу и графику</w:t>
            </w:r>
            <w:r w:rsidRPr="001509E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Информационное моделирование.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Модели.  Разнообразие информационных моделей.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Самоопределе-</w:t>
            </w:r>
            <w:r w:rsidRPr="001509EC">
              <w:rPr>
                <w:i/>
                <w:iCs/>
                <w:color w:val="000000"/>
              </w:rPr>
              <w:br/>
              <w:t>ние</w:t>
            </w:r>
            <w:r w:rsidRPr="001509EC">
              <w:rPr>
                <w:color w:val="000000"/>
              </w:rPr>
              <w:t xml:space="preserve"> – готовность и способность обучающихся к саморазвитию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способами и методами освоения новых инструментальных средств.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моделях и моделировании.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описать представленную форму.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Создаем словесные модели.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i/>
                <w:iCs/>
              </w:rPr>
              <w:t>Самоопределе-</w:t>
            </w:r>
            <w:r w:rsidRPr="001509EC">
              <w:rPr>
                <w:i/>
                <w:iCs/>
              </w:rPr>
              <w:br/>
              <w:t>ние</w:t>
            </w:r>
            <w:r w:rsidRPr="001509EC">
              <w:t xml:space="preserve"> – готовность и способность обучающихся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Проверять адекватность модели объекту и цели моделирования</w:t>
            </w:r>
          </w:p>
        </w:tc>
        <w:tc>
          <w:tcPr>
            <w:tcW w:w="2700" w:type="dxa"/>
            <w:vMerge w:val="restart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моделях и моделировании.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описать представленную форму.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Знаковые информационные модели.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Описания. Модели.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</w:rPr>
              <w:t xml:space="preserve">Нравственно-этическая ориентация – </w:t>
            </w:r>
            <w:r w:rsidRPr="001509EC"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Проверять адекватность модели объекту и цели моделирования.</w:t>
            </w:r>
          </w:p>
        </w:tc>
        <w:tc>
          <w:tcPr>
            <w:tcW w:w="2700" w:type="dxa"/>
            <w:vMerge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взаимодейст-</w:t>
            </w:r>
            <w:r w:rsidRPr="001509EC">
              <w:rPr>
                <w:i/>
                <w:iCs/>
              </w:rPr>
              <w:br/>
              <w:t>вие</w:t>
            </w:r>
            <w:r w:rsidRPr="001509EC">
              <w:t xml:space="preserve"> – формулировать собственное мнение, слушать собеседника; </w:t>
            </w:r>
            <w:r w:rsidRPr="001509EC">
              <w:rPr>
                <w:i/>
                <w:iCs/>
              </w:rPr>
              <w:t>управление коммуникацией</w:t>
            </w:r>
            <w:r w:rsidRPr="001509EC">
              <w:t xml:space="preserve"> – разрешать конфликты на основе учета интересов и позиции всех участников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21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многоуровневые списки.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Использование коммуникационных технологий в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проводить работы в текстовом редакторе с вставкой различного кол-ва таблиц.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Табличные модели.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Правила оформления.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Таблица типа ОС.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Таблица типа ООО.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строить разнообразные информационные структуры для описания объектов; умение «читать» таблицы, графики, диаграммы, схемы и т.д.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 xml:space="preserve">Знать </w:t>
            </w:r>
            <w:r w:rsidRPr="001509EC">
              <w:rPr>
                <w:rFonts w:ascii="Times New Roman" w:hAnsi="Times New Roman"/>
              </w:rPr>
              <w:t>правила и формирования и оформления таблиц.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</w:rPr>
              <w:t>Создаем табличные модели.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«читать» таблицы, графики, диаграммы, схемы и т.д.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таблицах.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описать представленную форму в виде табличных данных.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ориентироваться в разнообразии способов решения задач;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Графики и диаграммы.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Зачем они нужны?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Наглядное представление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выполненную работу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графиках.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представить полученную форму в виде графика.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создавать и интегрировать необходимую информацию из различных источников.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Создание вычислительных таблиц в </w:t>
            </w:r>
            <w:r w:rsidRPr="001509EC">
              <w:rPr>
                <w:rFonts w:ascii="Times New Roman" w:hAnsi="Times New Roman"/>
                <w:lang w:val="en-US"/>
              </w:rPr>
              <w:t>Word</w:t>
            </w:r>
            <w:r w:rsidRPr="001509EC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</w:rPr>
              <w:t>навыки сотрудничества в разных ситуациях, умение не создавать конфликтных ситуаций.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таблицах.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проводить работы в текстовом редакторе с вставкой различного кол-ва таблиц.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26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Схемы.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Многообразие.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Инф. модели на графах. Графы при решении задач.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</w:rPr>
              <w:br/>
              <w:t>ние</w:t>
            </w:r>
            <w:r w:rsidRPr="001509EC">
              <w:rPr>
                <w:rFonts w:ascii="Times New Roman" w:hAnsi="Times New Roman"/>
              </w:rPr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строить разнообразные информационные структуры для описания объектов;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моделях и моделировании.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описать представленную форму в виде графа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color w:val="000000"/>
              </w:rPr>
              <w:t>.</w:t>
            </w: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диаграммы и графики.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«читать» таблицы, графики, диаграммы, схемы и т.д., самостоятельно перекодировать информацию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проводить работы в табличном редакторе.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адекватно использовать знания для создания.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Что такое алгоритм?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Задачи.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Последовательность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Алгоритм.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своей ответственности  за выполнение написанного алгоритма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Обобщение и сравнение данных; подведение под понятие, выведение следствий; построение логических цепочек рассуждений и т.д.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представление о общих подходах к созданию алгоритмов.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1509EC">
              <w:rPr>
                <w:color w:val="000000"/>
              </w:rPr>
              <w:br/>
              <w:t>от эталона.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схемы ,графы, деревья.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своей ответственности  за выполнение задания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«читать» таблицы, графики, диаграммы, схемы и т.д., самостоятельно перекодировать информацию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 xml:space="preserve">описать представленную форму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Cs/>
              </w:rPr>
              <w:t>-в виде графа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Cs/>
              </w:rPr>
              <w:t>-в виде дерева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формулировать познавательную цель;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15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 xml:space="preserve">Исполнители вокруг нас.  </w:t>
            </w:r>
            <w:r w:rsidRPr="001509EC">
              <w:rPr>
                <w:rFonts w:ascii="Times New Roman" w:hAnsi="Times New Roman"/>
              </w:rPr>
              <w:t>Автоматизация.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Разнообразие исполнителей.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Формальные исполнители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</w:rPr>
              <w:t xml:space="preserve">Нравственно-этическая ориентация – </w:t>
            </w:r>
            <w:r w:rsidRPr="001509EC"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1509EC">
              <w:rPr>
                <w:rFonts w:ascii="Times New Roman" w:hAnsi="Times New Roman"/>
              </w:rPr>
              <w:t>Разнообразие исполнителей.</w:t>
            </w:r>
            <w:r w:rsidRPr="001509EC">
              <w:rPr>
                <w:rFonts w:ascii="Times New Roman" w:hAnsi="Times New Roman"/>
                <w:bCs/>
              </w:rPr>
              <w:t xml:space="preserve">, </w:t>
            </w:r>
            <w:r w:rsidRPr="001509EC">
              <w:rPr>
                <w:rFonts w:ascii="Times New Roman" w:hAnsi="Times New Roman"/>
              </w:rPr>
              <w:t>типы и виды формальных исполнителей</w:t>
            </w:r>
            <w:r w:rsidRPr="001509EC">
              <w:rPr>
                <w:rFonts w:ascii="Times New Roman" w:hAnsi="Times New Roman"/>
                <w:bCs/>
              </w:rPr>
              <w:t>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 xml:space="preserve">работать с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Cs/>
              </w:rPr>
              <w:t>исполнителями.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обращаться за помощью, ставить вопросы,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31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15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линейную презентацию.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</w:rPr>
              <w:br/>
              <w:t>ние</w:t>
            </w:r>
            <w:r w:rsidRPr="001509EC">
              <w:rPr>
                <w:rFonts w:ascii="Times New Roman" w:hAnsi="Times New Roman"/>
              </w:rPr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проводить работы в Microsoft PowerPoint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Cs/>
              </w:rPr>
              <w:t>-вставлять различные типы объектов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формулировать познавательную цель; 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обращаться за помощью, ставить вопросы,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16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Формы записи алгоритмов.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 презентацию с гипер ссылками.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</w:rPr>
              <w:br/>
              <w:t>ние</w:t>
            </w:r>
            <w:r w:rsidRPr="001509EC">
              <w:rPr>
                <w:rFonts w:ascii="Times New Roman" w:hAnsi="Times New Roman"/>
              </w:rPr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 в Microsoft PowerPoint.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вставлять гипер ссылки.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адекватно использовать знания для создания.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17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 xml:space="preserve">Типы </w:t>
            </w:r>
            <w:r w:rsidRPr="001509EC">
              <w:rPr>
                <w:rFonts w:ascii="Times New Roman" w:hAnsi="Times New Roman"/>
                <w:b/>
              </w:rPr>
              <w:t>алгоритмов.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Линейные,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 ветвлениями,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 повторениями.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Создаем циклическую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Презентацию.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i/>
                <w:iCs/>
              </w:rPr>
              <w:t>Самоопределе-</w:t>
            </w:r>
            <w:r w:rsidRPr="001509EC">
              <w:rPr>
                <w:i/>
                <w:iCs/>
              </w:rPr>
              <w:br/>
              <w:t>ние</w:t>
            </w:r>
            <w:r w:rsidRPr="001509EC"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 в Microsoft PowerPoint.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вставлять ссылки на другие странички.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</w:t>
            </w:r>
            <w:r w:rsidRPr="001509EC">
              <w:rPr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использовать общие приемы решения поставленных задач; 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18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Управление исполнителем чертежник.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своей ответственности  за выполнение задания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ind w:right="2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 с исполнителем чертежник.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составлять правильный синтаксис команд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t xml:space="preserve"> </w:t>
            </w:r>
            <w:r w:rsidRPr="001509EC">
              <w:rPr>
                <w:i/>
                <w:iCs/>
              </w:rPr>
              <w:t>планирование</w:t>
            </w:r>
            <w:r w:rsidRPr="001509EC">
              <w:t xml:space="preserve"> – выбирать действия </w:t>
            </w:r>
            <w:r w:rsidRPr="001509EC">
              <w:br/>
            </w: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логические</w:t>
            </w:r>
            <w:r w:rsidRPr="001509EC">
              <w:t xml:space="preserve"> – подводить под понятие на основе распознания объектов, выделения существенных признаков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35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i/>
              </w:rPr>
              <w:t>ИТОГОВАЯ КОНТРОЛЬНАЯ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</w:t>
            </w:r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</w:rPr>
              <w:t xml:space="preserve"> выбирать наиболее эффективные способы решения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способы решения задач</w:t>
            </w:r>
          </w:p>
        </w:tc>
      </w:tr>
    </w:tbl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sectPr w:rsidR="00E9405F" w:rsidRPr="001509EC" w:rsidSect="003C0841">
      <w:pgSz w:w="16838" w:h="11906" w:orient="landscape"/>
      <w:pgMar w:top="56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9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1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2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3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4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5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6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7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8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1">
    <w:nsid w:val="05FF4407"/>
    <w:multiLevelType w:val="hybridMultilevel"/>
    <w:tmpl w:val="B6C07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152A4A"/>
    <w:multiLevelType w:val="hybridMultilevel"/>
    <w:tmpl w:val="8376E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6230B9B"/>
    <w:multiLevelType w:val="hybridMultilevel"/>
    <w:tmpl w:val="BFDC0E84"/>
    <w:lvl w:ilvl="0" w:tplc="04190011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793"/>
    <w:rsid w:val="00013BFC"/>
    <w:rsid w:val="00065488"/>
    <w:rsid w:val="00135C78"/>
    <w:rsid w:val="001509EC"/>
    <w:rsid w:val="00161AFE"/>
    <w:rsid w:val="001E7A17"/>
    <w:rsid w:val="00204A8F"/>
    <w:rsid w:val="00223EB0"/>
    <w:rsid w:val="00252956"/>
    <w:rsid w:val="00264793"/>
    <w:rsid w:val="002D1B72"/>
    <w:rsid w:val="00386AEB"/>
    <w:rsid w:val="003C0841"/>
    <w:rsid w:val="00403C59"/>
    <w:rsid w:val="004B2946"/>
    <w:rsid w:val="004D1FF4"/>
    <w:rsid w:val="00501CEB"/>
    <w:rsid w:val="00505308"/>
    <w:rsid w:val="006E4143"/>
    <w:rsid w:val="006F20F1"/>
    <w:rsid w:val="007D4B0A"/>
    <w:rsid w:val="00841A9A"/>
    <w:rsid w:val="00856B10"/>
    <w:rsid w:val="00874850"/>
    <w:rsid w:val="008F3635"/>
    <w:rsid w:val="00A0109D"/>
    <w:rsid w:val="00A34BFC"/>
    <w:rsid w:val="00A53918"/>
    <w:rsid w:val="00A9265F"/>
    <w:rsid w:val="00AE1CC7"/>
    <w:rsid w:val="00B9191E"/>
    <w:rsid w:val="00BD4166"/>
    <w:rsid w:val="00BF5DB8"/>
    <w:rsid w:val="00C67A07"/>
    <w:rsid w:val="00CA24BC"/>
    <w:rsid w:val="00CB37BD"/>
    <w:rsid w:val="00CF18D6"/>
    <w:rsid w:val="00D042F3"/>
    <w:rsid w:val="00DA2292"/>
    <w:rsid w:val="00DD45A3"/>
    <w:rsid w:val="00E661C8"/>
    <w:rsid w:val="00E87678"/>
    <w:rsid w:val="00E9405F"/>
    <w:rsid w:val="00FE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6479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647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7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4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647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647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647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647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7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2647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479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479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479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479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479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479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6479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647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6479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6479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6479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6479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6479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264793"/>
    <w:rPr>
      <w:szCs w:val="32"/>
    </w:rPr>
  </w:style>
  <w:style w:type="paragraph" w:styleId="aa">
    <w:name w:val="List Paragraph"/>
    <w:basedOn w:val="a"/>
    <w:uiPriority w:val="99"/>
    <w:qFormat/>
    <w:rsid w:val="00264793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264793"/>
    <w:rPr>
      <w:i/>
    </w:rPr>
  </w:style>
  <w:style w:type="character" w:customStyle="1" w:styleId="23">
    <w:name w:val="Цитата 2 Знак"/>
    <w:basedOn w:val="a0"/>
    <w:link w:val="22"/>
    <w:uiPriority w:val="99"/>
    <w:locked/>
    <w:rsid w:val="0026479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647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6479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64793"/>
    <w:rPr>
      <w:i/>
      <w:color w:val="5A5A5A"/>
    </w:rPr>
  </w:style>
  <w:style w:type="character" w:styleId="ae">
    <w:name w:val="Intense Emphasis"/>
    <w:basedOn w:val="a0"/>
    <w:uiPriority w:val="99"/>
    <w:qFormat/>
    <w:rsid w:val="0026479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6479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6479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6479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64793"/>
    <w:pPr>
      <w:outlineLvl w:val="9"/>
    </w:pPr>
  </w:style>
  <w:style w:type="character" w:customStyle="1" w:styleId="61">
    <w:name w:val="Заголовок №6_"/>
    <w:basedOn w:val="a0"/>
    <w:link w:val="610"/>
    <w:uiPriority w:val="99"/>
    <w:locked/>
    <w:rsid w:val="00223EB0"/>
    <w:rPr>
      <w:rFonts w:ascii="Arial Unicode MS" w:eastAsia="Arial Unicode MS" w:cs="Arial Unicode MS"/>
      <w:sz w:val="23"/>
      <w:szCs w:val="23"/>
      <w:shd w:val="clear" w:color="auto" w:fill="FFFFFF"/>
    </w:rPr>
  </w:style>
  <w:style w:type="character" w:customStyle="1" w:styleId="24">
    <w:name w:val="Основной текст Знак2"/>
    <w:basedOn w:val="a0"/>
    <w:link w:val="af3"/>
    <w:uiPriority w:val="99"/>
    <w:locked/>
    <w:rsid w:val="00223EB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Заголовок №7_"/>
    <w:basedOn w:val="a0"/>
    <w:link w:val="710"/>
    <w:uiPriority w:val="99"/>
    <w:locked/>
    <w:rsid w:val="00223EB0"/>
    <w:rPr>
      <w:rFonts w:ascii="Arial Unicode MS" w:eastAsia="Arial Unicode MS" w:cs="Arial Unicode MS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24"/>
    <w:uiPriority w:val="99"/>
    <w:rsid w:val="00223EB0"/>
    <w:rPr>
      <w:sz w:val="17"/>
      <w:szCs w:val="17"/>
    </w:rPr>
  </w:style>
  <w:style w:type="character" w:customStyle="1" w:styleId="84">
    <w:name w:val="Основной текст + 84"/>
    <w:aliases w:val="5 pt5,Курсив"/>
    <w:basedOn w:val="24"/>
    <w:uiPriority w:val="99"/>
    <w:rsid w:val="00223EB0"/>
    <w:rPr>
      <w:i/>
      <w:iCs/>
      <w:sz w:val="17"/>
      <w:szCs w:val="17"/>
    </w:rPr>
  </w:style>
  <w:style w:type="paragraph" w:styleId="af3">
    <w:name w:val="Body Text"/>
    <w:basedOn w:val="a"/>
    <w:link w:val="24"/>
    <w:uiPriority w:val="99"/>
    <w:rsid w:val="00223EB0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BodyTextChar1">
    <w:name w:val="Body Text Char1"/>
    <w:basedOn w:val="a0"/>
    <w:link w:val="af3"/>
    <w:uiPriority w:val="99"/>
    <w:semiHidden/>
    <w:rsid w:val="008B27CA"/>
    <w:rPr>
      <w:sz w:val="24"/>
      <w:szCs w:val="24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223EB0"/>
    <w:rPr>
      <w:rFonts w:cs="Times New Roman"/>
      <w:sz w:val="24"/>
      <w:szCs w:val="24"/>
    </w:rPr>
  </w:style>
  <w:style w:type="paragraph" w:customStyle="1" w:styleId="610">
    <w:name w:val="Заголовок №61"/>
    <w:basedOn w:val="a"/>
    <w:link w:val="61"/>
    <w:uiPriority w:val="99"/>
    <w:rsid w:val="00223EB0"/>
    <w:pPr>
      <w:widowControl w:val="0"/>
      <w:shd w:val="clear" w:color="auto" w:fill="FFFFFF"/>
      <w:spacing w:after="1920" w:line="240" w:lineRule="atLeast"/>
      <w:jc w:val="center"/>
      <w:outlineLvl w:val="5"/>
    </w:pPr>
    <w:rPr>
      <w:rFonts w:ascii="Arial Unicode MS" w:eastAsia="Arial Unicode MS" w:cs="Arial Unicode MS"/>
      <w:sz w:val="23"/>
      <w:szCs w:val="23"/>
    </w:rPr>
  </w:style>
  <w:style w:type="paragraph" w:customStyle="1" w:styleId="710">
    <w:name w:val="Заголовок №71"/>
    <w:basedOn w:val="a"/>
    <w:link w:val="71"/>
    <w:uiPriority w:val="99"/>
    <w:rsid w:val="00223EB0"/>
    <w:pPr>
      <w:widowControl w:val="0"/>
      <w:shd w:val="clear" w:color="auto" w:fill="FFFFFF"/>
      <w:spacing w:before="240" w:line="235" w:lineRule="exact"/>
      <w:jc w:val="center"/>
      <w:outlineLvl w:val="6"/>
    </w:pPr>
    <w:rPr>
      <w:rFonts w:ascii="Arial Unicode MS" w:eastAsia="Arial Unicode MS" w:cs="Arial Unicode MS"/>
      <w:sz w:val="20"/>
      <w:szCs w:val="20"/>
    </w:rPr>
  </w:style>
  <w:style w:type="table" w:styleId="af5">
    <w:name w:val="Table Grid"/>
    <w:basedOn w:val="a1"/>
    <w:uiPriority w:val="99"/>
    <w:rsid w:val="00223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Полужирный"/>
    <w:basedOn w:val="24"/>
    <w:uiPriority w:val="99"/>
    <w:rsid w:val="00223EB0"/>
    <w:rPr>
      <w:b/>
      <w:bCs/>
      <w:sz w:val="16"/>
      <w:szCs w:val="16"/>
      <w:u w:val="none"/>
    </w:rPr>
  </w:style>
  <w:style w:type="paragraph" w:styleId="af6">
    <w:name w:val="Normal (Web)"/>
    <w:basedOn w:val="a"/>
    <w:uiPriority w:val="99"/>
    <w:rsid w:val="00856B1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41">
    <w:name w:val="Знак Знак4"/>
    <w:uiPriority w:val="99"/>
    <w:locked/>
    <w:rsid w:val="001509EC"/>
    <w:rPr>
      <w:rFonts w:eastAsia="Times New Roman"/>
      <w:b/>
      <w:sz w:val="27"/>
      <w:lang w:val="ru-RU" w:eastAsia="ru-RU"/>
    </w:rPr>
  </w:style>
  <w:style w:type="character" w:customStyle="1" w:styleId="31">
    <w:name w:val="Знак Знак3"/>
    <w:uiPriority w:val="99"/>
    <w:locked/>
    <w:rsid w:val="001509EC"/>
    <w:rPr>
      <w:rFonts w:eastAsia="Times New Roman"/>
      <w:color w:val="000000"/>
      <w:sz w:val="28"/>
      <w:lang w:val="ru-RU" w:eastAsia="ru-RU"/>
    </w:rPr>
  </w:style>
  <w:style w:type="character" w:customStyle="1" w:styleId="FontStyle39">
    <w:name w:val="Font Style39"/>
    <w:uiPriority w:val="99"/>
    <w:rsid w:val="001509EC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1509EC"/>
    <w:rPr>
      <w:rFonts w:ascii="Times New Roman" w:hAnsi="Times New Roman"/>
      <w:b/>
      <w:spacing w:val="-10"/>
      <w:sz w:val="20"/>
    </w:rPr>
  </w:style>
  <w:style w:type="paragraph" w:customStyle="1" w:styleId="2">
    <w:name w:val="Стиль списка 2"/>
    <w:basedOn w:val="a"/>
    <w:next w:val="a"/>
    <w:autoRedefine/>
    <w:uiPriority w:val="99"/>
    <w:rsid w:val="001509EC"/>
    <w:pPr>
      <w:numPr>
        <w:numId w:val="22"/>
      </w:numPr>
      <w:jc w:val="both"/>
    </w:pPr>
    <w:rPr>
      <w:rFonts w:ascii="Times New Roman" w:hAnsi="Times New Roman"/>
      <w:szCs w:val="22"/>
      <w:lang w:eastAsia="ru-RU"/>
    </w:rPr>
  </w:style>
  <w:style w:type="character" w:customStyle="1" w:styleId="FontStyle42">
    <w:name w:val="Font Style42"/>
    <w:uiPriority w:val="99"/>
    <w:rsid w:val="001509EC"/>
    <w:rPr>
      <w:rFonts w:ascii="Times New Roman" w:hAnsi="Times New Roman"/>
      <w:spacing w:val="-20"/>
      <w:sz w:val="24"/>
    </w:rPr>
  </w:style>
  <w:style w:type="paragraph" w:customStyle="1" w:styleId="c131">
    <w:name w:val="c131"/>
    <w:basedOn w:val="a"/>
    <w:uiPriority w:val="99"/>
    <w:rsid w:val="001509E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3">
    <w:name w:val="c23"/>
    <w:uiPriority w:val="99"/>
    <w:rsid w:val="001509EC"/>
  </w:style>
  <w:style w:type="paragraph" w:styleId="af7">
    <w:name w:val="footnote text"/>
    <w:basedOn w:val="a"/>
    <w:link w:val="af8"/>
    <w:uiPriority w:val="99"/>
    <w:semiHidden/>
    <w:rsid w:val="001509EC"/>
    <w:rPr>
      <w:rFonts w:ascii="Times New Roman" w:hAnsi="Times New Roman"/>
      <w:sz w:val="22"/>
      <w:szCs w:val="22"/>
      <w:lang w:eastAsia="ru-RU"/>
    </w:rPr>
  </w:style>
  <w:style w:type="character" w:customStyle="1" w:styleId="FootnoteTextChar">
    <w:name w:val="Footnote Text Char"/>
    <w:basedOn w:val="a0"/>
    <w:link w:val="af7"/>
    <w:uiPriority w:val="99"/>
    <w:semiHidden/>
    <w:rsid w:val="008B27CA"/>
    <w:rPr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1509EC"/>
    <w:rPr>
      <w:rFonts w:eastAsia="Times New Roman"/>
      <w:sz w:val="22"/>
      <w:lang w:val="ru-RU" w:eastAsia="ru-RU"/>
    </w:rPr>
  </w:style>
  <w:style w:type="character" w:styleId="af9">
    <w:name w:val="footnote reference"/>
    <w:basedOn w:val="a0"/>
    <w:uiPriority w:val="99"/>
    <w:semiHidden/>
    <w:rsid w:val="001509EC"/>
    <w:rPr>
      <w:vertAlign w:val="superscript"/>
    </w:rPr>
  </w:style>
  <w:style w:type="paragraph" w:customStyle="1" w:styleId="Style1">
    <w:name w:val="Style1"/>
    <w:basedOn w:val="a"/>
    <w:uiPriority w:val="99"/>
    <w:rsid w:val="001509E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eastAsia="ru-RU"/>
    </w:rPr>
  </w:style>
  <w:style w:type="character" w:customStyle="1" w:styleId="FontStyle32">
    <w:name w:val="Font Style32"/>
    <w:uiPriority w:val="99"/>
    <w:rsid w:val="001509EC"/>
    <w:rPr>
      <w:rFonts w:ascii="Microsoft Sans Serif" w:hAnsi="Microsoft Sans Serif"/>
      <w:b/>
      <w:sz w:val="28"/>
    </w:rPr>
  </w:style>
  <w:style w:type="character" w:styleId="afa">
    <w:name w:val="Hyperlink"/>
    <w:basedOn w:val="a0"/>
    <w:uiPriority w:val="99"/>
    <w:rsid w:val="001509EC"/>
    <w:rPr>
      <w:color w:val="17BBFD"/>
      <w:u w:val="single"/>
    </w:rPr>
  </w:style>
  <w:style w:type="paragraph" w:styleId="25">
    <w:name w:val="Body Text Indent 2"/>
    <w:basedOn w:val="a"/>
    <w:link w:val="26"/>
    <w:uiPriority w:val="99"/>
    <w:rsid w:val="001509E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B27CA"/>
    <w:rPr>
      <w:sz w:val="24"/>
      <w:szCs w:val="24"/>
      <w:lang w:eastAsia="en-US"/>
    </w:rPr>
  </w:style>
  <w:style w:type="paragraph" w:customStyle="1" w:styleId="11">
    <w:name w:val="Знак1"/>
    <w:basedOn w:val="a"/>
    <w:uiPriority w:val="99"/>
    <w:rsid w:val="001509EC"/>
    <w:pPr>
      <w:spacing w:after="160" w:line="240" w:lineRule="exact"/>
    </w:pPr>
    <w:rPr>
      <w:rFonts w:ascii="Verdana" w:hAnsi="Verdana"/>
      <w:sz w:val="22"/>
      <w:szCs w:val="22"/>
      <w:lang w:val="en-US"/>
    </w:rPr>
  </w:style>
  <w:style w:type="paragraph" w:styleId="afb">
    <w:name w:val="Body Text Indent"/>
    <w:basedOn w:val="a"/>
    <w:link w:val="afc"/>
    <w:uiPriority w:val="99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BodyTextIndentChar">
    <w:name w:val="Body Text Indent Char"/>
    <w:basedOn w:val="a0"/>
    <w:link w:val="afb"/>
    <w:uiPriority w:val="99"/>
    <w:semiHidden/>
    <w:rsid w:val="008B27CA"/>
    <w:rPr>
      <w:sz w:val="24"/>
      <w:szCs w:val="24"/>
      <w:lang w:eastAsia="en-US"/>
    </w:rPr>
  </w:style>
  <w:style w:type="character" w:customStyle="1" w:styleId="afc">
    <w:name w:val="Основной текст с отступом Знак"/>
    <w:link w:val="afb"/>
    <w:uiPriority w:val="99"/>
    <w:locked/>
    <w:rsid w:val="001509EC"/>
    <w:rPr>
      <w:sz w:val="22"/>
      <w:lang w:val="ru-RU" w:eastAsia="ru-RU"/>
    </w:rPr>
  </w:style>
  <w:style w:type="paragraph" w:customStyle="1" w:styleId="12">
    <w:name w:val="Абзац списка1"/>
    <w:basedOn w:val="a"/>
    <w:uiPriority w:val="99"/>
    <w:rsid w:val="001509EC"/>
    <w:pPr>
      <w:ind w:left="720" w:firstLine="357"/>
      <w:contextualSpacing/>
    </w:pPr>
    <w:rPr>
      <w:rFonts w:ascii="Times New Roman" w:eastAsia="SimSun" w:hAnsi="Times New Roman"/>
      <w:lang w:eastAsia="zh-CN"/>
    </w:rPr>
  </w:style>
  <w:style w:type="character" w:customStyle="1" w:styleId="13">
    <w:name w:val="Основной текст Знак1"/>
    <w:uiPriority w:val="99"/>
    <w:locked/>
    <w:rsid w:val="001509EC"/>
    <w:rPr>
      <w:rFonts w:ascii="Century Schoolbook" w:hAnsi="Century Schoolbook"/>
      <w:sz w:val="20"/>
      <w:u w:val="none"/>
    </w:rPr>
  </w:style>
  <w:style w:type="character" w:customStyle="1" w:styleId="83">
    <w:name w:val="Основной текст + 83"/>
    <w:aliases w:val="5 pt4"/>
    <w:uiPriority w:val="99"/>
    <w:rsid w:val="001509EC"/>
    <w:rPr>
      <w:rFonts w:ascii="Century Schoolbook" w:hAnsi="Century Schoolbook"/>
      <w:sz w:val="17"/>
      <w:u w:val="none"/>
    </w:rPr>
  </w:style>
  <w:style w:type="paragraph" w:styleId="32">
    <w:name w:val="Body Text Indent 3"/>
    <w:basedOn w:val="a"/>
    <w:link w:val="33"/>
    <w:uiPriority w:val="99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link w:val="32"/>
    <w:uiPriority w:val="99"/>
    <w:semiHidden/>
    <w:rsid w:val="008B27CA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1509EC"/>
    <w:rPr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91F2-C879-403F-99C0-6DAF9308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2939</Words>
  <Characters>16753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Учительская2</cp:lastModifiedBy>
  <cp:revision>4</cp:revision>
  <dcterms:created xsi:type="dcterms:W3CDTF">2017-09-18T18:00:00Z</dcterms:created>
  <dcterms:modified xsi:type="dcterms:W3CDTF">2018-12-10T06:14:00Z</dcterms:modified>
</cp:coreProperties>
</file>