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B7" w:rsidRPr="006A55B7" w:rsidRDefault="006A55B7" w:rsidP="006A5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090" w:rsidRPr="0004098C" w:rsidRDefault="0004098C" w:rsidP="00ED6D2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4098C">
        <w:rPr>
          <w:rFonts w:ascii="Times New Roman" w:hAnsi="Times New Roman"/>
          <w:b/>
          <w:sz w:val="28"/>
          <w:szCs w:val="28"/>
        </w:rPr>
        <w:t>Аннотация  к</w:t>
      </w:r>
      <w:proofErr w:type="gramEnd"/>
      <w:r w:rsidRPr="0004098C">
        <w:rPr>
          <w:rFonts w:ascii="Times New Roman" w:hAnsi="Times New Roman"/>
          <w:b/>
          <w:sz w:val="28"/>
          <w:szCs w:val="28"/>
        </w:rPr>
        <w:t xml:space="preserve"> </w:t>
      </w:r>
      <w:r w:rsidRPr="0004098C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</w:t>
      </w:r>
    </w:p>
    <w:p w:rsidR="00173C74" w:rsidRDefault="00BB122E" w:rsidP="006A55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географии. 10-11 классы. </w:t>
      </w:r>
    </w:p>
    <w:p w:rsidR="00C0323E" w:rsidRDefault="00173C74" w:rsidP="006A55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уровень</w:t>
      </w:r>
    </w:p>
    <w:p w:rsidR="00173C74" w:rsidRPr="0004098C" w:rsidRDefault="00173C74" w:rsidP="006A55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Полазненская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№1»</w:t>
      </w:r>
    </w:p>
    <w:p w:rsidR="00ED6D22" w:rsidRPr="006A55B7" w:rsidRDefault="00ED6D22" w:rsidP="00BB6C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23E" w:rsidRPr="0004098C" w:rsidRDefault="00C0323E" w:rsidP="00040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98C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географии разработана на основе:</w:t>
      </w:r>
    </w:p>
    <w:p w:rsidR="00C0323E" w:rsidRPr="0004098C" w:rsidRDefault="00C0323E" w:rsidP="0004098C">
      <w:pPr>
        <w:pStyle w:val="ac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98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компонента государственного стандарта. Сборник нормативных документов Российской Федерации от 18.07.2003г. </w:t>
      </w:r>
      <w:r w:rsidR="0004098C">
        <w:rPr>
          <w:rFonts w:ascii="Times New Roman" w:eastAsia="Times New Roman" w:hAnsi="Times New Roman"/>
          <w:sz w:val="28"/>
          <w:szCs w:val="28"/>
          <w:lang w:eastAsia="ru-RU"/>
        </w:rPr>
        <w:t>№2783.</w:t>
      </w:r>
    </w:p>
    <w:p w:rsidR="0004098C" w:rsidRPr="00BB122E" w:rsidRDefault="0004098C" w:rsidP="0004098C">
      <w:pPr>
        <w:pStyle w:val="headertext"/>
        <w:numPr>
          <w:ilvl w:val="0"/>
          <w:numId w:val="28"/>
        </w:numPr>
        <w:shd w:val="clear" w:color="auto" w:fill="FFFFFF"/>
        <w:spacing w:before="0" w:beforeAutospacing="0" w:after="0" w:afterAutospacing="0" w:line="288" w:lineRule="atLeast"/>
        <w:ind w:left="0" w:firstLine="0"/>
        <w:jc w:val="both"/>
        <w:textAlignment w:val="baseline"/>
        <w:rPr>
          <w:rStyle w:val="af9"/>
          <w:color w:val="auto"/>
          <w:sz w:val="28"/>
          <w:szCs w:val="28"/>
          <w:u w:val="none"/>
        </w:rPr>
      </w:pPr>
      <w:r w:rsidRPr="006A55B7">
        <w:rPr>
          <w:sz w:val="28"/>
          <w:szCs w:val="28"/>
        </w:rPr>
        <w:t xml:space="preserve">Приказа </w:t>
      </w:r>
      <w:proofErr w:type="spellStart"/>
      <w:r w:rsidRPr="006A55B7">
        <w:rPr>
          <w:sz w:val="28"/>
          <w:szCs w:val="28"/>
        </w:rPr>
        <w:t>Минобрнауки</w:t>
      </w:r>
      <w:proofErr w:type="spellEnd"/>
      <w:r w:rsidRPr="006A55B7">
        <w:rPr>
          <w:sz w:val="28"/>
          <w:szCs w:val="28"/>
        </w:rPr>
        <w:t xml:space="preserve"> РФ от 31.03.2014 № 253 «Об утверждении </w:t>
      </w:r>
      <w:hyperlink r:id="rId8" w:history="1">
        <w:r w:rsidRPr="006A55B7">
          <w:rPr>
            <w:rStyle w:val="af9"/>
            <w:rFonts w:eastAsiaTheme="majorEastAsia"/>
            <w:color w:val="auto"/>
            <w:spacing w:val="2"/>
            <w:sz w:val="28"/>
            <w:szCs w:val="28"/>
            <w:u w:val="none"/>
          </w:rPr>
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6A55B7">
        <w:rPr>
          <w:rStyle w:val="af9"/>
          <w:rFonts w:eastAsiaTheme="majorEastAsia"/>
          <w:color w:val="auto"/>
          <w:spacing w:val="2"/>
          <w:sz w:val="28"/>
          <w:szCs w:val="28"/>
          <w:u w:val="none"/>
        </w:rPr>
        <w:t>»</w:t>
      </w:r>
      <w:r>
        <w:rPr>
          <w:rStyle w:val="af9"/>
          <w:rFonts w:eastAsiaTheme="majorEastAsia"/>
          <w:color w:val="auto"/>
          <w:spacing w:val="2"/>
          <w:sz w:val="28"/>
          <w:szCs w:val="28"/>
          <w:u w:val="none"/>
        </w:rPr>
        <w:t>.</w:t>
      </w:r>
    </w:p>
    <w:p w:rsidR="00BB122E" w:rsidRPr="0004098C" w:rsidRDefault="00BB122E" w:rsidP="0004098C">
      <w:pPr>
        <w:pStyle w:val="ac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98C">
        <w:rPr>
          <w:rFonts w:ascii="Times New Roman" w:eastAsia="Times New Roman" w:hAnsi="Times New Roman"/>
          <w:sz w:val="28"/>
          <w:szCs w:val="28"/>
          <w:lang w:eastAsia="ru-RU"/>
        </w:rPr>
        <w:t>Примерн</w:t>
      </w:r>
      <w:r w:rsidR="0004098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409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4098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4098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(полного) общего образования по географии. 10-11 классы. Базовый уровень. М.: Просвещение.</w:t>
      </w:r>
      <w:r w:rsidR="00012714">
        <w:rPr>
          <w:rFonts w:ascii="Times New Roman" w:eastAsia="Times New Roman" w:hAnsi="Times New Roman"/>
          <w:sz w:val="28"/>
          <w:szCs w:val="28"/>
          <w:lang w:eastAsia="ru-RU"/>
        </w:rPr>
        <w:t xml:space="preserve"> (Сиротин В.И.,</w:t>
      </w:r>
      <w:r w:rsidR="00012714" w:rsidRPr="0001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2714" w:rsidRPr="00012714">
        <w:rPr>
          <w:rFonts w:ascii="Times New Roman" w:eastAsia="Times New Roman" w:hAnsi="Times New Roman"/>
          <w:sz w:val="28"/>
          <w:szCs w:val="28"/>
          <w:lang w:eastAsia="ru-RU"/>
        </w:rPr>
        <w:t>Душина</w:t>
      </w:r>
      <w:proofErr w:type="spellEnd"/>
      <w:r w:rsidR="00012714" w:rsidRPr="00012714">
        <w:rPr>
          <w:rFonts w:ascii="Times New Roman" w:eastAsia="Times New Roman" w:hAnsi="Times New Roman"/>
          <w:sz w:val="28"/>
          <w:szCs w:val="28"/>
          <w:lang w:eastAsia="ru-RU"/>
        </w:rPr>
        <w:t xml:space="preserve"> И.И</w:t>
      </w:r>
      <w:r w:rsidR="00012714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012714" w:rsidRPr="0001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2714" w:rsidRPr="00012714">
        <w:rPr>
          <w:rFonts w:ascii="Times New Roman" w:eastAsia="Times New Roman" w:hAnsi="Times New Roman"/>
          <w:sz w:val="28"/>
          <w:szCs w:val="28"/>
          <w:lang w:eastAsia="ru-RU"/>
        </w:rPr>
        <w:t>Домогацких</w:t>
      </w:r>
      <w:proofErr w:type="spellEnd"/>
      <w:r w:rsidR="00012714" w:rsidRPr="00012714">
        <w:rPr>
          <w:rFonts w:ascii="Times New Roman" w:eastAsia="Times New Roman" w:hAnsi="Times New Roman"/>
          <w:sz w:val="28"/>
          <w:szCs w:val="28"/>
          <w:lang w:eastAsia="ru-RU"/>
        </w:rPr>
        <w:t xml:space="preserve"> Е.М.</w:t>
      </w:r>
      <w:r w:rsidR="0001271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B122E" w:rsidRDefault="0004098C" w:rsidP="0004098C">
      <w:pPr>
        <w:pStyle w:val="headertext"/>
        <w:numPr>
          <w:ilvl w:val="0"/>
          <w:numId w:val="28"/>
        </w:numPr>
        <w:shd w:val="clear" w:color="auto" w:fill="FFFFFF"/>
        <w:spacing w:before="0" w:beforeAutospacing="0" w:after="0" w:afterAutospacing="0" w:line="288" w:lineRule="atLeast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УМК: </w:t>
      </w:r>
      <w:proofErr w:type="spellStart"/>
      <w:r w:rsidR="00BB122E" w:rsidRPr="00BB122E">
        <w:rPr>
          <w:sz w:val="28"/>
          <w:szCs w:val="28"/>
        </w:rPr>
        <w:t>Максаковский</w:t>
      </w:r>
      <w:proofErr w:type="spellEnd"/>
      <w:r w:rsidR="00BB122E" w:rsidRPr="00BB122E">
        <w:rPr>
          <w:sz w:val="28"/>
          <w:szCs w:val="28"/>
        </w:rPr>
        <w:t xml:space="preserve"> В.П. Экономическая и соци</w:t>
      </w:r>
      <w:r>
        <w:rPr>
          <w:sz w:val="28"/>
          <w:szCs w:val="28"/>
        </w:rPr>
        <w:t>альная география мира. 10 класс</w:t>
      </w:r>
      <w:r w:rsidR="00BB122E" w:rsidRPr="00BB122E">
        <w:rPr>
          <w:sz w:val="28"/>
          <w:szCs w:val="28"/>
        </w:rPr>
        <w:t xml:space="preserve">: учеб. для </w:t>
      </w:r>
      <w:proofErr w:type="spellStart"/>
      <w:r w:rsidR="00BB122E" w:rsidRPr="00BB122E">
        <w:rPr>
          <w:sz w:val="28"/>
          <w:szCs w:val="28"/>
        </w:rPr>
        <w:t>общеобразоват</w:t>
      </w:r>
      <w:proofErr w:type="spellEnd"/>
      <w:r w:rsidR="00BB122E" w:rsidRPr="00BB122E">
        <w:rPr>
          <w:sz w:val="28"/>
          <w:szCs w:val="28"/>
        </w:rPr>
        <w:t xml:space="preserve">. учреждений / В.П. </w:t>
      </w:r>
      <w:proofErr w:type="spellStart"/>
      <w:proofErr w:type="gramStart"/>
      <w:r w:rsidR="00BB122E" w:rsidRPr="00BB122E">
        <w:rPr>
          <w:sz w:val="28"/>
          <w:szCs w:val="28"/>
        </w:rPr>
        <w:t>Максаковский</w:t>
      </w:r>
      <w:proofErr w:type="spellEnd"/>
      <w:r w:rsidR="00BB122E" w:rsidRPr="00BB122E">
        <w:rPr>
          <w:sz w:val="28"/>
          <w:szCs w:val="28"/>
        </w:rPr>
        <w:t xml:space="preserve">  -</w:t>
      </w:r>
      <w:proofErr w:type="gramEnd"/>
      <w:r w:rsidR="00BB122E" w:rsidRPr="00BB122E">
        <w:rPr>
          <w:sz w:val="28"/>
          <w:szCs w:val="28"/>
        </w:rPr>
        <w:t xml:space="preserve"> М.: Просвещение, 2009.</w:t>
      </w:r>
    </w:p>
    <w:p w:rsidR="006A55B7" w:rsidRPr="006A55B7" w:rsidRDefault="006A55B7" w:rsidP="006A55B7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C0323E" w:rsidRPr="006A55B7" w:rsidRDefault="00C0323E" w:rsidP="00ED6D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5B7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и задачи курса (из </w:t>
      </w:r>
      <w:r w:rsidR="00BB6CB5">
        <w:rPr>
          <w:rFonts w:ascii="Times New Roman" w:eastAsia="Times New Roman" w:hAnsi="Times New Roman"/>
          <w:sz w:val="28"/>
          <w:szCs w:val="28"/>
          <w:lang w:eastAsia="ru-RU"/>
        </w:rPr>
        <w:t>примерной программы, ФК ГОС):</w:t>
      </w:r>
    </w:p>
    <w:p w:rsidR="00C0323E" w:rsidRPr="006A55B7" w:rsidRDefault="00C0323E" w:rsidP="00ED6D2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5B7">
        <w:rPr>
          <w:rFonts w:ascii="Times New Roman" w:eastAsia="Times New Roman" w:hAnsi="Times New Roman"/>
          <w:b/>
          <w:sz w:val="28"/>
          <w:szCs w:val="28"/>
          <w:lang w:eastAsia="ru-RU"/>
        </w:rPr>
        <w:t>Освоение знаний</w:t>
      </w:r>
      <w:r w:rsidRPr="006A55B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C0323E" w:rsidRPr="006A55B7" w:rsidRDefault="00C0323E" w:rsidP="00ED6D2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5B7">
        <w:rPr>
          <w:rFonts w:ascii="Times New Roman" w:eastAsia="Times New Roman" w:hAnsi="Times New Roman"/>
          <w:b/>
          <w:sz w:val="28"/>
          <w:szCs w:val="28"/>
          <w:lang w:eastAsia="ru-RU"/>
        </w:rPr>
        <w:t>Овладение умениями</w:t>
      </w:r>
      <w:r w:rsidRPr="006A55B7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0323E" w:rsidRPr="006A55B7" w:rsidRDefault="00C0323E" w:rsidP="00ED6D2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5B7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</w:t>
      </w:r>
      <w:r w:rsidRPr="006A55B7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0323E" w:rsidRPr="006A55B7" w:rsidRDefault="00C0323E" w:rsidP="00ED6D2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5B7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Воспитание</w:t>
      </w:r>
      <w:r w:rsidRPr="006A55B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C0323E" w:rsidRPr="006A55B7" w:rsidRDefault="00C0323E" w:rsidP="00ED6D2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5B7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Применение географических знаний и умений</w:t>
      </w:r>
      <w:r w:rsidRPr="006A55B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0323E" w:rsidRPr="006A55B7" w:rsidRDefault="00C0323E" w:rsidP="00ED6D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5B7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Школьная география - это единственный учебный предмет, который рассматривает связи между природными и социально-экономическими </w:t>
      </w:r>
      <w:r w:rsidRPr="006A55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объектами, явлениями и процессами в условиях современной цивилизации, которые оказывают воздействие на окружающую людей географическую действительность.</w:t>
      </w:r>
    </w:p>
    <w:p w:rsidR="00C0323E" w:rsidRDefault="00C0323E" w:rsidP="00ED6D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5B7">
        <w:rPr>
          <w:rFonts w:ascii="Times New Roman" w:eastAsia="Times New Roman" w:hAnsi="Times New Roman"/>
          <w:sz w:val="28"/>
          <w:szCs w:val="28"/>
          <w:lang w:eastAsia="ru-RU"/>
        </w:rPr>
        <w:t>Программа данного курса подготовлена в соответствии с образовательным стандартом по географии и полностью реализует федеральный компонент среднего (полного) общего образования по географии в 10-11 классах. Курс географии 10-</w:t>
      </w:r>
      <w:proofErr w:type="gramStart"/>
      <w:r w:rsidRPr="006A55B7">
        <w:rPr>
          <w:rFonts w:ascii="Times New Roman" w:eastAsia="Times New Roman" w:hAnsi="Times New Roman"/>
          <w:sz w:val="28"/>
          <w:szCs w:val="28"/>
          <w:lang w:eastAsia="ru-RU"/>
        </w:rPr>
        <w:t>11  классов</w:t>
      </w:r>
      <w:proofErr w:type="gramEnd"/>
      <w:r w:rsidRPr="006A55B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заканчивает  цикл изучения географии в школе. </w:t>
      </w:r>
    </w:p>
    <w:p w:rsidR="006A55B7" w:rsidRPr="006A55B7" w:rsidRDefault="006A55B7" w:rsidP="00ED6D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C74" w:rsidRPr="00173C74" w:rsidRDefault="00173C74" w:rsidP="00173C7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73C7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C0337B" w:rsidRPr="006A55B7" w:rsidRDefault="00C0337B" w:rsidP="00040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0337B" w:rsidRPr="006A55B7" w:rsidSect="005819C1">
      <w:footerReference w:type="default" r:id="rId9"/>
      <w:pgSz w:w="11906" w:h="16838"/>
      <w:pgMar w:top="709" w:right="1133" w:bottom="1134" w:left="1276" w:header="709" w:footer="709" w:gutter="0"/>
      <w:pgNumType w:start="62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AE" w:rsidRDefault="00A904AE" w:rsidP="00C0323E">
      <w:pPr>
        <w:spacing w:after="0" w:line="240" w:lineRule="auto"/>
      </w:pPr>
      <w:r>
        <w:separator/>
      </w:r>
    </w:p>
  </w:endnote>
  <w:endnote w:type="continuationSeparator" w:id="0">
    <w:p w:rsidR="00A904AE" w:rsidRDefault="00A904AE" w:rsidP="00C0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BD" w:rsidRDefault="00386BBD" w:rsidP="00987517">
    <w:pPr>
      <w:pStyle w:val="af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AE" w:rsidRDefault="00A904AE" w:rsidP="00C0323E">
      <w:pPr>
        <w:spacing w:after="0" w:line="240" w:lineRule="auto"/>
      </w:pPr>
      <w:r>
        <w:separator/>
      </w:r>
    </w:p>
  </w:footnote>
  <w:footnote w:type="continuationSeparator" w:id="0">
    <w:p w:rsidR="00A904AE" w:rsidRDefault="00A904AE" w:rsidP="00C0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6AE"/>
    <w:multiLevelType w:val="hybridMultilevel"/>
    <w:tmpl w:val="A6D01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600F"/>
    <w:multiLevelType w:val="hybridMultilevel"/>
    <w:tmpl w:val="9216E13E"/>
    <w:lvl w:ilvl="0" w:tplc="DC02D6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162522">
      <w:start w:val="1"/>
      <w:numFmt w:val="decimal"/>
      <w:lvlText w:val="%2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F5E31C5"/>
    <w:multiLevelType w:val="hybridMultilevel"/>
    <w:tmpl w:val="27B8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12D26"/>
    <w:multiLevelType w:val="hybridMultilevel"/>
    <w:tmpl w:val="6A9E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61D4"/>
    <w:multiLevelType w:val="hybridMultilevel"/>
    <w:tmpl w:val="AB7E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372"/>
    <w:multiLevelType w:val="hybridMultilevel"/>
    <w:tmpl w:val="3482DDA6"/>
    <w:lvl w:ilvl="0" w:tplc="06485C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1385B"/>
    <w:multiLevelType w:val="multilevel"/>
    <w:tmpl w:val="D2D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36330"/>
    <w:multiLevelType w:val="hybridMultilevel"/>
    <w:tmpl w:val="D988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5B17"/>
    <w:multiLevelType w:val="multilevel"/>
    <w:tmpl w:val="84FA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9216B"/>
    <w:multiLevelType w:val="multilevel"/>
    <w:tmpl w:val="83FE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F4DE5"/>
    <w:multiLevelType w:val="hybridMultilevel"/>
    <w:tmpl w:val="D3EE0242"/>
    <w:lvl w:ilvl="0" w:tplc="69D46194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1">
    <w:nsid w:val="2B37229F"/>
    <w:multiLevelType w:val="hybridMultilevel"/>
    <w:tmpl w:val="E4D2DF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A930BA"/>
    <w:multiLevelType w:val="hybridMultilevel"/>
    <w:tmpl w:val="172C3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454871"/>
    <w:multiLevelType w:val="multilevel"/>
    <w:tmpl w:val="9390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84F84"/>
    <w:multiLevelType w:val="multilevel"/>
    <w:tmpl w:val="B4BE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B442B"/>
    <w:multiLevelType w:val="hybridMultilevel"/>
    <w:tmpl w:val="772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C017B"/>
    <w:multiLevelType w:val="hybridMultilevel"/>
    <w:tmpl w:val="630A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9024F"/>
    <w:multiLevelType w:val="hybridMultilevel"/>
    <w:tmpl w:val="3C785B7A"/>
    <w:lvl w:ilvl="0" w:tplc="B00078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1E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4D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6E1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EB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0C9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C7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4F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6D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F457E"/>
    <w:multiLevelType w:val="multilevel"/>
    <w:tmpl w:val="F870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55338"/>
    <w:multiLevelType w:val="hybridMultilevel"/>
    <w:tmpl w:val="942E1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C4FA2"/>
    <w:multiLevelType w:val="hybridMultilevel"/>
    <w:tmpl w:val="9A3A1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31790"/>
    <w:multiLevelType w:val="multilevel"/>
    <w:tmpl w:val="4F42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66743"/>
    <w:multiLevelType w:val="hybridMultilevel"/>
    <w:tmpl w:val="6C56B2AA"/>
    <w:lvl w:ilvl="0" w:tplc="06485C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21712"/>
    <w:multiLevelType w:val="hybridMultilevel"/>
    <w:tmpl w:val="8662CB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52FB1"/>
    <w:multiLevelType w:val="hybridMultilevel"/>
    <w:tmpl w:val="A5B6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80D21"/>
    <w:multiLevelType w:val="hybridMultilevel"/>
    <w:tmpl w:val="CD62E0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4C5976"/>
    <w:multiLevelType w:val="hybridMultilevel"/>
    <w:tmpl w:val="BD64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37906"/>
    <w:multiLevelType w:val="hybridMultilevel"/>
    <w:tmpl w:val="6D3055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8"/>
  </w:num>
  <w:num w:numId="5">
    <w:abstractNumId w:val="13"/>
  </w:num>
  <w:num w:numId="6">
    <w:abstractNumId w:val="23"/>
  </w:num>
  <w:num w:numId="7">
    <w:abstractNumId w:val="16"/>
  </w:num>
  <w:num w:numId="8">
    <w:abstractNumId w:val="1"/>
  </w:num>
  <w:num w:numId="9">
    <w:abstractNumId w:val="24"/>
  </w:num>
  <w:num w:numId="10">
    <w:abstractNumId w:val="27"/>
  </w:num>
  <w:num w:numId="11">
    <w:abstractNumId w:val="25"/>
  </w:num>
  <w:num w:numId="12">
    <w:abstractNumId w:val="7"/>
  </w:num>
  <w:num w:numId="13">
    <w:abstractNumId w:val="26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15"/>
  </w:num>
  <w:num w:numId="19">
    <w:abstractNumId w:val="22"/>
  </w:num>
  <w:num w:numId="20">
    <w:abstractNumId w:val="5"/>
  </w:num>
  <w:num w:numId="21">
    <w:abstractNumId w:val="0"/>
  </w:num>
  <w:num w:numId="22">
    <w:abstractNumId w:val="20"/>
  </w:num>
  <w:num w:numId="23">
    <w:abstractNumId w:val="19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23E"/>
    <w:rsid w:val="000002EC"/>
    <w:rsid w:val="000100AF"/>
    <w:rsid w:val="00012714"/>
    <w:rsid w:val="00015172"/>
    <w:rsid w:val="000248C2"/>
    <w:rsid w:val="000311D3"/>
    <w:rsid w:val="0004098C"/>
    <w:rsid w:val="00045E8E"/>
    <w:rsid w:val="0006135B"/>
    <w:rsid w:val="00090EE0"/>
    <w:rsid w:val="000E0AA1"/>
    <w:rsid w:val="000E17D7"/>
    <w:rsid w:val="000E5D27"/>
    <w:rsid w:val="000F1E87"/>
    <w:rsid w:val="00100F67"/>
    <w:rsid w:val="00127896"/>
    <w:rsid w:val="00167F15"/>
    <w:rsid w:val="00170F09"/>
    <w:rsid w:val="00173C74"/>
    <w:rsid w:val="001B3000"/>
    <w:rsid w:val="001E1E72"/>
    <w:rsid w:val="001E52FB"/>
    <w:rsid w:val="001F18B1"/>
    <w:rsid w:val="00281EE4"/>
    <w:rsid w:val="002A52B1"/>
    <w:rsid w:val="002D28BC"/>
    <w:rsid w:val="002D4918"/>
    <w:rsid w:val="003028D2"/>
    <w:rsid w:val="00345EFD"/>
    <w:rsid w:val="00386BBD"/>
    <w:rsid w:val="003C48B4"/>
    <w:rsid w:val="003C6ABD"/>
    <w:rsid w:val="003E2CB6"/>
    <w:rsid w:val="003E7DD4"/>
    <w:rsid w:val="00444B3C"/>
    <w:rsid w:val="00446593"/>
    <w:rsid w:val="004544F4"/>
    <w:rsid w:val="004C02D6"/>
    <w:rsid w:val="00514FD4"/>
    <w:rsid w:val="005227C5"/>
    <w:rsid w:val="00531242"/>
    <w:rsid w:val="005345B5"/>
    <w:rsid w:val="005379B6"/>
    <w:rsid w:val="005819C1"/>
    <w:rsid w:val="005C3012"/>
    <w:rsid w:val="006205B0"/>
    <w:rsid w:val="006243D8"/>
    <w:rsid w:val="00693E26"/>
    <w:rsid w:val="006A55B7"/>
    <w:rsid w:val="00706D83"/>
    <w:rsid w:val="00711016"/>
    <w:rsid w:val="007134DC"/>
    <w:rsid w:val="007371F7"/>
    <w:rsid w:val="00741BA0"/>
    <w:rsid w:val="00742ADE"/>
    <w:rsid w:val="00757885"/>
    <w:rsid w:val="00775784"/>
    <w:rsid w:val="008342FF"/>
    <w:rsid w:val="00835183"/>
    <w:rsid w:val="008557AA"/>
    <w:rsid w:val="008616AB"/>
    <w:rsid w:val="00886A12"/>
    <w:rsid w:val="008B1E6E"/>
    <w:rsid w:val="008C52A1"/>
    <w:rsid w:val="008D0D72"/>
    <w:rsid w:val="008E7AF2"/>
    <w:rsid w:val="0092191D"/>
    <w:rsid w:val="00961EE4"/>
    <w:rsid w:val="00972B76"/>
    <w:rsid w:val="00987517"/>
    <w:rsid w:val="009876C8"/>
    <w:rsid w:val="00A904AE"/>
    <w:rsid w:val="00AA5A3F"/>
    <w:rsid w:val="00AA7D79"/>
    <w:rsid w:val="00B10DA8"/>
    <w:rsid w:val="00B315A5"/>
    <w:rsid w:val="00B46CE1"/>
    <w:rsid w:val="00BB122E"/>
    <w:rsid w:val="00BB6CB5"/>
    <w:rsid w:val="00BD38D2"/>
    <w:rsid w:val="00BE4DA9"/>
    <w:rsid w:val="00C0323E"/>
    <w:rsid w:val="00C0337B"/>
    <w:rsid w:val="00C30112"/>
    <w:rsid w:val="00C473FD"/>
    <w:rsid w:val="00C479C9"/>
    <w:rsid w:val="00C84967"/>
    <w:rsid w:val="00C9366D"/>
    <w:rsid w:val="00C95B8A"/>
    <w:rsid w:val="00CB391C"/>
    <w:rsid w:val="00CC6221"/>
    <w:rsid w:val="00CD0C8F"/>
    <w:rsid w:val="00CD471A"/>
    <w:rsid w:val="00D051C4"/>
    <w:rsid w:val="00D073AE"/>
    <w:rsid w:val="00D5102A"/>
    <w:rsid w:val="00DA651E"/>
    <w:rsid w:val="00DC088B"/>
    <w:rsid w:val="00DD3BF4"/>
    <w:rsid w:val="00E25CD1"/>
    <w:rsid w:val="00E353D2"/>
    <w:rsid w:val="00E36E5F"/>
    <w:rsid w:val="00E371E4"/>
    <w:rsid w:val="00E54090"/>
    <w:rsid w:val="00E86596"/>
    <w:rsid w:val="00EB3AFE"/>
    <w:rsid w:val="00ED1689"/>
    <w:rsid w:val="00ED6D22"/>
    <w:rsid w:val="00EF1135"/>
    <w:rsid w:val="00F63CA5"/>
    <w:rsid w:val="00F63E0B"/>
    <w:rsid w:val="00FA0126"/>
    <w:rsid w:val="00FA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D9448-E839-4EB3-B00D-601A4E73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E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45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5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E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E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E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E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E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5E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5E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45E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45E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45E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45E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5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5E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E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5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5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5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5E8E"/>
    <w:rPr>
      <w:b/>
      <w:bCs/>
    </w:rPr>
  </w:style>
  <w:style w:type="character" w:styleId="a9">
    <w:name w:val="Emphasis"/>
    <w:basedOn w:val="a0"/>
    <w:uiPriority w:val="20"/>
    <w:qFormat/>
    <w:rsid w:val="00045E8E"/>
    <w:rPr>
      <w:i/>
      <w:iCs/>
    </w:rPr>
  </w:style>
  <w:style w:type="paragraph" w:styleId="aa">
    <w:name w:val="No Spacing"/>
    <w:link w:val="ab"/>
    <w:uiPriority w:val="1"/>
    <w:qFormat/>
    <w:rsid w:val="00045E8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45E8E"/>
  </w:style>
  <w:style w:type="paragraph" w:styleId="ac">
    <w:name w:val="List Paragraph"/>
    <w:basedOn w:val="a"/>
    <w:uiPriority w:val="34"/>
    <w:qFormat/>
    <w:rsid w:val="00045E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5E8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5E8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45E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45E8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45E8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45E8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45E8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45E8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45E8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45E8E"/>
    <w:pPr>
      <w:outlineLvl w:val="9"/>
    </w:pPr>
  </w:style>
  <w:style w:type="table" w:styleId="af5">
    <w:name w:val="Table Grid"/>
    <w:basedOn w:val="a1"/>
    <w:uiPriority w:val="59"/>
    <w:rsid w:val="00C0323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rsid w:val="00C0323E"/>
  </w:style>
  <w:style w:type="paragraph" w:styleId="af7">
    <w:name w:val="header"/>
    <w:basedOn w:val="a"/>
    <w:link w:val="af8"/>
    <w:uiPriority w:val="99"/>
    <w:rsid w:val="00C03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C0323E"/>
    <w:rPr>
      <w:rFonts w:ascii="Times New Roman" w:eastAsia="Times New Roman" w:hAnsi="Times New Roman" w:cs="Times New Roman"/>
      <w:sz w:val="28"/>
      <w:szCs w:val="24"/>
      <w:lang w:bidi="ar-SA"/>
    </w:rPr>
  </w:style>
  <w:style w:type="character" w:styleId="af9">
    <w:name w:val="Hyperlink"/>
    <w:uiPriority w:val="99"/>
    <w:unhideWhenUsed/>
    <w:rsid w:val="00C0323E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C032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0323E"/>
    <w:rPr>
      <w:rFonts w:ascii="Tahoma" w:eastAsia="Calibri" w:hAnsi="Tahoma" w:cs="Times New Roman"/>
      <w:sz w:val="16"/>
      <w:szCs w:val="16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C0323E"/>
  </w:style>
  <w:style w:type="table" w:customStyle="1" w:styleId="12">
    <w:name w:val="Сетка таблицы1"/>
    <w:basedOn w:val="a1"/>
    <w:next w:val="af5"/>
    <w:uiPriority w:val="59"/>
    <w:rsid w:val="00C032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rsid w:val="00C03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WW8Num2z0">
    <w:name w:val="WW8Num2z0"/>
    <w:rsid w:val="00C0323E"/>
    <w:rPr>
      <w:rFonts w:ascii="Symbol" w:hAnsi="Symbol"/>
    </w:rPr>
  </w:style>
  <w:style w:type="paragraph" w:styleId="afd">
    <w:name w:val="footnote text"/>
    <w:basedOn w:val="a"/>
    <w:link w:val="afe"/>
    <w:semiHidden/>
    <w:rsid w:val="00C032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C0323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">
    <w:name w:val="footnote reference"/>
    <w:semiHidden/>
    <w:rsid w:val="00C0323E"/>
    <w:rPr>
      <w:vertAlign w:val="superscript"/>
    </w:rPr>
  </w:style>
  <w:style w:type="paragraph" w:styleId="aff0">
    <w:name w:val="footer"/>
    <w:basedOn w:val="a"/>
    <w:link w:val="aff1"/>
    <w:uiPriority w:val="99"/>
    <w:unhideWhenUsed/>
    <w:rsid w:val="00C0323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C0323E"/>
    <w:rPr>
      <w:rFonts w:ascii="Calibri" w:eastAsia="Calibri" w:hAnsi="Calibri" w:cs="Times New Roman"/>
      <w:lang w:bidi="ar-SA"/>
    </w:rPr>
  </w:style>
  <w:style w:type="paragraph" w:styleId="aff2">
    <w:name w:val="Body Text Indent"/>
    <w:basedOn w:val="a"/>
    <w:link w:val="aff3"/>
    <w:rsid w:val="001F18B1"/>
    <w:pPr>
      <w:widowControl w:val="0"/>
      <w:spacing w:after="0" w:line="220" w:lineRule="auto"/>
      <w:ind w:left="40" w:firstLine="340"/>
      <w:jc w:val="both"/>
    </w:pPr>
    <w:rPr>
      <w:rFonts w:ascii="Arial" w:eastAsia="Times New Roman" w:hAnsi="Arial"/>
      <w:snapToGrid w:val="0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1F18B1"/>
    <w:rPr>
      <w:rFonts w:ascii="Arial" w:eastAsia="Times New Roman" w:hAnsi="Arial" w:cs="Times New Roman"/>
      <w:snapToGrid w:val="0"/>
      <w:szCs w:val="20"/>
      <w:lang w:val="ru-RU" w:eastAsia="ru-RU" w:bidi="ar-SA"/>
    </w:rPr>
  </w:style>
  <w:style w:type="paragraph" w:customStyle="1" w:styleId="headertext">
    <w:name w:val="headertext"/>
    <w:basedOn w:val="a"/>
    <w:rsid w:val="006A5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7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A1FE-B668-415C-BA7C-A146F97B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RePack by Diakov</cp:lastModifiedBy>
  <cp:revision>4</cp:revision>
  <cp:lastPrinted>2014-11-28T09:00:00Z</cp:lastPrinted>
  <dcterms:created xsi:type="dcterms:W3CDTF">2017-09-08T08:27:00Z</dcterms:created>
  <dcterms:modified xsi:type="dcterms:W3CDTF">2020-11-08T07:09:00Z</dcterms:modified>
</cp:coreProperties>
</file>