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7A" w:rsidRPr="00364C7A" w:rsidRDefault="00364C7A" w:rsidP="00364C7A">
      <w:pPr>
        <w:pStyle w:val="1"/>
        <w:rPr>
          <w:rFonts w:eastAsia="Times New Roman"/>
          <w:lang w:eastAsia="ru-RU"/>
        </w:rPr>
      </w:pPr>
      <w:r w:rsidRPr="00364C7A">
        <w:rPr>
          <w:rFonts w:eastAsia="Times New Roman"/>
          <w:lang w:eastAsia="ru-RU"/>
        </w:rPr>
        <w:t>Классный час, урок мужества, посвященный 9 декабря - Дню Героя России "</w:t>
      </w:r>
      <w:r>
        <w:rPr>
          <w:rFonts w:eastAsia="Times New Roman"/>
          <w:lang w:eastAsia="ru-RU"/>
        </w:rPr>
        <w:t>«О подвиге, о доблести</w:t>
      </w:r>
      <w:r w:rsidRPr="00364C7A">
        <w:rPr>
          <w:rFonts w:eastAsia="Times New Roman"/>
          <w:lang w:eastAsia="ru-RU"/>
        </w:rPr>
        <w:t>, славе»"</w:t>
      </w:r>
    </w:p>
    <w:p w:rsidR="00364C7A" w:rsidRPr="00364C7A" w:rsidRDefault="00364C7A" w:rsidP="00364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29" w:hanging="55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Спицына Маргарита Геннадьевна, кл.руководитель 8 Б класса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Цели:</w:t>
      </w:r>
    </w:p>
    <w:p w:rsidR="00364C7A" w:rsidRPr="00364C7A" w:rsidRDefault="00364C7A" w:rsidP="003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приобщать учащихся к историческому прошлому нашей страны,</w:t>
      </w:r>
    </w:p>
    <w:p w:rsidR="00364C7A" w:rsidRPr="00364C7A" w:rsidRDefault="00364C7A" w:rsidP="003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познакомить с историей праздника;</w:t>
      </w:r>
    </w:p>
    <w:p w:rsidR="00364C7A" w:rsidRPr="00364C7A" w:rsidRDefault="00364C7A" w:rsidP="003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воспитать чувство гордости за историю своей страны, уважения к людям,</w:t>
      </w:r>
    </w:p>
    <w:p w:rsidR="00364C7A" w:rsidRPr="00364C7A" w:rsidRDefault="00364C7A" w:rsidP="00364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совершивших героический поступок.</w:t>
      </w:r>
    </w:p>
    <w:p w:rsidR="00364C7A" w:rsidRPr="00364C7A" w:rsidRDefault="00364C7A" w:rsidP="00364C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i/>
          <w:color w:val="333333"/>
          <w:lang w:eastAsia="ru-RU"/>
        </w:rPr>
        <w:t>“</w:t>
      </w:r>
      <w:r w:rsidRPr="00364C7A">
        <w:rPr>
          <w:rFonts w:ascii="Times New Roman" w:eastAsia="Times New Roman" w:hAnsi="Times New Roman" w:cs="Times New Roman"/>
          <w:i/>
          <w:color w:val="333333"/>
          <w:sz w:val="24"/>
          <w:lang w:eastAsia="ru-RU"/>
        </w:rPr>
        <w:t xml:space="preserve">Надо жить во имя </w:t>
      </w:r>
      <w:proofErr w:type="gramStart"/>
      <w:r w:rsidRPr="00364C7A">
        <w:rPr>
          <w:rFonts w:ascii="Times New Roman" w:eastAsia="Times New Roman" w:hAnsi="Times New Roman" w:cs="Times New Roman"/>
          <w:i/>
          <w:color w:val="333333"/>
          <w:sz w:val="24"/>
          <w:lang w:eastAsia="ru-RU"/>
        </w:rPr>
        <w:t>жизни,</w:t>
      </w:r>
      <w:r w:rsidRPr="00364C7A">
        <w:rPr>
          <w:rFonts w:ascii="Times New Roman" w:eastAsia="Times New Roman" w:hAnsi="Times New Roman" w:cs="Times New Roman"/>
          <w:i/>
          <w:color w:val="333333"/>
          <w:sz w:val="24"/>
          <w:lang w:eastAsia="ru-RU"/>
        </w:rPr>
        <w:br/>
        <w:t>за</w:t>
      </w:r>
      <w:proofErr w:type="gramEnd"/>
      <w:r w:rsidRPr="00364C7A">
        <w:rPr>
          <w:rFonts w:ascii="Times New Roman" w:eastAsia="Times New Roman" w:hAnsi="Times New Roman" w:cs="Times New Roman"/>
          <w:i/>
          <w:color w:val="333333"/>
          <w:sz w:val="24"/>
          <w:lang w:eastAsia="ru-RU"/>
        </w:rPr>
        <w:t xml:space="preserve"> живущих жизнь отдать”.</w:t>
      </w:r>
      <w:r w:rsidRPr="00364C7A">
        <w:rPr>
          <w:rFonts w:ascii="Times New Roman" w:eastAsia="Times New Roman" w:hAnsi="Times New Roman" w:cs="Times New Roman"/>
          <w:color w:val="333333"/>
          <w:sz w:val="24"/>
          <w:lang w:eastAsia="ru-RU"/>
        </w:rPr>
        <w:br/>
      </w:r>
      <w:proofErr w:type="spellStart"/>
      <w:r w:rsidRPr="00364C7A">
        <w:rPr>
          <w:rFonts w:ascii="Times New Roman" w:eastAsia="Times New Roman" w:hAnsi="Times New Roman" w:cs="Times New Roman"/>
          <w:i/>
          <w:iCs/>
          <w:color w:val="333333"/>
          <w:sz w:val="24"/>
          <w:lang w:eastAsia="ru-RU"/>
        </w:rPr>
        <w:t>Ш.Руставели</w:t>
      </w:r>
      <w:proofErr w:type="spellEnd"/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(На экране 1 слайд с темой классного часа и эпиграфом)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I. В календаре России есть праздник - памятный день – День Героя Отечества.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gram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End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 откуда эта дата – 9 декабря, как вообще назначается праздничная дата?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Определить помогла наиболее ранняя дата российской истории (слайд №2 – календарь событий в истории)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9 декабря по новому календарю, а по старому- 26 ноября - с этой датой связано очень много в истории событий. В этот день Святой Георгий Победоносец, всегда почитаемый на Руси как покровитель русского воинства, победил того самого змия. Именно 26 ноября в 1036 г. Ярослав Мудрый в честь окончательной победы над печенегами повелел по всей Руси в этот день “</w:t>
      </w:r>
      <w:proofErr w:type="spell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творити</w:t>
      </w:r>
      <w:proofErr w:type="spellEnd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 праздник” в честь святого Георгия.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В 1769 г. 26 ноября Екатерина II учредила военный орден Святого Георгия, который стал высшей военной наградой в Российской империи. С этого времени и до 1914 г. 26 ноября праздновался как День георгиевских кавалеров, а с начала Первой мировой войны и опять до революции – уже как День Героев.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Вот поэтому 26 ноября по старому стилю, а 9 декабря по современному стилю дата оказалась наиболее подходящей.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Когда праздник становится народным, он имеет свои традиции, свои ритуалы. А каким станет День Героев Отечества?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 w:hanging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Если вновь обратиться к историческим традициям, в XIX веке, например, день 26 ноября отмечался торжественным выходом императора в Зимнем дворце, который принимал парад георгиевских кавалеров. Потом следовал обед, устраиваемый для них во дворце, - как символ единения главы государства с Героями Отечества, как знак признательности России за совершенные ими ради нее подвиги. В церквях проходили торжественные молебны. В газетах рассказывались истории о подвигах тех, кого страна чествует в этот день. У XXI века, конечно, могут быть другие ритуалы. Главное, чтобы вся атмосфера праздника вызвала у взрослых чувство национальной гордости, а у наших мальчишек – мечту стать героем своей страны.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II. </w:t>
      </w:r>
      <w:r w:rsidRPr="00364C7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Но кто такой герой?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Давайте попытаемся поразмышлять о том: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1. Кто такой герой?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2. Можно ли сейчас в XXI веке стать героем?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3. Какой человек может совершить подвиг?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Давайте попробуем дать определение слову герой?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(слушаем высказывания учеников, и на экране появляется слайд № 3 с понятиями)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Если обратимся к толковому словарю: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Герой – человек, совершающий подвиги, необычный по своей храбрости, доблести, самоотверженности</w:t>
      </w: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(обратите внимание на взаимосвязь слов - герой, подвиг)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gram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End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вы объясните значение слова подвиг?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Подвиг - это самоотверженно героический поступок</w:t>
      </w: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Поступок имеет большое значение в жизни человека, он может в какой-то мере определить человека в целом: его отношение к окружающим людям, к друзьям, самому себе.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Давайте вместе подумаем над тем, что же такое поступок?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Нельзя действия и поступки считать одним и тем же.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Действия и поступки – разные вещи. Действия происходят постоянно, а иногда даже мы их не замечаем.  А поступок – это как решающий шаг, это своеобразный выбор, который человек делает наедине с собой. Такой шаг бывает разным по своему значению, он всегда характеризует человека, говорит о его качествах характера. Не зря народная мудрость гласит: “Завтрашний характер в сегодняшнем поступке”. И хотелось бы, чтобы вы, ребята, приняли близко к сердцу, что именно в каждом сегодняшнем поступке, вашем сознательном выборе решения, как поступить – закладывается завтрашний характер, а значит частичка героического самоотверженного поступка. Но совершить любой поступок, а тем более подвиг непросто, нужна воля, упорство человека, совесть.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Женщины ВОВ.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Герои Чечни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Крикалев</w:t>
      </w:r>
      <w:proofErr w:type="spellEnd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 Сергей Константинович – космонавт, рекордсмен по времени пребывания в космосе 803 дня.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Эти люди совершили поступки, подвиги, стали героями.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Вот и пришло время к рассуждению о том, кого можно назвать героем?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Как вы считаете?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- А </w:t>
      </w:r>
      <w:proofErr w:type="spell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Юлиус</w:t>
      </w:r>
      <w:proofErr w:type="spellEnd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 Фучик считает, что “</w:t>
      </w:r>
      <w:r w:rsidRPr="00364C7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Герой – это человек, который в решительный момент делает то, что нужно делать в интересах человеческого общества</w:t>
      </w: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”.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 w:hanging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Я думаю, и вы согласны с его словами. Ведь героями не рождаются. В повседневной работе, в борьбе за достижение поставленной цели, в каждой большой и маленькой победе над своими привычками, природой рождаются качества, без которых не может быть настоящего героизма. Именно в преодолении трудностей рождаются мужество, куётся характер. Но настоящее мужество, героизм не могут быть самоцелью, и люди, совершающие подвиг, вовсе не думают о себе. В подтверждении мною сказанного являются подвиги героев Чечни (рассказ про учителя “Секретный герой”, слайд + рассказ ученика)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 w:hanging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- И таких людей, совершающих героический самоотверженный поступок, т.е. подвиги немало в наше время (показ слайда и рассказ детей о спортсмене, доярке, комбайнере - героях России). Учитель подводит ребят к рассуждению, что “Истинный герой отличается простотой нравов и нежностью чувств в мирное время, мужеством и храбростью на брани и пламенной любовью к Отечеству”. </w:t>
      </w:r>
      <w:proofErr w:type="spell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Ф.Н.Глинка</w:t>
      </w:r>
      <w:proofErr w:type="spellEnd"/>
    </w:p>
    <w:p w:rsidR="00364C7A" w:rsidRPr="00364C7A" w:rsidRDefault="00364C7A" w:rsidP="00364C7A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Примером к сказанному является подвиг </w:t>
      </w:r>
      <w:proofErr w:type="spell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Кулимова</w:t>
      </w:r>
      <w:proofErr w:type="spellEnd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 Николая – летчик- испытатель, пилот - герой за услуги в испытаниях 35 типов самолетов, каждое испытание – аварийная ситуация, но когда стал героем, даже не знал, это не было его целью, он делал это ради других.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Почти каждый день страна рождает героев. Все они совершенно разных профессий, это простые рабочие и творческие специалисты. Жизнь показала, что истинными героями подчас становятся представители мирных профессий.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 w:hanging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Все, о ком вспомнили сегодня мы, и другие люди совершили подвиги в разное время и в наше время. Все они не задумывались над тем, как будут переносить трудности. Все они хотели жить и хотят жить светло и радостно. И не случайно эпиграфом нашего урока я взяла слова: “Надо жить во имя жизни, за живущих жизнь отдать”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(Рассказы сопровождаются показом слайдов)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 И вот после всего сказанного я хотела бы услышать мнение о месте подвига в наше время (мнения ребят)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Да, есть в наше время, в XXI веке, в жизни человека, молодежи, место подвигу, героическим самоотверженным поступкам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“...когда человек любит подвиги, он всегда умеет их сделать и найдет, где это можно. В жизни, знаешь ли ты, всегда есть место подвигам”. </w:t>
      </w:r>
      <w:proofErr w:type="spell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М.Горький</w:t>
      </w:r>
      <w:proofErr w:type="spellEnd"/>
    </w:p>
    <w:p w:rsidR="00364C7A" w:rsidRPr="00364C7A" w:rsidRDefault="00364C7A" w:rsidP="00364C7A">
      <w:pPr>
        <w:shd w:val="clear" w:color="auto" w:fill="FFFFFF"/>
        <w:spacing w:after="135" w:line="240" w:lineRule="auto"/>
        <w:ind w:left="567" w:hanging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- И в заключение урока, подводя итог сказанному, необходимо понять, раз есть место подвигу в жизни человека, значит были, есть и будут герои, а значит не случайно отмечается – День Героя Отечества. В России учреждено почетное звание - Герой Российской Федерации - высшее почетное звание в Российской Федерации, знак особого отличия; присваивается за услуги перед государством и народом, связанные с совершением геройского подвига.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(показ слайда)</w:t>
      </w:r>
    </w:p>
    <w:p w:rsidR="00364C7A" w:rsidRPr="00364C7A" w:rsidRDefault="00364C7A" w:rsidP="00364C7A">
      <w:pPr>
        <w:shd w:val="clear" w:color="auto" w:fill="FFFFFF"/>
        <w:spacing w:after="135" w:line="240" w:lineRule="auto"/>
        <w:ind w:left="567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Звание было учреждено Законом Российской Федерации “Об установлении звания Герой Российской федерации и учреждении знака особого отличия – Медали “Золотая Звезда” от 20 марта 1992 года и введено в действие в тот же день согласно постановлению Верховного Совета РФ. Звание Героя Российской Федерации присваивается Президентом Российской Федерации.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Среди удостоенных звания – летчики-космонавты Сергей </w:t>
      </w:r>
      <w:proofErr w:type="spell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Крикалев</w:t>
      </w:r>
      <w:proofErr w:type="spellEnd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 xml:space="preserve">, Геннадий Падалка, Валерий Поляков, генералы Владимир Шаманов, Геннадий Трошев, Виктор Казанцев, спортсмены Любовь Егорова, Александр Карелин, Лариса </w:t>
      </w:r>
      <w:proofErr w:type="spellStart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Лазутина</w:t>
      </w:r>
      <w:proofErr w:type="spellEnd"/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, политики Ахмат Кадыров, Рамзан Кадыров.</w:t>
      </w:r>
    </w:p>
    <w:p w:rsidR="00364C7A" w:rsidRPr="00364C7A" w:rsidRDefault="00364C7A" w:rsidP="00364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Помните, дети, об этом дне, о памятной дате – Дне Героя Отечества и об этих людях.</w:t>
      </w:r>
    </w:p>
    <w:p w:rsidR="005C2EAF" w:rsidRPr="00364C7A" w:rsidRDefault="00364C7A" w:rsidP="00364C7A">
      <w:pPr>
        <w:shd w:val="clear" w:color="auto" w:fill="FFFFFF"/>
        <w:spacing w:after="135" w:line="240" w:lineRule="auto"/>
        <w:rPr>
          <w:rFonts w:ascii="Times New Roman" w:hAnsi="Times New Roman" w:cs="Times New Roman"/>
        </w:rPr>
      </w:pPr>
      <w:r w:rsidRPr="00364C7A">
        <w:rPr>
          <w:rFonts w:ascii="Times New Roman" w:eastAsia="Times New Roman" w:hAnsi="Times New Roman" w:cs="Times New Roman"/>
          <w:color w:val="333333"/>
          <w:lang w:eastAsia="ru-RU"/>
        </w:rPr>
        <w:t>(показ последнего слайда, звучит музыка).</w:t>
      </w:r>
      <w:bookmarkStart w:id="0" w:name="_GoBack"/>
      <w:bookmarkEnd w:id="0"/>
    </w:p>
    <w:sectPr w:rsidR="005C2EAF" w:rsidRPr="00364C7A" w:rsidSect="00364C7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28B"/>
    <w:multiLevelType w:val="multilevel"/>
    <w:tmpl w:val="CB0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56F6B"/>
    <w:multiLevelType w:val="multilevel"/>
    <w:tmpl w:val="388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A"/>
    <w:rsid w:val="00364C7A"/>
    <w:rsid w:val="005C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7501-D05D-4EF6-866E-A363FFFC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9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1145</Words>
  <Characters>6528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2021-11-24T15:50:00Z</dcterms:created>
  <dcterms:modified xsi:type="dcterms:W3CDTF">2021-11-24T15:58:00Z</dcterms:modified>
</cp:coreProperties>
</file>