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42B" w:rsidRPr="00772E23" w:rsidRDefault="003B242B" w:rsidP="003B242B">
      <w:pPr>
        <w:rPr>
          <w:rFonts w:ascii="Arial" w:hAnsi="Arial" w:cs="Arial"/>
          <w:sz w:val="24"/>
          <w:szCs w:val="24"/>
        </w:rPr>
      </w:pPr>
      <w:r w:rsidRPr="00CF76D1">
        <w:rPr>
          <w:rFonts w:ascii="Arial" w:hAnsi="Arial" w:cs="Arial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959694" cy="930303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574" cy="93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10.11.2019  завершена работа модульного курса </w:t>
      </w:r>
      <w:r w:rsidRPr="00CF76D1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Pr="00CF76D1">
        <w:rPr>
          <w:rFonts w:ascii="Arial" w:hAnsi="Arial" w:cs="Arial"/>
          <w:b/>
          <w:color w:val="000000"/>
          <w:sz w:val="24"/>
          <w:szCs w:val="24"/>
        </w:rPr>
        <w:t xml:space="preserve">Организация проектно-исследовательской деятельности учащихся основной школы с использованием </w:t>
      </w:r>
      <w:r w:rsidRPr="00CF76D1">
        <w:rPr>
          <w:rFonts w:ascii="Arial" w:hAnsi="Arial" w:cs="Arial"/>
          <w:b/>
          <w:color w:val="000000"/>
          <w:sz w:val="24"/>
          <w:szCs w:val="24"/>
          <w:lang w:val="en-US"/>
        </w:rPr>
        <w:t>STEM</w:t>
      </w:r>
      <w:r w:rsidRPr="00CF76D1">
        <w:rPr>
          <w:rFonts w:ascii="Arial" w:hAnsi="Arial" w:cs="Arial"/>
          <w:b/>
          <w:color w:val="000000"/>
          <w:sz w:val="24"/>
          <w:szCs w:val="24"/>
        </w:rPr>
        <w:t xml:space="preserve"> технологии</w:t>
      </w:r>
      <w:r w:rsidRPr="00CF76D1">
        <w:rPr>
          <w:rFonts w:ascii="Arial" w:hAnsi="Arial" w:cs="Arial"/>
          <w:sz w:val="24"/>
          <w:szCs w:val="24"/>
          <w:shd w:val="clear" w:color="auto" w:fill="FFFFFF"/>
        </w:rPr>
        <w:t>»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3B242B" w:rsidRPr="00CF76D1" w:rsidRDefault="003B242B" w:rsidP="003B242B">
      <w:pPr>
        <w:rPr>
          <w:rFonts w:ascii="Arial" w:hAnsi="Arial" w:cs="Arial"/>
          <w:sz w:val="24"/>
          <w:szCs w:val="24"/>
        </w:rPr>
      </w:pPr>
      <w:r w:rsidRPr="00CF76D1">
        <w:rPr>
          <w:rFonts w:ascii="Arial" w:hAnsi="Arial" w:cs="Arial"/>
          <w:sz w:val="24"/>
          <w:szCs w:val="24"/>
        </w:rPr>
        <w:t>Подробнее:</w:t>
      </w:r>
    </w:p>
    <w:p w:rsidR="003B242B" w:rsidRPr="00A155D3" w:rsidRDefault="003B242B" w:rsidP="003B242B">
      <w:pPr>
        <w:pStyle w:val="a7"/>
        <w:shd w:val="clear" w:color="auto" w:fill="FFFFFF"/>
        <w:spacing w:before="0" w:beforeAutospacing="0" w:after="125" w:afterAutospacing="0"/>
        <w:rPr>
          <w:color w:val="333333"/>
        </w:rPr>
      </w:pPr>
      <w:r>
        <w:rPr>
          <w:color w:val="333333"/>
        </w:rPr>
        <w:t>10.11</w:t>
      </w:r>
      <w:r w:rsidRPr="002B3FFD">
        <w:rPr>
          <w:color w:val="333333"/>
        </w:rPr>
        <w:t xml:space="preserve">.2019 завершено </w:t>
      </w:r>
      <w:proofErr w:type="gramStart"/>
      <w:r w:rsidRPr="002B3FFD">
        <w:rPr>
          <w:color w:val="333333"/>
        </w:rPr>
        <w:t>обучение педагогов по</w:t>
      </w:r>
      <w:proofErr w:type="gramEnd"/>
      <w:r w:rsidRPr="002B3FFD">
        <w:rPr>
          <w:color w:val="333333"/>
        </w:rPr>
        <w:t xml:space="preserve"> образовательному модулю </w:t>
      </w:r>
      <w:r w:rsidRPr="002B3FFD">
        <w:rPr>
          <w:rStyle w:val="a8"/>
          <w:color w:val="333333"/>
        </w:rPr>
        <w:t xml:space="preserve">«Организация проектно-исследовательской деятельности учащихся с использованием </w:t>
      </w:r>
      <w:r w:rsidRPr="002B3FFD">
        <w:rPr>
          <w:rStyle w:val="a8"/>
          <w:color w:val="333333"/>
          <w:lang w:val="en-US"/>
        </w:rPr>
        <w:t>STEM</w:t>
      </w:r>
      <w:r w:rsidRPr="002B3FFD">
        <w:rPr>
          <w:rStyle w:val="a8"/>
          <w:color w:val="333333"/>
        </w:rPr>
        <w:t>- технологии». </w:t>
      </w:r>
      <w:r w:rsidRPr="002B3FFD">
        <w:rPr>
          <w:color w:val="333333"/>
        </w:rPr>
        <w:t xml:space="preserve">Обучение было проведено </w:t>
      </w:r>
      <w:r>
        <w:rPr>
          <w:color w:val="333333"/>
        </w:rPr>
        <w:t>по заявке МБОУ "</w:t>
      </w:r>
      <w:proofErr w:type="spellStart"/>
      <w:r>
        <w:rPr>
          <w:color w:val="333333"/>
        </w:rPr>
        <w:t>Добрянская</w:t>
      </w:r>
      <w:proofErr w:type="spellEnd"/>
      <w:r>
        <w:rPr>
          <w:color w:val="333333"/>
        </w:rPr>
        <w:t xml:space="preserve"> СОШ№2</w:t>
      </w:r>
      <w:r w:rsidR="00ED58B6">
        <w:rPr>
          <w:color w:val="333333"/>
        </w:rPr>
        <w:t>". Обучение прошли 29</w:t>
      </w:r>
      <w:r w:rsidRPr="002B3FFD">
        <w:rPr>
          <w:color w:val="333333"/>
        </w:rPr>
        <w:t xml:space="preserve"> человек. Слушатели познакомились со STEM-технологией как инструментом развития универсальных учебных действий, узнал</w:t>
      </w:r>
      <w:proofErr w:type="gramStart"/>
      <w:r w:rsidRPr="002B3FFD">
        <w:rPr>
          <w:color w:val="333333"/>
        </w:rPr>
        <w:t>и о ее</w:t>
      </w:r>
      <w:proofErr w:type="gramEnd"/>
      <w:r w:rsidRPr="002B3FFD">
        <w:rPr>
          <w:color w:val="333333"/>
        </w:rPr>
        <w:t xml:space="preserve"> преимуществах и недостатках о возможностях использования технологии в проектно-исследовательской деятельности учащихся.</w:t>
      </w:r>
    </w:p>
    <w:p w:rsidR="003B242B" w:rsidRDefault="003B242B" w:rsidP="003B242B">
      <w:pPr>
        <w:shd w:val="clear" w:color="auto" w:fill="FFFFFF"/>
        <w:spacing w:after="300"/>
        <w:contextualSpacing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861850" cy="2146852"/>
            <wp:effectExtent l="19050" t="0" r="0" b="0"/>
            <wp:docPr id="6" name="Рисунок 1" descr="C:\Users\user\Documents\Инженерная школа\ЦИО ПГГПУ\2019 год\Модули ЦИО\Модуль 3\Фото\DSCF6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Инженерная школа\ЦИО ПГГПУ\2019 год\Модули ЦИО\Модуль 3\Фото\DSCF68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855" cy="2149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803663" cy="2103203"/>
            <wp:effectExtent l="19050" t="0" r="0" b="0"/>
            <wp:docPr id="7" name="Рисунок 2" descr="C:\Users\user\Documents\Инженерная школа\ЦИО ПГГПУ\2019 год\Модули ЦИО\Модуль 3\Фото\DSCF6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Инженерная школа\ЦИО ПГГПУ\2019 год\Модули ЦИО\Модуль 3\Фото\DSCF68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410" cy="2105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3B242B" w:rsidRPr="002B3FFD" w:rsidRDefault="003B242B" w:rsidP="003B242B">
      <w:pPr>
        <w:shd w:val="clear" w:color="auto" w:fill="FFFFFF"/>
        <w:spacing w:after="300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3FFD">
        <w:rPr>
          <w:rFonts w:ascii="Times New Roman" w:hAnsi="Times New Roman" w:cs="Times New Roman"/>
          <w:color w:val="333333"/>
          <w:sz w:val="24"/>
          <w:szCs w:val="24"/>
        </w:rPr>
        <w:t xml:space="preserve">Была организована активная познавательная деятельность учителей, в ходе которой педагоги </w:t>
      </w:r>
      <w:r w:rsidRPr="002B3FFD">
        <w:rPr>
          <w:rFonts w:ascii="Times New Roman" w:hAnsi="Times New Roman" w:cs="Times New Roman"/>
          <w:sz w:val="24"/>
          <w:szCs w:val="24"/>
        </w:rPr>
        <w:t>получили</w:t>
      </w:r>
      <w:r>
        <w:rPr>
          <w:rFonts w:ascii="Times New Roman" w:hAnsi="Times New Roman" w:cs="Times New Roman"/>
          <w:sz w:val="24"/>
          <w:szCs w:val="24"/>
        </w:rPr>
        <w:t xml:space="preserve"> новые</w:t>
      </w:r>
      <w:r w:rsidRPr="002B3FFD">
        <w:rPr>
          <w:rFonts w:ascii="Times New Roman" w:hAnsi="Times New Roman" w:cs="Times New Roman"/>
          <w:sz w:val="24"/>
          <w:szCs w:val="24"/>
        </w:rPr>
        <w:t xml:space="preserve"> профес</w:t>
      </w:r>
      <w:r>
        <w:rPr>
          <w:rFonts w:ascii="Times New Roman" w:hAnsi="Times New Roman" w:cs="Times New Roman"/>
          <w:sz w:val="24"/>
          <w:szCs w:val="24"/>
        </w:rPr>
        <w:t xml:space="preserve">сиональные знания и </w:t>
      </w:r>
      <w:r w:rsidRPr="002B3FFD">
        <w:rPr>
          <w:rFonts w:ascii="Times New Roman" w:hAnsi="Times New Roman" w:cs="Times New Roman"/>
          <w:sz w:val="24"/>
          <w:szCs w:val="24"/>
        </w:rPr>
        <w:t xml:space="preserve"> компетенции, необходимые для организации проектно-исследовательской деятельности обучающихся в рамках реализации ФГОС. </w:t>
      </w:r>
    </w:p>
    <w:p w:rsidR="003B242B" w:rsidRPr="002B3FFD" w:rsidRDefault="003B242B" w:rsidP="003B242B">
      <w:pPr>
        <w:pStyle w:val="a7"/>
        <w:shd w:val="clear" w:color="auto" w:fill="FFFFFF"/>
        <w:spacing w:before="0" w:beforeAutospacing="0" w:after="125" w:afterAutospacing="0"/>
        <w:rPr>
          <w:color w:val="333333"/>
        </w:rPr>
      </w:pPr>
      <w:r>
        <w:rPr>
          <w:color w:val="333333"/>
        </w:rPr>
        <w:t xml:space="preserve">  </w:t>
      </w:r>
      <w:r>
        <w:rPr>
          <w:noProof/>
        </w:rPr>
        <w:drawing>
          <wp:inline distT="0" distB="0" distL="0" distR="0">
            <wp:extent cx="2636686" cy="1977942"/>
            <wp:effectExtent l="19050" t="0" r="0" b="0"/>
            <wp:docPr id="13" name="Рисунок 7" descr="C:\Users\user\Documents\Инженерная школа\ЦИО ПГГПУ\2019 год\Модули ЦИО\Модуль 3\Фото\DSCF6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cuments\Инженерная школа\ЦИО ПГГПУ\2019 год\Модули ЦИО\Модуль 3\Фото\DSCF68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440" cy="1981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 xml:space="preserve">      </w:t>
      </w:r>
      <w:r>
        <w:rPr>
          <w:noProof/>
          <w:color w:val="333333"/>
        </w:rPr>
        <w:drawing>
          <wp:inline distT="0" distB="0" distL="0" distR="0">
            <wp:extent cx="2819566" cy="2115133"/>
            <wp:effectExtent l="19050" t="0" r="0" b="0"/>
            <wp:docPr id="9" name="Рисунок 4" descr="C:\Users\user\Documents\Инженерная школа\ЦИО ПГГПУ\2019 год\Модули ЦИО\Модуль 3\Фото\DSCF6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Инженерная школа\ЦИО ПГГПУ\2019 год\Модули ЦИО\Модуль 3\Фото\DSCF68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747" cy="2117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 xml:space="preserve">   </w:t>
      </w:r>
    </w:p>
    <w:p w:rsidR="003B242B" w:rsidRPr="002B3FFD" w:rsidRDefault="003B242B" w:rsidP="003B242B">
      <w:pPr>
        <w:pStyle w:val="a7"/>
        <w:shd w:val="clear" w:color="auto" w:fill="FFFFFF"/>
        <w:spacing w:before="0" w:beforeAutospacing="0" w:after="125" w:afterAutospacing="0"/>
        <w:rPr>
          <w:color w:val="333333"/>
        </w:rPr>
      </w:pPr>
      <w:r>
        <w:rPr>
          <w:color w:val="333333"/>
        </w:rPr>
        <w:t xml:space="preserve">В ходе модульного курса учителя познакомились с особенностями </w:t>
      </w:r>
      <w:r w:rsidRPr="002B3FFD">
        <w:rPr>
          <w:color w:val="333333"/>
          <w:lang w:val="en-US"/>
        </w:rPr>
        <w:t>STEM</w:t>
      </w:r>
      <w:r w:rsidRPr="002B3FFD">
        <w:rPr>
          <w:color w:val="333333"/>
        </w:rPr>
        <w:t xml:space="preserve"> </w:t>
      </w:r>
      <w:r>
        <w:rPr>
          <w:color w:val="333333"/>
        </w:rPr>
        <w:t>проекта, этапами его реализации</w:t>
      </w:r>
      <w:r w:rsidRPr="002B3FFD">
        <w:rPr>
          <w:color w:val="333333"/>
        </w:rPr>
        <w:t xml:space="preserve">. Слушателями были разработаны и представлены собственные </w:t>
      </w:r>
      <w:r w:rsidRPr="002B3FFD">
        <w:rPr>
          <w:color w:val="333333"/>
          <w:lang w:val="en-US"/>
        </w:rPr>
        <w:t>STEM</w:t>
      </w:r>
      <w:r w:rsidRPr="002B3FFD">
        <w:rPr>
          <w:color w:val="333333"/>
        </w:rPr>
        <w:t xml:space="preserve"> проекты.</w:t>
      </w:r>
    </w:p>
    <w:p w:rsidR="003B242B" w:rsidRDefault="003B242B" w:rsidP="003B242B">
      <w:pPr>
        <w:rPr>
          <w:rFonts w:ascii="Times New Roman" w:hAnsi="Times New Roman" w:cs="Times New Roman"/>
          <w:sz w:val="24"/>
          <w:szCs w:val="24"/>
        </w:rPr>
      </w:pPr>
    </w:p>
    <w:p w:rsidR="003B242B" w:rsidRDefault="003B242B" w:rsidP="003B242B">
      <w:pPr>
        <w:rPr>
          <w:rFonts w:ascii="Times New Roman" w:hAnsi="Times New Roman" w:cs="Times New Roman"/>
          <w:sz w:val="24"/>
          <w:szCs w:val="24"/>
        </w:rPr>
      </w:pPr>
    </w:p>
    <w:p w:rsidR="003B242B" w:rsidRDefault="003B242B" w:rsidP="003B242B">
      <w:pPr>
        <w:rPr>
          <w:rFonts w:ascii="Times New Roman" w:hAnsi="Times New Roman" w:cs="Times New Roman"/>
          <w:sz w:val="24"/>
          <w:szCs w:val="24"/>
        </w:rPr>
      </w:pPr>
    </w:p>
    <w:p w:rsidR="003B242B" w:rsidRDefault="003B242B" w:rsidP="003B2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учителя физики и информатики Иванова Дмитрия Валерьевича по теме «Исследовательская практика «Физические свойства овощей и фруктов»</w:t>
      </w:r>
    </w:p>
    <w:p w:rsidR="003B242B" w:rsidRDefault="003B242B" w:rsidP="003B2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30049" cy="2122998"/>
            <wp:effectExtent l="19050" t="0" r="8401" b="0"/>
            <wp:docPr id="15" name="Рисунок 9" descr="C:\Users\user\Documents\Инженерная школа\ЦИО ПГГПУ\2019 год\Модули ЦИО\Модуль 3\Фото\DSCF6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cuments\Инженерная школа\ЦИО ПГГПУ\2019 год\Модули ЦИО\Модуль 3\Фото\DSCF687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365" cy="2126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42B" w:rsidRDefault="003B242B" w:rsidP="003B2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поучаствовали в мастер-классах педагогов МАОУ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Полазненская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СОШ№1»</w:t>
      </w:r>
    </w:p>
    <w:p w:rsidR="003B242B" w:rsidRDefault="003B242B" w:rsidP="003B2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19452" cy="2115047"/>
            <wp:effectExtent l="19050" t="0" r="0" b="0"/>
            <wp:docPr id="10" name="Рисунок 5" descr="C:\Users\user\Documents\Инженерная школа\ЦИО ПГГПУ\2019 год\Модули ЦИО\Модуль 3\Фото\DSCF6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Инженерная школа\ЦИО ПГГПУ\2019 год\Модули ЦИО\Модуль 3\Фото\DSCF688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702" cy="211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04248" cy="2178658"/>
            <wp:effectExtent l="19050" t="0" r="0" b="0"/>
            <wp:docPr id="11" name="Рисунок 6" descr="C:\Users\user\Documents\Инженерная школа\ЦИО ПГГПУ\2019 год\Модули ЦИО\Модуль 3\Фото\DSCF6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cuments\Инженерная школа\ЦИО ПГГПУ\2019 год\Модули ЦИО\Модуль 3\Фото\DSCF688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565" cy="2180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42B" w:rsidRDefault="003B242B" w:rsidP="003B2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Мастер-класс «Программа образовательной практики «Ах уж эти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друдлы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учитель математики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Эйферт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Петровна.</w:t>
      </w:r>
    </w:p>
    <w:p w:rsidR="003B242B" w:rsidRDefault="003B242B" w:rsidP="003B2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264520" cy="2449002"/>
            <wp:effectExtent l="19050" t="0" r="0" b="0"/>
            <wp:docPr id="14" name="Рисунок 8" descr="C:\Users\user\Documents\Инженерная школа\ЦИО ПГГПУ\2019 год\Модули ЦИО\Модуль 3\Фото\DSCF6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cuments\Инженерная школа\ЦИО ПГГПУ\2019 год\Модули ЦИО\Модуль 3\Фото\DSCF688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235" cy="2451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42B" w:rsidRPr="00AE3FDB" w:rsidRDefault="003B242B" w:rsidP="003B2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Мастер-класс «Конструирование движущейся машинки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», учитель истории Черепанова Людмила Александровна.</w:t>
      </w:r>
    </w:p>
    <w:p w:rsidR="000A03C7" w:rsidRDefault="005F4494" w:rsidP="003B242B">
      <w:pPr>
        <w:jc w:val="both"/>
      </w:pPr>
    </w:p>
    <w:sectPr w:rsidR="000A03C7" w:rsidSect="00A41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B242B"/>
    <w:rsid w:val="000421E4"/>
    <w:rsid w:val="003B242B"/>
    <w:rsid w:val="00505A3C"/>
    <w:rsid w:val="005F4494"/>
    <w:rsid w:val="00634C1C"/>
    <w:rsid w:val="009656C2"/>
    <w:rsid w:val="00A17C05"/>
    <w:rsid w:val="00A41DCB"/>
    <w:rsid w:val="00ED5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42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B24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aragraph">
    <w:name w:val="paragraph"/>
    <w:basedOn w:val="a"/>
    <w:rsid w:val="003B2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B242B"/>
  </w:style>
  <w:style w:type="paragraph" w:styleId="a5">
    <w:name w:val="Balloon Text"/>
    <w:basedOn w:val="a"/>
    <w:link w:val="a6"/>
    <w:uiPriority w:val="99"/>
    <w:semiHidden/>
    <w:unhideWhenUsed/>
    <w:rsid w:val="003B2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42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B2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B24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Учительская2</cp:lastModifiedBy>
  <cp:revision>2</cp:revision>
  <dcterms:created xsi:type="dcterms:W3CDTF">2019-11-11T14:06:00Z</dcterms:created>
  <dcterms:modified xsi:type="dcterms:W3CDTF">2019-11-11T14:06:00Z</dcterms:modified>
</cp:coreProperties>
</file>