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13750" w14:textId="77777777" w:rsidR="006F1132" w:rsidRPr="006F1132" w:rsidRDefault="006F1132" w:rsidP="006F11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132">
        <w:rPr>
          <w:rFonts w:ascii="Times New Roman" w:hAnsi="Times New Roman" w:cs="Times New Roman"/>
          <w:b/>
          <w:bCs/>
          <w:sz w:val="28"/>
          <w:szCs w:val="28"/>
        </w:rPr>
        <w:t>ОСТОРОЖНО СКУТЕР! (ПАМЯТКА ДЛЯ ДЕТЕЙ И ВЗРОСЛЫХ)</w:t>
      </w:r>
    </w:p>
    <w:p w14:paraId="151CA3D7" w14:textId="77777777" w:rsidR="006F1132" w:rsidRPr="006F1132" w:rsidRDefault="006F1132" w:rsidP="006F1132">
      <w:pPr>
        <w:jc w:val="both"/>
        <w:rPr>
          <w:rFonts w:ascii="Times New Roman" w:hAnsi="Times New Roman" w:cs="Times New Roman"/>
          <w:sz w:val="28"/>
          <w:szCs w:val="28"/>
        </w:rPr>
      </w:pPr>
      <w:r w:rsidRPr="006F1132">
        <w:rPr>
          <w:rFonts w:ascii="Times New Roman" w:hAnsi="Times New Roman" w:cs="Times New Roman"/>
          <w:sz w:val="28"/>
          <w:szCs w:val="28"/>
        </w:rPr>
        <w:t>Управлять мопедом, скутером разрешается лицам не моложе 16 лет. Велосипеды, мопеды, скутеры должны двигаться только по крайней правой полосе в один ряд возможно правее</w:t>
      </w:r>
    </w:p>
    <w:p w14:paraId="06C620A3" w14:textId="77777777" w:rsidR="006F1132" w:rsidRPr="006F1132" w:rsidRDefault="006F1132" w:rsidP="006F1132">
      <w:pPr>
        <w:jc w:val="both"/>
        <w:rPr>
          <w:rFonts w:ascii="Times New Roman" w:hAnsi="Times New Roman" w:cs="Times New Roman"/>
          <w:sz w:val="28"/>
          <w:szCs w:val="28"/>
        </w:rPr>
      </w:pPr>
      <w:r w:rsidRPr="006F1132">
        <w:rPr>
          <w:rFonts w:ascii="Times New Roman" w:hAnsi="Times New Roman" w:cs="Times New Roman"/>
          <w:sz w:val="28"/>
          <w:szCs w:val="28"/>
        </w:rPr>
        <w:t>Допускается движение по обочине, если это не создает помех пешеходам.</w:t>
      </w:r>
    </w:p>
    <w:p w14:paraId="79DEC329" w14:textId="77777777" w:rsidR="006F1132" w:rsidRPr="006F1132" w:rsidRDefault="006F1132" w:rsidP="006F1132">
      <w:pPr>
        <w:jc w:val="both"/>
        <w:rPr>
          <w:rFonts w:ascii="Times New Roman" w:hAnsi="Times New Roman" w:cs="Times New Roman"/>
          <w:sz w:val="28"/>
          <w:szCs w:val="28"/>
        </w:rPr>
      </w:pPr>
      <w:r w:rsidRPr="006F1132">
        <w:rPr>
          <w:rFonts w:ascii="Times New Roman" w:hAnsi="Times New Roman" w:cs="Times New Roman"/>
          <w:sz w:val="28"/>
          <w:szCs w:val="28"/>
        </w:rPr>
        <w:t>Ездить на мопеде, скутере следует только в специальной экипировке. Необходимым минимумом является шлем (за его отсутствие с 1 июля 2008 года полагается штраф 1000 рублей).</w:t>
      </w:r>
    </w:p>
    <w:p w14:paraId="71F1F3B4" w14:textId="77777777" w:rsidR="006F1132" w:rsidRPr="006F1132" w:rsidRDefault="006F1132" w:rsidP="006F1132">
      <w:pPr>
        <w:jc w:val="both"/>
        <w:rPr>
          <w:rFonts w:ascii="Times New Roman" w:hAnsi="Times New Roman" w:cs="Times New Roman"/>
          <w:sz w:val="28"/>
          <w:szCs w:val="28"/>
        </w:rPr>
      </w:pPr>
      <w:r w:rsidRPr="006F1132">
        <w:rPr>
          <w:rFonts w:ascii="Times New Roman" w:hAnsi="Times New Roman" w:cs="Times New Roman"/>
          <w:sz w:val="28"/>
          <w:szCs w:val="28"/>
        </w:rPr>
        <w:t xml:space="preserve"> Поездки на мопеде, скутере потребуют от скутериста собранности, внимательности, быстроты реакции, хорошей координации движений. Если подросток «неуклюжий», неловкий, то выезд на дорогу ему противопоказан</w:t>
      </w:r>
    </w:p>
    <w:p w14:paraId="6A1F2B50" w14:textId="77777777" w:rsidR="006F1132" w:rsidRPr="006F1132" w:rsidRDefault="006F1132" w:rsidP="006F1132">
      <w:pPr>
        <w:jc w:val="both"/>
        <w:rPr>
          <w:rFonts w:ascii="Times New Roman" w:hAnsi="Times New Roman" w:cs="Times New Roman"/>
          <w:sz w:val="28"/>
          <w:szCs w:val="28"/>
        </w:rPr>
      </w:pPr>
      <w:r w:rsidRPr="006F1132">
        <w:rPr>
          <w:rFonts w:ascii="Times New Roman" w:hAnsi="Times New Roman" w:cs="Times New Roman"/>
          <w:sz w:val="28"/>
          <w:szCs w:val="28"/>
        </w:rPr>
        <w:t>Ездить на скутере безопаснее по сухим дорогам. Даже небольшой дождь – это повод отложить поездку. На мокрой дороге скутер начинает скользить, становится неуправляемым.</w:t>
      </w:r>
    </w:p>
    <w:p w14:paraId="48CD7DB2" w14:textId="77777777" w:rsidR="006F1132" w:rsidRPr="006F1132" w:rsidRDefault="006F1132" w:rsidP="006F1132">
      <w:pPr>
        <w:jc w:val="both"/>
        <w:rPr>
          <w:rFonts w:ascii="Times New Roman" w:hAnsi="Times New Roman" w:cs="Times New Roman"/>
          <w:sz w:val="28"/>
          <w:szCs w:val="28"/>
        </w:rPr>
      </w:pPr>
      <w:r w:rsidRPr="006F1132">
        <w:rPr>
          <w:rFonts w:ascii="Times New Roman" w:hAnsi="Times New Roman" w:cs="Times New Roman"/>
          <w:sz w:val="28"/>
          <w:szCs w:val="28"/>
        </w:rPr>
        <w:t>Железнодорожные рельсы переезжать нужно под прямым углом на скорости 5-10 км/ч.</w:t>
      </w:r>
    </w:p>
    <w:p w14:paraId="0E5BE325" w14:textId="77777777" w:rsidR="006F1132" w:rsidRPr="006F1132" w:rsidRDefault="006F1132" w:rsidP="006F1132">
      <w:pPr>
        <w:jc w:val="both"/>
        <w:rPr>
          <w:rFonts w:ascii="Times New Roman" w:hAnsi="Times New Roman" w:cs="Times New Roman"/>
          <w:sz w:val="28"/>
          <w:szCs w:val="28"/>
        </w:rPr>
      </w:pPr>
      <w:r w:rsidRPr="006F1132">
        <w:rPr>
          <w:rFonts w:ascii="Times New Roman" w:hAnsi="Times New Roman" w:cs="Times New Roman"/>
          <w:sz w:val="28"/>
          <w:szCs w:val="28"/>
        </w:rPr>
        <w:t>Двигаясь по проезжей части за другим транспортным средством, надо соблюдать дистанцию 10-15 м: это позволит не пропустить препятствие (например, открытый люк) и избежать экстренного торможения.</w:t>
      </w:r>
    </w:p>
    <w:p w14:paraId="7625AEDF" w14:textId="77777777" w:rsidR="006F1132" w:rsidRPr="006F1132" w:rsidRDefault="006F1132" w:rsidP="006F1132">
      <w:pPr>
        <w:jc w:val="both"/>
        <w:rPr>
          <w:rFonts w:ascii="Times New Roman" w:hAnsi="Times New Roman" w:cs="Times New Roman"/>
          <w:sz w:val="28"/>
          <w:szCs w:val="28"/>
        </w:rPr>
      </w:pPr>
      <w:r w:rsidRPr="006F1132">
        <w:rPr>
          <w:rFonts w:ascii="Times New Roman" w:hAnsi="Times New Roman" w:cs="Times New Roman"/>
          <w:sz w:val="28"/>
          <w:szCs w:val="28"/>
        </w:rPr>
        <w:t>При торможении на скутере следует использовать и задний, и передний тормоз. Иначе возможны занос и переворот через руль или заваливание скутера набок.</w:t>
      </w:r>
    </w:p>
    <w:p w14:paraId="1EB29634" w14:textId="77777777" w:rsidR="006F1132" w:rsidRPr="006F1132" w:rsidRDefault="006F1132" w:rsidP="006F1132">
      <w:pPr>
        <w:jc w:val="both"/>
        <w:rPr>
          <w:rFonts w:ascii="Times New Roman" w:hAnsi="Times New Roman" w:cs="Times New Roman"/>
          <w:sz w:val="28"/>
          <w:szCs w:val="28"/>
        </w:rPr>
      </w:pPr>
      <w:r w:rsidRPr="006F1132">
        <w:rPr>
          <w:rFonts w:ascii="Times New Roman" w:hAnsi="Times New Roman" w:cs="Times New Roman"/>
          <w:sz w:val="28"/>
          <w:szCs w:val="28"/>
        </w:rPr>
        <w:t>В багажнике скутера должна быть аптечка, документы на скутер, а при себе – документы, удостоверяющие личность, и медицинский полис.</w:t>
      </w:r>
    </w:p>
    <w:p w14:paraId="4438FFAA" w14:textId="77777777" w:rsidR="006F1132" w:rsidRPr="006F1132" w:rsidRDefault="006F1132" w:rsidP="006F1132">
      <w:pPr>
        <w:jc w:val="both"/>
        <w:rPr>
          <w:rFonts w:ascii="Times New Roman" w:hAnsi="Times New Roman" w:cs="Times New Roman"/>
          <w:sz w:val="28"/>
          <w:szCs w:val="28"/>
        </w:rPr>
      </w:pPr>
      <w:r w:rsidRPr="006F1132">
        <w:rPr>
          <w:rFonts w:ascii="Times New Roman" w:hAnsi="Times New Roman" w:cs="Times New Roman"/>
          <w:sz w:val="28"/>
          <w:szCs w:val="28"/>
        </w:rPr>
        <w:t>Не следует в первый день покупки сразу же выезжать на дорогу. Необходимо приспособиться к скутеру: научиться держать равновесие, чувствовать скорость. Новый скутер нуждается в обкатке: первую тысячу километров предписывается ездить на небольшой скорости – примерно 30-40 км/час.</w:t>
      </w:r>
    </w:p>
    <w:p w14:paraId="15B997FC" w14:textId="7FB6DACC" w:rsidR="00616B69" w:rsidRDefault="006F1132" w:rsidP="006F1132">
      <w:pPr>
        <w:jc w:val="center"/>
      </w:pPr>
      <w:r>
        <w:rPr>
          <w:noProof/>
        </w:rPr>
        <w:lastRenderedPageBreak/>
        <w:drawing>
          <wp:inline distT="0" distB="0" distL="0" distR="0" wp14:anchorId="2CA297D9" wp14:editId="748DD1CF">
            <wp:extent cx="4229100" cy="609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0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6B69" w:rsidSect="006F11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2"/>
    <w:rsid w:val="00616B69"/>
    <w:rsid w:val="006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D3C1"/>
  <w15:chartTrackingRefBased/>
  <w15:docId w15:val="{E068DAC7-E2CA-4D80-A9C1-E70DA4C7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2022-05-26T03:33:00Z</dcterms:created>
  <dcterms:modified xsi:type="dcterms:W3CDTF">2022-05-26T03:38:00Z</dcterms:modified>
</cp:coreProperties>
</file>