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AC" w:rsidRPr="000804AC" w:rsidRDefault="000804AC" w:rsidP="00F2192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0804AC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Баскетбольный турнир «Добрянка – «Фаворит»</w:t>
      </w:r>
    </w:p>
    <w:p w:rsidR="000804AC" w:rsidRPr="000804AC" w:rsidRDefault="000804AC" w:rsidP="00C1158B">
      <w:pPr>
        <w:ind w:left="142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</w:t>
      </w:r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26 января в спортивном зале МБОУ "</w:t>
      </w:r>
      <w:proofErr w:type="spellStart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3" прошёл </w:t>
      </w:r>
      <w:r w:rsidR="00C1158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открытый </w:t>
      </w:r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турнир</w:t>
      </w:r>
      <w:r w:rsidR="00C1158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по баскетболу в рамках товарищеских встреч между сборными </w:t>
      </w:r>
      <w:proofErr w:type="spellStart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Добрянского</w:t>
      </w:r>
      <w:proofErr w:type="spellEnd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района и </w:t>
      </w:r>
      <w:proofErr w:type="gramStart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ДОЦ</w:t>
      </w:r>
      <w:proofErr w:type="gramEnd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"Фаворит" г. Пермь. Игры проводились между юношами 2007-2008 и 2004-2005 годов рождения. Сборные района были составлены из баскетболистов ДЮСШ г. Добрянки и МАОУ "</w:t>
      </w:r>
      <w:proofErr w:type="spellStart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="009600AE"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1". </w:t>
      </w:r>
      <w:r w:rsidR="00C1158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Организатором турнира стал  ШСК « Олимп» МАОУ «</w:t>
      </w:r>
      <w:proofErr w:type="spellStart"/>
      <w:r w:rsidR="00C1158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Полазненской</w:t>
      </w:r>
      <w:proofErr w:type="spellEnd"/>
      <w:r w:rsidR="00C1158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СОШ № 1»  на средства гранта Победителя краевого фестиваля «Школьный спортивный клуб».</w:t>
      </w:r>
    </w:p>
    <w:p w:rsidR="00520620" w:rsidRPr="000804AC" w:rsidRDefault="000804AC" w:rsidP="00C1158B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0804AC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10D2D652" wp14:editId="0374CF93">
            <wp:simplePos x="0" y="0"/>
            <wp:positionH relativeFrom="margin">
              <wp:posOffset>254635</wp:posOffset>
            </wp:positionH>
            <wp:positionV relativeFrom="margin">
              <wp:posOffset>4123055</wp:posOffset>
            </wp:positionV>
            <wp:extent cx="5699760" cy="2501265"/>
            <wp:effectExtent l="19050" t="19050" r="15240" b="13335"/>
            <wp:wrapSquare wrapText="bothSides"/>
            <wp:docPr id="2" name="Рисунок 2" descr="https://pp.userapi.com/c852028/v852028426/9cf40/75M7ytJ3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2028/v852028426/9cf40/75M7ytJ3IN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1" b="5778"/>
                    <a:stretch/>
                  </pic:blipFill>
                  <pic:spPr bwMode="auto">
                    <a:xfrm>
                      <a:off x="0" y="0"/>
                      <a:ext cx="5699760" cy="2501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4AC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       </w:t>
      </w:r>
      <w:r w:rsidR="009600AE" w:rsidRPr="000804AC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Итоги: младшие юноши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Добрянского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района  </w:t>
      </w:r>
      <w:r w:rsidR="009600AE" w:rsidRPr="000804AC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стали победителями в своей возрастной группе, старшие уступили пермякам.</w:t>
      </w:r>
    </w:p>
    <w:p w:rsidR="009600AE" w:rsidRDefault="000804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2771256</wp:posOffset>
                </wp:positionV>
                <wp:extent cx="4085112" cy="34438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112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4AC" w:rsidRPr="000804AC" w:rsidRDefault="000804AC" w:rsidP="00080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804A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Участники турнира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4.9pt;margin-top:218.2pt;width:321.65pt;height:2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" fillcolor="white [3201]" stroked="f" strokeweight=".5pt">
                <v:textbox>
                  <w:txbxContent>
                    <w:p w:rsidR="000804AC" w:rsidRPr="000804AC" w:rsidRDefault="000804AC" w:rsidP="00080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804A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Участники турнира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9600AE" w:rsidRDefault="009600AE"/>
    <w:p w:rsidR="009600AE" w:rsidRDefault="00C115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BEFFD1" wp14:editId="73689F2F">
            <wp:simplePos x="0" y="0"/>
            <wp:positionH relativeFrom="margin">
              <wp:posOffset>1038225</wp:posOffset>
            </wp:positionH>
            <wp:positionV relativeFrom="margin">
              <wp:posOffset>6838950</wp:posOffset>
            </wp:positionV>
            <wp:extent cx="4358005" cy="2605405"/>
            <wp:effectExtent l="19050" t="19050" r="23495" b="23495"/>
            <wp:wrapSquare wrapText="bothSides"/>
            <wp:docPr id="1" name="Рисунок 1" descr="https://pp.userapi.com/c852028/v852028426/9cf4a/RrZvtJUfj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028/v852028426/9cf4a/RrZvtJUfj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9" b="2950"/>
                    <a:stretch/>
                  </pic:blipFill>
                  <pic:spPr bwMode="auto">
                    <a:xfrm>
                      <a:off x="0" y="0"/>
                      <a:ext cx="4358005" cy="2605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0AE" w:rsidSect="00F21927">
      <w:pgSz w:w="11906" w:h="16838"/>
      <w:pgMar w:top="851" w:right="850" w:bottom="1134" w:left="85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C"/>
    <w:rsid w:val="000804AC"/>
    <w:rsid w:val="00520620"/>
    <w:rsid w:val="009600AE"/>
    <w:rsid w:val="00C1158B"/>
    <w:rsid w:val="00D77BAC"/>
    <w:rsid w:val="00F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>Image&amp;Matros ®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2019-04-21T17:45:00Z</dcterms:created>
  <dcterms:modified xsi:type="dcterms:W3CDTF">2019-04-22T06:51:00Z</dcterms:modified>
</cp:coreProperties>
</file>