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B" w:rsidRDefault="009303AB">
      <w:r>
        <w:t>Аннотация рабочей программы</w:t>
      </w:r>
    </w:p>
    <w:p w:rsidR="009303AB" w:rsidRDefault="009303AB">
      <w:r>
        <w:t xml:space="preserve"> по обществознанию (базовый уровень) </w:t>
      </w:r>
    </w:p>
    <w:p w:rsidR="009303AB" w:rsidRDefault="009303AB">
      <w:r>
        <w:t>МАОУ «</w:t>
      </w:r>
      <w:proofErr w:type="spellStart"/>
      <w:r>
        <w:t>Полазненская</w:t>
      </w:r>
      <w:proofErr w:type="spellEnd"/>
      <w:r>
        <w:t xml:space="preserve"> СОШ №1»</w:t>
      </w:r>
    </w:p>
    <w:p w:rsidR="007718C0" w:rsidRDefault="009303AB">
      <w:r>
        <w:t xml:space="preserve">Рабочая программа составлена в соответствии с требованиями Федерального государственного образовательного стандарта среднего общего образования. Программа разработана на основе авторской программы по обществознанию предметной линии учебников под редакцией Л.Н. Боголюбова. 10-11 классы/ Л.Н. Боголюбов, Н.И. Городецкая, Л.Ф. Иванова. - М.: Просвещение, 2011. Изучение обществознания в средней школе направлено на достижение следующих целей: 1. Развитие личности в ответственный период социального взросления человека (11 - 15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</w:t>
      </w:r>
      <w:proofErr w:type="spellStart"/>
      <w:r>
        <w:t>ксамоопределению</w:t>
      </w:r>
      <w:proofErr w:type="spellEnd"/>
      <w:r>
        <w:t xml:space="preserve"> и самореализации; 2.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 3. Освоение на уровне функциональной грамотности системы знаний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гражданина, необходимых для социальной адаптации школьников. 4. Овладение умениями познавательной, коммуникативной, практической деятельности в основных характерных для подросткового возраста социальных ролях. 5. </w:t>
      </w:r>
      <w:proofErr w:type="gramStart"/>
      <w:r>
        <w:t xml:space="preserve">Формировании опыта применения полученных знаний для решения типичных задач </w:t>
      </w:r>
      <w:proofErr w:type="spellStart"/>
      <w:r>
        <w:t>вобласти</w:t>
      </w:r>
      <w:proofErr w:type="spellEnd"/>
      <w:r>
        <w:t xml:space="preserve">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</w:t>
      </w:r>
      <w:proofErr w:type="spellStart"/>
      <w:r>
        <w:t>ивероисповеданий</w:t>
      </w:r>
      <w:proofErr w:type="spellEnd"/>
      <w:r>
        <w:t xml:space="preserve">, самостоятельной познавательной деятельности, правоотношений, </w:t>
      </w:r>
      <w:proofErr w:type="spellStart"/>
      <w:r>
        <w:t>семейнобытовых</w:t>
      </w:r>
      <w:proofErr w:type="spellEnd"/>
      <w:r>
        <w:t xml:space="preserve"> отношений. 6.</w:t>
      </w:r>
      <w:proofErr w:type="gramEnd"/>
      <w:r>
        <w:t xml:space="preserve"> Обеспечение равных возможностей получения качественного среднего общего образования. 7. Обеспечение достижения обучающимися (кадетами)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СОО). 8. Формирование российской гражданской идентичности обучающихся (кадет). 9.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(кадета) старшего школьного возраста. 10. Становление и развитие личности обучающегося (кадета) в ее самобытности и уникальности, осознание собственной индивидуальности, появление жизненных планов, готовность к самоопределению. РЕЖИМ ЗАНЯТИЙ 2 полугодия 34 учебные недели: 10-11 </w:t>
      </w:r>
      <w:proofErr w:type="spellStart"/>
      <w:r>
        <w:t>кл</w:t>
      </w:r>
      <w:proofErr w:type="spellEnd"/>
      <w:r>
        <w:t>. (68 ч.) УЧЕБНО-МЕТОДИЧЕСКИЙ КОМПЛЕКТ 10 класс 1. Л.Н. Боголюбов Обществознание. Базовый уровень. 10 класс. Учебник ФГОС. М.: Просвещение, 2018. 2. Л.Н. Боголюбов Обществознание. Базовый уровень. 11 класс. Учебник ФГОС. М.: Просвещение, 2017.</w:t>
      </w:r>
    </w:p>
    <w:sectPr w:rsidR="0077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3AB"/>
    <w:rsid w:val="007718C0"/>
    <w:rsid w:val="0093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2020-11-03T12:44:00Z</dcterms:created>
  <dcterms:modified xsi:type="dcterms:W3CDTF">2020-11-03T12:52:00Z</dcterms:modified>
</cp:coreProperties>
</file>