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9" w:lineRule="auto"/>
        <w:rPr>
          <w:rFonts w:ascii="Times New Roman" w:hAnsi="Times New Roman"/>
          <w:lang w:val="ru-RU"/>
        </w:rPr>
      </w:pPr>
      <w:r>
        <w:drawing>
          <wp:inline distT="0" distB="0" distL="114300" distR="114300">
            <wp:extent cx="6436360" cy="8849360"/>
            <wp:effectExtent l="0" t="0" r="254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8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Fonts w:ascii="Times New Roman" w:hAnsi="Times New Roman"/>
          <w:lang w:val="ru-RU"/>
        </w:rPr>
      </w:pPr>
    </w:p>
    <w:p>
      <w:pPr>
        <w:spacing w:after="160" w:line="259" w:lineRule="auto"/>
        <w:rPr>
          <w:rFonts w:ascii="Times New Roman" w:hAnsi="Times New Roman"/>
          <w:lang w:val="ru-RU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3" w:name="_GoBack"/>
      <w:bookmarkEnd w:id="13"/>
      <w:r>
        <w:rPr>
          <w:rFonts w:ascii="Times New Roman" w:hAnsi="Times New Roman" w:cs="Times New Roman"/>
          <w:b/>
          <w:sz w:val="24"/>
          <w:szCs w:val="24"/>
          <w:lang w:val="ru-RU"/>
        </w:rPr>
        <w:t>Аннотация к рабочей программе по учебному предмету «Химия»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10-11 класс (углубленный уровень) 2023-2024 учебный год.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Рабочая программа по учебному предмету разработана на основе следующих документов: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Федеральный закон от 29.12.2012 № 273-ФЗ «Об образовании в Российской Федерации» (с последующими изменениями)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 (с последующими изменениями).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образовательным программам начального общего, основного общего и среднего общего образования» (с последующими изменениями)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Постановление Главного государственного санитарного врача Российской Федерации от 29.12.2010 № 189 «Об утверждении СанПиН 2.4.2.2821-10 «Санитарно эпидемиологические требования к условиям и организации обучения в общеобразовательных учреждениях» (с последующими изменениями).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Примерная основная общеобразовательная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 года № 2/16-з). - Основная общеобразовательная программа среднего общего образования МБОУ  СОШ №18.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Изучение химии на профильном уровне среднего (полного) общего образования направлено на достижение следующих целей: освоение знаний о химической составляющей естественно - научной картины мира, важнейших химических понятиях, законах и теориях;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• 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•развитие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•воспитание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Учащийся овладеет системой химических знаний — понятиями, законами, теориями и языком науки как компонентами естественнонаучной картины мира. Все это позволит ему сформировать на основе системы полученных знаний научное мировоззрение как фундамент ценностного, нравственного отношения к природе, окружающему миру, своей жизни и здоровью, осознать роль химической науки в познании и преобразовании окружающего мира, выработать отношение к химии как возможной области будущей собственной практической деятельности.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Процесс обучения реализуется через урочные и внеурочные формы организации образовательного процесса. К урочным относятся: урок, лекция, семинар, практикум, зачет. Внеурочные формы включают: регулярные (домашняя работа; индивидуальные занятия; работа с научно популярной литературой; работа с Интернет-ресурсами; дополнительные занятия), эпизодические (проектные и исследовательские индивидуальные и групповые работы, тематические конференции, олимпиады).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учебного предмета «Химия» для среднего общего образования на углубленном уровне рассчитана на 204 часа: из них 10 класс- 102 час, 11 класс- 102 час.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Учебно-методический комплект, используемый для реализации рабочей программы: 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Программа: Авторская программа курса химии для 10- 11 класса общеобразовательных учреждений. Еремин В. В. Методическое пособие к учебникам В.В. Еремина, Н.Е. Кузьменко и др. «Химия. Углубленный уровень». 10-11кл./ В.В. Еремин, А.А. Дроздов, И.В. Варганова. – М.: Дрофа, 2013; — 154, [6] с. Учебник: Еремин В. В. Химия. Углубленный уровень. 10 класс. / Еремин В.В., Кузьменко Н.Е., Теренин В.И. и др.; под ред. В.В. Лунина. – 6-е изд., перераб. – М.: Дрофа, 2019. – 446 с. 10-11 кл. Рудзитис Г.Е и Фельдман Ф.Г.Москва «Просвещение» 2021г. Габриелян С.О. Химия 10-11 «Вертикаль» 2021г.</w:t>
      </w:r>
    </w:p>
    <w:p>
      <w:pPr>
        <w:rPr>
          <w:rFonts w:ascii="Times New Roman" w:hAnsi="Times New Roman" w:eastAsia="Times New Roman" w:cs="Times New Roman"/>
          <w:sz w:val="20"/>
          <w:szCs w:val="20"/>
          <w:lang w:val="ru-RU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  <w:lang w:val="ru-RU"/>
        </w:rPr>
      </w:pPr>
    </w:p>
    <w:p>
      <w:pPr>
        <w:pStyle w:val="3"/>
        <w:rPr>
          <w:b w:val="0"/>
          <w:bCs w:val="0"/>
          <w:lang w:val="ru-RU"/>
        </w:rPr>
      </w:pPr>
      <w:r>
        <w:rPr>
          <w:spacing w:val="-2"/>
          <w:lang w:val="ru-RU"/>
        </w:rPr>
        <w:t>ПОЯСНИТЕЛЬНАЯ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ЗАПИСКА</w:t>
      </w:r>
    </w:p>
    <w:p>
      <w:pPr>
        <w:pStyle w:val="15"/>
        <w:spacing w:line="263" w:lineRule="auto"/>
        <w:ind w:right="133"/>
        <w:jc w:val="both"/>
        <w:rPr>
          <w:lang w:val="ru-RU"/>
        </w:rPr>
      </w:pPr>
      <w:r>
        <w:rPr>
          <w:spacing w:val="-1"/>
          <w:lang w:val="ru-RU"/>
        </w:rPr>
        <w:t>Программа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химии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7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59"/>
          <w:lang w:val="ru-RU"/>
        </w:rPr>
        <w:t xml:space="preserve"> </w:t>
      </w:r>
      <w:r>
        <w:rPr>
          <w:spacing w:val="-3"/>
          <w:lang w:val="ru-RU"/>
        </w:rPr>
        <w:t>разработана</w:t>
      </w:r>
      <w:r>
        <w:rPr>
          <w:spacing w:val="59"/>
          <w:lang w:val="ru-RU"/>
        </w:rPr>
        <w:t xml:space="preserve"> </w:t>
      </w:r>
      <w:r>
        <w:rPr>
          <w:lang w:val="ru-RU"/>
        </w:rPr>
        <w:t xml:space="preserve">на </w:t>
      </w:r>
      <w:r>
        <w:rPr>
          <w:spacing w:val="-3"/>
          <w:lang w:val="ru-RU"/>
        </w:rPr>
        <w:t>основе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Федерального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закона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29.12.2012</w:t>
      </w:r>
      <w:r>
        <w:rPr>
          <w:lang w:val="ru-RU"/>
        </w:rPr>
        <w:t xml:space="preserve"> № 273</w:t>
      </w:r>
      <w:r>
        <w:rPr>
          <w:rFonts w:cs="Times New Roman"/>
          <w:lang w:val="ru-RU"/>
        </w:rPr>
        <w:t>-</w:t>
      </w:r>
      <w:r>
        <w:rPr>
          <w:lang w:val="ru-RU"/>
        </w:rPr>
        <w:t xml:space="preserve">ФЗ </w:t>
      </w:r>
      <w:r>
        <w:rPr>
          <w:spacing w:val="-2"/>
          <w:lang w:val="ru-RU"/>
        </w:rPr>
        <w:t>«Об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образовании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Российской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Федерации»,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требований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результатам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федеральной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образовательной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программы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образования(ФОП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СОО),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представленных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Федеральном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государственном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образовательном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стандарте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СОО,</w:t>
      </w:r>
      <w:r>
        <w:rPr>
          <w:lang w:val="ru-RU"/>
        </w:rPr>
        <w:t xml:space="preserve"> с </w:t>
      </w:r>
      <w:r>
        <w:rPr>
          <w:spacing w:val="-3"/>
          <w:lang w:val="ru-RU"/>
        </w:rPr>
        <w:t>учётом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Концепции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преподавания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образовательных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организациях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Российской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Федерации,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реализующих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образовательные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программы,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основных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положений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«Стратегии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воспитания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spacing w:val="-2"/>
          <w:lang w:val="ru-RU"/>
        </w:rPr>
        <w:t>Российской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Федерации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период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до 2025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года»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(Распоряжение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Правительства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РФ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29.05.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2015</w:t>
      </w:r>
      <w:r>
        <w:rPr>
          <w:spacing w:val="4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996</w:t>
      </w:r>
      <w:r>
        <w:rPr>
          <w:spacing w:val="7"/>
          <w:lang w:val="ru-RU"/>
        </w:rPr>
        <w:t xml:space="preserve"> </w:t>
      </w:r>
      <w:r>
        <w:rPr>
          <w:rFonts w:cs="Times New Roman"/>
          <w:lang w:val="ru-RU"/>
        </w:rPr>
        <w:t>-</w:t>
      </w:r>
      <w:r>
        <w:rPr>
          <w:rFonts w:cs="Times New Roman"/>
          <w:spacing w:val="-6"/>
          <w:lang w:val="ru-RU"/>
        </w:rPr>
        <w:t xml:space="preserve"> </w:t>
      </w:r>
      <w:r>
        <w:rPr>
          <w:spacing w:val="-1"/>
          <w:lang w:val="ru-RU"/>
        </w:rPr>
        <w:t>р.).</w:t>
      </w:r>
    </w:p>
    <w:p>
      <w:pPr>
        <w:pStyle w:val="15"/>
        <w:spacing w:before="7" w:line="264" w:lineRule="auto"/>
        <w:ind w:right="138"/>
        <w:jc w:val="both"/>
        <w:rPr>
          <w:lang w:val="ru-RU"/>
        </w:rPr>
      </w:pPr>
      <w:r>
        <w:rPr>
          <w:spacing w:val="-1"/>
          <w:lang w:val="ru-RU"/>
        </w:rPr>
        <w:t>Химия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2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углублённого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занимает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важное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место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естественно</w:t>
      </w:r>
      <w:r>
        <w:rPr>
          <w:rFonts w:cs="Times New Roman"/>
          <w:spacing w:val="-2"/>
          <w:lang w:val="ru-RU"/>
        </w:rPr>
        <w:t>-</w:t>
      </w:r>
      <w:r>
        <w:rPr>
          <w:spacing w:val="-2"/>
          <w:lang w:val="ru-RU"/>
        </w:rPr>
        <w:t>научного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учащихся</w:t>
      </w:r>
      <w:r>
        <w:rPr>
          <w:spacing w:val="38"/>
          <w:lang w:val="ru-RU"/>
        </w:rPr>
        <w:t xml:space="preserve"> </w:t>
      </w:r>
      <w:r>
        <w:rPr>
          <w:spacing w:val="1"/>
          <w:lang w:val="ru-RU"/>
        </w:rPr>
        <w:t>10–11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классов.</w:t>
      </w:r>
      <w:r>
        <w:rPr>
          <w:spacing w:val="39"/>
          <w:lang w:val="ru-RU"/>
        </w:rPr>
        <w:t xml:space="preserve"> </w:t>
      </w:r>
      <w:r>
        <w:rPr>
          <w:spacing w:val="-3"/>
          <w:lang w:val="ru-RU"/>
        </w:rPr>
        <w:t>Изучение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предмета,</w:t>
      </w:r>
      <w:r>
        <w:rPr>
          <w:spacing w:val="97"/>
          <w:lang w:val="ru-RU"/>
        </w:rPr>
        <w:t xml:space="preserve"> </w:t>
      </w:r>
      <w:r>
        <w:rPr>
          <w:spacing w:val="-2"/>
          <w:lang w:val="ru-RU"/>
        </w:rPr>
        <w:t>реализуемое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3"/>
          <w:lang w:val="ru-RU"/>
        </w:rPr>
        <w:t>условиях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дифференцированного,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профильного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обучения,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призвано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обеспечить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общеобразовательную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общекультурную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подготовку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выпускников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школы,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необходимую</w:t>
      </w:r>
      <w:r>
        <w:rPr>
          <w:spacing w:val="37"/>
          <w:lang w:val="ru-RU"/>
        </w:rPr>
        <w:t xml:space="preserve"> </w:t>
      </w:r>
      <w:r>
        <w:rPr>
          <w:spacing w:val="1"/>
          <w:lang w:val="ru-RU"/>
        </w:rPr>
        <w:t>для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адаптации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быстро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меняющимся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условиям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социуме,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-1"/>
          <w:lang w:val="ru-RU"/>
        </w:rPr>
        <w:t xml:space="preserve"> также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продолжения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обучения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организациях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профессионального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образования,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которых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химия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является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одной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приоритетных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дисциплин.</w:t>
      </w:r>
    </w:p>
    <w:p>
      <w:pPr>
        <w:pStyle w:val="15"/>
        <w:spacing w:line="264" w:lineRule="auto"/>
        <w:ind w:right="129"/>
        <w:jc w:val="both"/>
      </w:pPr>
      <w:r>
        <w:rPr>
          <w:lang w:val="ru-RU"/>
        </w:rPr>
        <w:t>В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программе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назначение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получает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подробную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интерпретацию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соответствии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основополагающими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положениями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ФГОС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СОО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взаимообусловленности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целей,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содержания,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результатов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обучения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требований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2"/>
          <w:lang w:val="ru-RU"/>
        </w:rPr>
        <w:t xml:space="preserve"> </w:t>
      </w:r>
      <w:r>
        <w:rPr>
          <w:spacing w:val="-3"/>
          <w:lang w:val="ru-RU"/>
        </w:rPr>
        <w:t>уровню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подготовки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выпускников.</w:t>
      </w:r>
      <w:r>
        <w:rPr>
          <w:spacing w:val="53"/>
          <w:lang w:val="ru-RU"/>
        </w:rPr>
        <w:t xml:space="preserve"> </w:t>
      </w:r>
      <w:r>
        <w:rPr>
          <w:spacing w:val="-2"/>
        </w:rPr>
        <w:t>Свидетельством</w:t>
      </w:r>
      <w:r>
        <w:rPr>
          <w:spacing w:val="54"/>
        </w:rPr>
        <w:t xml:space="preserve"> </w:t>
      </w:r>
      <w:r>
        <w:rPr>
          <w:spacing w:val="1"/>
        </w:rPr>
        <w:t>тому</w:t>
      </w:r>
      <w:r>
        <w:rPr>
          <w:spacing w:val="48"/>
        </w:rPr>
        <w:t xml:space="preserve"> </w:t>
      </w:r>
      <w:r>
        <w:rPr>
          <w:spacing w:val="-2"/>
        </w:rPr>
        <w:t>являются</w:t>
      </w:r>
      <w:r>
        <w:rPr>
          <w:spacing w:val="52"/>
        </w:rPr>
        <w:t xml:space="preserve"> </w:t>
      </w:r>
      <w:r>
        <w:rPr>
          <w:spacing w:val="-1"/>
        </w:rPr>
        <w:t>следующие</w:t>
      </w:r>
      <w:r>
        <w:rPr>
          <w:spacing w:val="49"/>
        </w:rPr>
        <w:t xml:space="preserve"> </w:t>
      </w:r>
      <w:r>
        <w:rPr>
          <w:spacing w:val="-2"/>
        </w:rPr>
        <w:t>выполняемые</w:t>
      </w:r>
      <w:r>
        <w:rPr>
          <w:spacing w:val="-1"/>
        </w:rPr>
        <w:t xml:space="preserve"> программой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химии</w:t>
      </w:r>
      <w:r>
        <w:rPr>
          <w:spacing w:val="2"/>
        </w:rPr>
        <w:t xml:space="preserve"> </w:t>
      </w:r>
      <w:r>
        <w:rPr>
          <w:spacing w:val="-2"/>
        </w:rPr>
        <w:t>функции: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4" w:lineRule="auto"/>
        <w:ind w:right="141" w:firstLine="570"/>
        <w:jc w:val="both"/>
        <w:rPr>
          <w:lang w:val="ru-RU"/>
        </w:rPr>
      </w:pPr>
      <w:r>
        <w:rPr>
          <w:spacing w:val="-1"/>
          <w:lang w:val="ru-RU"/>
        </w:rPr>
        <w:t>информационно-методическая,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реализация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которой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обеспечивает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получение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целях,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содержании,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стратегии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обучения,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воспитания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обучающихся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средствами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предмета,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изучаемого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рамках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конкретного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профиля;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4" w:lineRule="auto"/>
        <w:ind w:right="138" w:firstLine="570"/>
        <w:jc w:val="both"/>
        <w:rPr>
          <w:lang w:val="ru-RU"/>
        </w:rPr>
      </w:pPr>
      <w:r>
        <w:rPr>
          <w:spacing w:val="-2"/>
          <w:lang w:val="ru-RU"/>
        </w:rPr>
        <w:t>организационно-планирующая,</w:t>
      </w:r>
      <w:r>
        <w:rPr>
          <w:spacing w:val="43"/>
          <w:lang w:val="ru-RU"/>
        </w:rPr>
        <w:t xml:space="preserve"> </w:t>
      </w:r>
      <w:r>
        <w:rPr>
          <w:spacing w:val="-3"/>
          <w:lang w:val="ru-RU"/>
        </w:rPr>
        <w:t>которая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предусматривает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определение: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принципов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структурирования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последовательности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изучения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материала,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количественных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качественных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характеристик;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подходов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формированию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содержательной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основы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контроля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оценки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образовательных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достижений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рамках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итоговой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аттестации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форме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единого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государственного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 xml:space="preserve">экзамена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химии.</w:t>
      </w:r>
    </w:p>
    <w:p>
      <w:pPr>
        <w:spacing w:line="264" w:lineRule="auto"/>
        <w:jc w:val="both"/>
        <w:rPr>
          <w:lang w:val="ru-RU"/>
        </w:rPr>
        <w:sectPr>
          <w:headerReference r:id="rId3" w:type="default"/>
          <w:footerReference r:id="rId4" w:type="default"/>
          <w:pgSz w:w="11910" w:h="16850"/>
          <w:pgMar w:top="960" w:right="720" w:bottom="920" w:left="1020" w:header="731" w:footer="736" w:gutter="0"/>
          <w:cols w:space="720" w:num="1"/>
        </w:sectPr>
      </w:pPr>
    </w:p>
    <w:p>
      <w:pPr>
        <w:spacing w:before="11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/>
        <w:ind w:left="680" w:firstLine="0"/>
        <w:rPr>
          <w:lang w:val="ru-RU"/>
        </w:rPr>
      </w:pPr>
      <w:r>
        <w:rPr>
          <w:spacing w:val="-1"/>
          <w:lang w:val="ru-RU"/>
        </w:rPr>
        <w:t xml:space="preserve">Программа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углублённого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химии: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before="25" w:line="265" w:lineRule="auto"/>
        <w:ind w:right="126" w:firstLine="570"/>
        <w:jc w:val="both"/>
        <w:rPr>
          <w:lang w:val="ru-RU"/>
        </w:rPr>
      </w:pPr>
      <w:r>
        <w:rPr>
          <w:spacing w:val="-2"/>
          <w:lang w:val="ru-RU"/>
        </w:rPr>
        <w:t>устанавливает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инвариантное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предметное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содержание,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обязательное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рамках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отдельных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профилей,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предусматривает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распределение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структурирование</w:t>
      </w:r>
      <w:r>
        <w:rPr>
          <w:spacing w:val="57"/>
          <w:lang w:val="ru-RU"/>
        </w:rPr>
        <w:t xml:space="preserve"> </w:t>
      </w:r>
      <w:r>
        <w:rPr>
          <w:spacing w:val="1"/>
          <w:lang w:val="ru-RU"/>
        </w:rPr>
        <w:t>его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классам,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основным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содержательным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линиям/разделам</w:t>
      </w:r>
      <w:r>
        <w:rPr>
          <w:spacing w:val="67"/>
          <w:lang w:val="ru-RU"/>
        </w:rPr>
        <w:t xml:space="preserve"> </w:t>
      </w:r>
      <w:r>
        <w:rPr>
          <w:spacing w:val="-3"/>
          <w:lang w:val="ru-RU"/>
        </w:rPr>
        <w:t>курса;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5" w:lineRule="auto"/>
        <w:ind w:right="126" w:firstLine="570"/>
        <w:jc w:val="both"/>
        <w:rPr>
          <w:lang w:val="ru-RU"/>
        </w:rPr>
      </w:pPr>
      <w:r>
        <w:rPr>
          <w:spacing w:val="-2"/>
          <w:lang w:val="ru-RU"/>
        </w:rPr>
        <w:t>даёт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примерное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распределение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времени,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рекомендуемого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отдельных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тем;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5" w:lineRule="auto"/>
        <w:ind w:right="128" w:firstLine="570"/>
        <w:jc w:val="both"/>
        <w:rPr>
          <w:lang w:val="ru-RU"/>
        </w:rPr>
      </w:pPr>
      <w:r>
        <w:rPr>
          <w:spacing w:val="-2"/>
          <w:lang w:val="ru-RU"/>
        </w:rPr>
        <w:t>предлагает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примерную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последовательность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материала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учётом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логики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построения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курса,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внутрипредметных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межпредметных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связей;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4" w:lineRule="auto"/>
        <w:ind w:right="114" w:firstLine="570"/>
        <w:jc w:val="both"/>
        <w:rPr>
          <w:lang w:val="ru-RU"/>
        </w:rPr>
      </w:pPr>
      <w:r>
        <w:rPr>
          <w:spacing w:val="-2"/>
          <w:lang w:val="ru-RU"/>
        </w:rPr>
        <w:t>даёт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методическую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интерпретацию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целей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задач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изучения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углублённом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учётом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современных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приоритетов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образования,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содержательной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характеристики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планируемых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результатов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spacing w:val="18"/>
          <w:lang w:val="ru-RU"/>
        </w:rPr>
        <w:t xml:space="preserve"> </w:t>
      </w:r>
      <w:r>
        <w:rPr>
          <w:spacing w:val="-3"/>
          <w:lang w:val="ru-RU"/>
        </w:rPr>
        <w:t>основной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образовательной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программы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(личностных,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метапредметных,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предметных),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учётом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основных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видов</w:t>
      </w:r>
      <w:r>
        <w:rPr>
          <w:spacing w:val="93"/>
          <w:lang w:val="ru-RU"/>
        </w:rPr>
        <w:t xml:space="preserve"> </w:t>
      </w:r>
      <w:r>
        <w:rPr>
          <w:spacing w:val="-2"/>
          <w:lang w:val="ru-RU"/>
        </w:rPr>
        <w:t>учебно-познавательных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обучающегося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освоению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содержания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предмета.</w:t>
      </w:r>
    </w:p>
    <w:p>
      <w:pPr>
        <w:pStyle w:val="15"/>
        <w:spacing w:line="264" w:lineRule="auto"/>
        <w:ind w:right="117"/>
        <w:jc w:val="both"/>
        <w:rPr>
          <w:lang w:val="ru-RU"/>
        </w:rPr>
      </w:pPr>
      <w:r>
        <w:rPr>
          <w:spacing w:val="-1"/>
          <w:lang w:val="ru-RU"/>
        </w:rPr>
        <w:t>По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всем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названным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позициям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программе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предусмотрена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преемственность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обучением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2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основного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образования.</w:t>
      </w:r>
      <w:r>
        <w:rPr>
          <w:spacing w:val="87"/>
          <w:lang w:val="ru-RU"/>
        </w:rPr>
        <w:t xml:space="preserve"> </w:t>
      </w:r>
      <w:r>
        <w:rPr>
          <w:spacing w:val="1"/>
          <w:lang w:val="ru-RU"/>
        </w:rPr>
        <w:t>За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пределами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установленной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программой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химии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обязательной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(инвариантной)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составляющей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содержания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остаётся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возможность</w:t>
      </w:r>
      <w:r>
        <w:rPr>
          <w:spacing w:val="77"/>
          <w:lang w:val="ru-RU"/>
        </w:rPr>
        <w:t xml:space="preserve"> </w:t>
      </w:r>
      <w:r>
        <w:rPr>
          <w:spacing w:val="-3"/>
          <w:lang w:val="ru-RU"/>
        </w:rPr>
        <w:t>выбора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вариативной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составляющей,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которая</w:t>
      </w:r>
      <w:r>
        <w:rPr>
          <w:lang w:val="ru-RU"/>
        </w:rPr>
        <w:t xml:space="preserve"> должна </w:t>
      </w:r>
      <w:r>
        <w:rPr>
          <w:spacing w:val="-2"/>
          <w:lang w:val="ru-RU"/>
        </w:rPr>
        <w:t>определяться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соответствии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направлением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конкретного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профиля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обучения.</w:t>
      </w:r>
    </w:p>
    <w:p>
      <w:pPr>
        <w:pStyle w:val="15"/>
        <w:spacing w:line="264" w:lineRule="auto"/>
        <w:ind w:right="113"/>
        <w:jc w:val="both"/>
        <w:rPr>
          <w:lang w:val="ru-RU"/>
        </w:rPr>
      </w:pPr>
      <w:r>
        <w:rPr>
          <w:lang w:val="ru-RU"/>
        </w:rPr>
        <w:t xml:space="preserve">В </w:t>
      </w:r>
      <w:r>
        <w:rPr>
          <w:spacing w:val="-2"/>
          <w:lang w:val="ru-RU"/>
        </w:rPr>
        <w:t>соответствии</w:t>
      </w:r>
      <w:r>
        <w:rPr>
          <w:lang w:val="ru-RU"/>
        </w:rPr>
        <w:t xml:space="preserve"> с </w:t>
      </w:r>
      <w:r>
        <w:rPr>
          <w:spacing w:val="-1"/>
          <w:lang w:val="ru-RU"/>
        </w:rPr>
        <w:t>концептуальными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положениями</w:t>
      </w:r>
      <w:r>
        <w:rPr>
          <w:lang w:val="ru-RU"/>
        </w:rPr>
        <w:t xml:space="preserve"> ФГОС </w:t>
      </w:r>
      <w:r>
        <w:rPr>
          <w:spacing w:val="-1"/>
          <w:lang w:val="ru-RU"/>
        </w:rPr>
        <w:t>СОО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назначении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предметов</w:t>
      </w:r>
      <w:r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базового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углублённого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уровней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дифференцированного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обучения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среднего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химия</w:t>
      </w:r>
      <w:r>
        <w:rPr>
          <w:spacing w:val="63"/>
          <w:lang w:val="ru-RU"/>
        </w:rPr>
        <w:t xml:space="preserve"> </w:t>
      </w:r>
      <w:r>
        <w:rPr>
          <w:lang w:val="ru-RU"/>
        </w:rPr>
        <w:t xml:space="preserve">на </w:t>
      </w:r>
      <w:r>
        <w:rPr>
          <w:spacing w:val="-2"/>
          <w:lang w:val="ru-RU"/>
        </w:rPr>
        <w:t>уровне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углублённого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направлен</w:t>
      </w:r>
      <w:r>
        <w:rPr>
          <w:lang w:val="ru-RU"/>
        </w:rPr>
        <w:t xml:space="preserve"> на реализацию </w:t>
      </w:r>
      <w:r>
        <w:rPr>
          <w:spacing w:val="-2"/>
          <w:lang w:val="ru-RU"/>
        </w:rPr>
        <w:t>преемственности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последующим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этапом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рамках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специальных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естественно-научных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дисциплин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вузах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организациях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среднего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профессионального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образования.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этой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изучение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ориентировано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преимущественно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расширение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углубление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теоретической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подготовки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обучающихся,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выбравших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определённый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профиль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обучения,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том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числе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перспективой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последующего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организациях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профессионального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образования.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Наряду</w:t>
      </w:r>
      <w:r>
        <w:rPr>
          <w:lang w:val="ru-RU"/>
        </w:rPr>
        <w:t xml:space="preserve">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этим,</w:t>
      </w:r>
      <w:r>
        <w:rPr>
          <w:spacing w:val="5"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spacing w:val="-2"/>
          <w:lang w:val="ru-RU"/>
        </w:rPr>
        <w:t>свете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требований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ФГОС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СОО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планируемым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результатам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федеральной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образовательной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программы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среднего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изучение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ориентировано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решение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задач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воспитания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социального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развития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обучающихся,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формирование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них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общеинтеллектуальных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умений,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рационализации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труда</w:t>
      </w:r>
      <w:r>
        <w:rPr>
          <w:lang w:val="ru-RU"/>
        </w:rPr>
        <w:t xml:space="preserve"> и</w:t>
      </w:r>
    </w:p>
    <w:p>
      <w:pPr>
        <w:pStyle w:val="15"/>
        <w:tabs>
          <w:tab w:val="left" w:pos="2096"/>
          <w:tab w:val="left" w:pos="3651"/>
          <w:tab w:val="left" w:pos="5774"/>
          <w:tab w:val="left" w:pos="7415"/>
        </w:tabs>
        <w:spacing w:line="268" w:lineRule="auto"/>
        <w:ind w:right="108" w:firstLine="0"/>
        <w:rPr>
          <w:lang w:val="ru-RU"/>
        </w:rPr>
      </w:pPr>
      <w:r>
        <w:rPr>
          <w:spacing w:val="-2"/>
          <w:lang w:val="ru-RU"/>
        </w:rPr>
        <w:t>обобщённых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способов</w:t>
      </w:r>
      <w:r>
        <w:rPr>
          <w:spacing w:val="-1"/>
          <w:lang w:val="ru-RU"/>
        </w:rPr>
        <w:tab/>
      </w:r>
      <w:r>
        <w:rPr>
          <w:spacing w:val="-2"/>
          <w:w w:val="95"/>
          <w:lang w:val="ru-RU"/>
        </w:rPr>
        <w:t>деятельности,</w:t>
      </w:r>
      <w:r>
        <w:rPr>
          <w:spacing w:val="-2"/>
          <w:w w:val="95"/>
          <w:lang w:val="ru-RU"/>
        </w:rPr>
        <w:tab/>
      </w:r>
      <w:r>
        <w:rPr>
          <w:w w:val="95"/>
          <w:lang w:val="ru-RU"/>
        </w:rPr>
        <w:t>имеющих</w:t>
      </w:r>
      <w:r>
        <w:rPr>
          <w:w w:val="95"/>
          <w:lang w:val="ru-RU"/>
        </w:rPr>
        <w:tab/>
      </w:r>
      <w:r>
        <w:rPr>
          <w:spacing w:val="-1"/>
          <w:lang w:val="ru-RU"/>
        </w:rPr>
        <w:t>междисциплинарный,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надпредметный</w:t>
      </w:r>
      <w:r>
        <w:rPr>
          <w:spacing w:val="1"/>
          <w:lang w:val="ru-RU"/>
        </w:rPr>
        <w:t xml:space="preserve"> </w:t>
      </w:r>
      <w:r>
        <w:rPr>
          <w:spacing w:val="-3"/>
          <w:lang w:val="ru-RU"/>
        </w:rPr>
        <w:t>характер.</w:t>
      </w:r>
    </w:p>
    <w:p>
      <w:pPr>
        <w:spacing w:line="268" w:lineRule="auto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3" w:lineRule="auto"/>
        <w:ind w:right="108"/>
        <w:jc w:val="both"/>
        <w:rPr>
          <w:lang w:val="ru-RU"/>
        </w:rPr>
      </w:pPr>
      <w:r>
        <w:rPr>
          <w:spacing w:val="-1"/>
          <w:lang w:val="ru-RU"/>
        </w:rPr>
        <w:t>Составляющими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«Химия»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0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углублённого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являются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углублённые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курсы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«Органическая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химия»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«Общая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неорганическая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химия».</w:t>
      </w:r>
      <w:r>
        <w:rPr>
          <w:spacing w:val="7"/>
          <w:lang w:val="ru-RU"/>
        </w:rPr>
        <w:t xml:space="preserve"> </w:t>
      </w:r>
      <w:r>
        <w:rPr>
          <w:spacing w:val="-5"/>
          <w:lang w:val="ru-RU"/>
        </w:rPr>
        <w:t>При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определении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подходов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отбору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структурной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содержания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этих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курсов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программе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основу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приняты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положения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ФГОС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СОО</w:t>
      </w:r>
      <w:r>
        <w:rPr>
          <w:lang w:val="ru-RU"/>
        </w:rPr>
        <w:t xml:space="preserve"> 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различиях базового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углублённого</w:t>
      </w:r>
      <w:r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уровней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предмета.</w:t>
      </w:r>
    </w:p>
    <w:p>
      <w:pPr>
        <w:pStyle w:val="15"/>
        <w:spacing w:before="6" w:line="254" w:lineRule="auto"/>
        <w:ind w:right="108"/>
        <w:jc w:val="both"/>
        <w:rPr>
          <w:lang w:val="ru-RU"/>
        </w:rPr>
      </w:pPr>
      <w:r>
        <w:rPr>
          <w:spacing w:val="-1"/>
          <w:lang w:val="ru-RU"/>
        </w:rPr>
        <w:t>Основу</w:t>
      </w:r>
      <w:r>
        <w:rPr>
          <w:spacing w:val="-24"/>
          <w:lang w:val="ru-RU"/>
        </w:rPr>
        <w:t xml:space="preserve"> </w:t>
      </w:r>
      <w:r>
        <w:rPr>
          <w:spacing w:val="-1"/>
          <w:lang w:val="ru-RU"/>
        </w:rPr>
        <w:t>содержания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курсов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«Органическая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химия»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«Общая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неорганическая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химия»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составляет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совокупность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предметных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умений,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относящихся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базовому</w:t>
      </w:r>
      <w:r>
        <w:rPr>
          <w:spacing w:val="-10"/>
          <w:lang w:val="ru-RU"/>
        </w:rPr>
        <w:t xml:space="preserve"> </w:t>
      </w:r>
      <w:r>
        <w:rPr>
          <w:spacing w:val="-3"/>
          <w:lang w:val="ru-RU"/>
        </w:rPr>
        <w:t>уровню</w:t>
      </w:r>
      <w:r>
        <w:rPr>
          <w:spacing w:val="-6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предмета.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Эта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система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-5"/>
          <w:lang w:val="ru-RU"/>
        </w:rPr>
        <w:t xml:space="preserve"> </w:t>
      </w:r>
      <w:r>
        <w:rPr>
          <w:spacing w:val="-3"/>
          <w:lang w:val="ru-RU"/>
        </w:rPr>
        <w:t>получает</w:t>
      </w:r>
      <w:r>
        <w:rPr>
          <w:spacing w:val="-6"/>
          <w:lang w:val="ru-RU"/>
        </w:rPr>
        <w:t xml:space="preserve"> </w:t>
      </w:r>
      <w:r>
        <w:rPr>
          <w:spacing w:val="-1"/>
          <w:lang w:val="ru-RU"/>
        </w:rPr>
        <w:t>определённое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теоретическое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дополнение,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позволяющее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осознанно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освоить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существенно</w:t>
      </w:r>
      <w:r>
        <w:rPr>
          <w:spacing w:val="-17"/>
          <w:lang w:val="ru-RU"/>
        </w:rPr>
        <w:t xml:space="preserve"> </w:t>
      </w:r>
      <w:r>
        <w:rPr>
          <w:spacing w:val="-1"/>
          <w:lang w:val="ru-RU"/>
        </w:rPr>
        <w:t>больший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объём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фактологического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материала.</w:t>
      </w:r>
      <w:r>
        <w:rPr>
          <w:spacing w:val="7"/>
          <w:lang w:val="ru-RU"/>
        </w:rPr>
        <w:t xml:space="preserve"> </w:t>
      </w:r>
      <w:r>
        <w:rPr>
          <w:spacing w:val="-3"/>
          <w:lang w:val="ru-RU"/>
        </w:rPr>
        <w:t>Так,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углублённом</w:t>
      </w:r>
      <w:r>
        <w:rPr>
          <w:spacing w:val="7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изучения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обеспечена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возможность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значительного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увеличения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объёма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элементах</w:t>
      </w:r>
      <w:r>
        <w:rPr>
          <w:lang w:val="ru-RU"/>
        </w:rPr>
        <w:t xml:space="preserve"> и</w:t>
      </w:r>
      <w:r>
        <w:rPr>
          <w:spacing w:val="4"/>
          <w:lang w:val="ru-RU"/>
        </w:rPr>
        <w:t xml:space="preserve"> </w:t>
      </w:r>
      <w:r>
        <w:rPr>
          <w:spacing w:val="-3"/>
          <w:lang w:val="ru-RU"/>
        </w:rPr>
        <w:t>свойствах</w:t>
      </w:r>
      <w:r>
        <w:rPr>
          <w:lang w:val="ru-RU"/>
        </w:rPr>
        <w:t xml:space="preserve"> их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соединений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расширения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углубления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представлений</w:t>
      </w:r>
      <w:r>
        <w:rPr>
          <w:lang w:val="ru-RU"/>
        </w:rPr>
        <w:t xml:space="preserve"> о </w:t>
      </w:r>
      <w:r>
        <w:rPr>
          <w:spacing w:val="-1"/>
          <w:lang w:val="ru-RU"/>
        </w:rPr>
        <w:t>строении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закономерностях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протекания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реакций,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рассматриваемых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точки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зрения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кинетики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термодинамики.</w:t>
      </w:r>
      <w:r>
        <w:rPr>
          <w:spacing w:val="41"/>
          <w:lang w:val="ru-RU"/>
        </w:rPr>
        <w:t xml:space="preserve"> </w:t>
      </w:r>
      <w:r>
        <w:rPr>
          <w:spacing w:val="-3"/>
          <w:lang w:val="ru-RU"/>
        </w:rPr>
        <w:t>Изучение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периодического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закона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Периодической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базируется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современных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квантовомеханических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представлениях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строении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атома.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Химическая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связь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объясняется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точки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зрения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энергетических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изменений</w:t>
      </w:r>
      <w:r>
        <w:rPr>
          <w:spacing w:val="11"/>
          <w:lang w:val="ru-RU"/>
        </w:rPr>
        <w:t xml:space="preserve"> </w:t>
      </w:r>
      <w:r>
        <w:rPr>
          <w:spacing w:val="1"/>
          <w:lang w:val="ru-RU"/>
        </w:rPr>
        <w:t>при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образовании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разрушении,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точки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зрения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механизмов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образования.</w:t>
      </w:r>
      <w:r>
        <w:rPr>
          <w:spacing w:val="25"/>
          <w:lang w:val="ru-RU"/>
        </w:rPr>
        <w:t xml:space="preserve"> </w:t>
      </w:r>
      <w:r>
        <w:rPr>
          <w:spacing w:val="-3"/>
          <w:lang w:val="ru-RU"/>
        </w:rPr>
        <w:t>Изучение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типов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дополняется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формированием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представлений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электрохимических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процессах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электролизе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расплавов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растворов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веществ.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курсе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органической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рассмотрении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реакционной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способности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соединений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уделяется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особое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внимание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вопросам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электронных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эффектах,</w:t>
      </w:r>
      <w:r>
        <w:rPr>
          <w:lang w:val="ru-RU"/>
        </w:rPr>
        <w:t xml:space="preserve"> о </w:t>
      </w:r>
      <w:r>
        <w:rPr>
          <w:spacing w:val="-2"/>
          <w:lang w:val="ru-RU"/>
        </w:rPr>
        <w:t>взаимном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влиянии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атомов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молекулах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механизмах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реакций.</w:t>
      </w:r>
    </w:p>
    <w:p>
      <w:pPr>
        <w:pStyle w:val="15"/>
        <w:spacing w:line="254" w:lineRule="auto"/>
        <w:ind w:right="113"/>
        <w:jc w:val="both"/>
        <w:rPr>
          <w:lang w:val="ru-RU"/>
        </w:rPr>
      </w:pPr>
      <w:r>
        <w:rPr>
          <w:spacing w:val="-3"/>
          <w:lang w:val="ru-RU"/>
        </w:rPr>
        <w:t>Особое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имеет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то,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содержание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курсов</w:t>
      </w:r>
      <w:r>
        <w:rPr>
          <w:spacing w:val="49"/>
          <w:lang w:val="ru-RU"/>
        </w:rPr>
        <w:t xml:space="preserve"> </w:t>
      </w:r>
      <w:r>
        <w:rPr>
          <w:spacing w:val="1"/>
          <w:lang w:val="ru-RU"/>
        </w:rPr>
        <w:t>химии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углублённого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уровня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классов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определённого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профиля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(главным</w:t>
      </w:r>
      <w:r>
        <w:rPr>
          <w:spacing w:val="68"/>
          <w:lang w:val="ru-RU"/>
        </w:rPr>
        <w:t xml:space="preserve"> </w:t>
      </w:r>
      <w:r>
        <w:rPr>
          <w:spacing w:val="-3"/>
          <w:lang w:val="ru-RU"/>
        </w:rPr>
        <w:t>образом</w:t>
      </w:r>
      <w:r>
        <w:rPr>
          <w:spacing w:val="6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структуру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характер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дополнений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предметных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знаний)</w:t>
      </w:r>
      <w:r>
        <w:rPr>
          <w:spacing w:val="-6"/>
          <w:lang w:val="ru-RU"/>
        </w:rPr>
        <w:t xml:space="preserve"> </w:t>
      </w:r>
      <w:r>
        <w:rPr>
          <w:spacing w:val="-2"/>
          <w:lang w:val="ru-RU"/>
        </w:rPr>
        <w:t>оказывают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влияние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смежные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предметы.</w:t>
      </w:r>
      <w:r>
        <w:rPr>
          <w:spacing w:val="31"/>
          <w:lang w:val="ru-RU"/>
        </w:rPr>
        <w:t xml:space="preserve"> </w:t>
      </w:r>
      <w:r>
        <w:rPr>
          <w:spacing w:val="-3"/>
          <w:lang w:val="ru-RU"/>
        </w:rPr>
        <w:t>Так,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например,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содержании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классов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химико-физического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профиля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большое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будут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иметь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элементы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материала</w:t>
      </w:r>
      <w:r>
        <w:rPr>
          <w:spacing w:val="-1"/>
          <w:lang w:val="ru-RU"/>
        </w:rPr>
        <w:t xml:space="preserve"> </w:t>
      </w:r>
      <w:r>
        <w:rPr>
          <w:spacing w:val="3"/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химии.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изучении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данном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случае</w:t>
      </w:r>
      <w:r>
        <w:rPr>
          <w:spacing w:val="-1"/>
          <w:lang w:val="ru-RU"/>
        </w:rPr>
        <w:t xml:space="preserve"> акцент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будет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сделан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общность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методов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познания,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общность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законов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теорий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физике: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атомно-молекулярная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теория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(молекулярная</w:t>
      </w:r>
      <w:r>
        <w:rPr>
          <w:spacing w:val="38"/>
          <w:lang w:val="ru-RU"/>
        </w:rPr>
        <w:t xml:space="preserve"> </w:t>
      </w:r>
      <w:r>
        <w:rPr>
          <w:spacing w:val="1"/>
          <w:lang w:val="ru-RU"/>
        </w:rPr>
        <w:t>теория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физике),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законы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сохранения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энергии,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законы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термодинамики,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электролиза,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строении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 xml:space="preserve">веществ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другое.</w:t>
      </w:r>
    </w:p>
    <w:p>
      <w:pPr>
        <w:pStyle w:val="15"/>
        <w:spacing w:line="254" w:lineRule="auto"/>
        <w:ind w:right="114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то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же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время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содержании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38"/>
          <w:lang w:val="ru-RU"/>
        </w:rPr>
        <w:t xml:space="preserve"> </w:t>
      </w:r>
      <w:r>
        <w:rPr>
          <w:spacing w:val="-3"/>
          <w:lang w:val="ru-RU"/>
        </w:rPr>
        <w:t>классов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химико-биологического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профиля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больший</w:t>
      </w:r>
      <w:r>
        <w:rPr>
          <w:spacing w:val="31"/>
          <w:lang w:val="ru-RU"/>
        </w:rPr>
        <w:t xml:space="preserve"> </w:t>
      </w:r>
      <w:r>
        <w:rPr>
          <w:spacing w:val="-3"/>
          <w:lang w:val="ru-RU"/>
        </w:rPr>
        <w:t>удельный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вес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будет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иметь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органическая</w:t>
      </w:r>
      <w:r>
        <w:rPr>
          <w:spacing w:val="23"/>
          <w:lang w:val="ru-RU"/>
        </w:rPr>
        <w:t xml:space="preserve"> </w:t>
      </w:r>
      <w:r>
        <w:rPr>
          <w:spacing w:val="1"/>
          <w:lang w:val="ru-RU"/>
        </w:rPr>
        <w:t>химия.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этом</w:t>
      </w:r>
      <w:r>
        <w:rPr>
          <w:spacing w:val="32"/>
          <w:lang w:val="ru-RU"/>
        </w:rPr>
        <w:t xml:space="preserve"> </w:t>
      </w:r>
      <w:r>
        <w:rPr>
          <w:spacing w:val="-4"/>
          <w:lang w:val="ru-RU"/>
        </w:rPr>
        <w:t>случае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предоставляется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возможность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-5"/>
          <w:lang w:val="ru-RU"/>
        </w:rPr>
        <w:t xml:space="preserve"> </w:t>
      </w:r>
      <w:r>
        <w:rPr>
          <w:spacing w:val="-3"/>
          <w:lang w:val="ru-RU"/>
        </w:rPr>
        <w:t>более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обстоятельного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рассмотрения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организации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клетки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биологической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системы,</w:t>
      </w:r>
      <w:r>
        <w:rPr>
          <w:lang w:val="ru-RU"/>
        </w:rPr>
        <w:t xml:space="preserve"> в состав </w:t>
      </w:r>
      <w:r>
        <w:rPr>
          <w:spacing w:val="-2"/>
          <w:lang w:val="ru-RU"/>
        </w:rPr>
        <w:t>которой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входят,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примеру,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такие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структурные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компоненты,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липиды,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белки,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углеводы,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нуклеиновые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кислоты</w:t>
      </w:r>
      <w:r>
        <w:rPr>
          <w:lang w:val="ru-RU"/>
        </w:rPr>
        <w:t xml:space="preserve"> 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другие.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этом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6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составе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свойствах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представителей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основных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классов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служат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основой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сущности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 xml:space="preserve">процессов </w:t>
      </w:r>
      <w:r>
        <w:rPr>
          <w:spacing w:val="-1"/>
          <w:lang w:val="ru-RU"/>
        </w:rPr>
        <w:t>фотосинтеза,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дыхания,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пищеварения.</w:t>
      </w:r>
    </w:p>
    <w:p>
      <w:pPr>
        <w:spacing w:line="254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8" w:lineRule="auto"/>
        <w:ind w:right="115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плане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формирования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основ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научного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мировоззрения,</w:t>
      </w:r>
      <w:r>
        <w:rPr>
          <w:spacing w:val="52"/>
          <w:lang w:val="ru-RU"/>
        </w:rPr>
        <w:t xml:space="preserve"> </w:t>
      </w:r>
      <w:r>
        <w:rPr>
          <w:spacing w:val="-3"/>
          <w:lang w:val="ru-RU"/>
        </w:rPr>
        <w:t>освоения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общенаучных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методов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познания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опыта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практического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применения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научных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изучение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lang w:val="ru-RU"/>
        </w:rPr>
        <w:t xml:space="preserve"> на </w:t>
      </w:r>
      <w:r>
        <w:rPr>
          <w:spacing w:val="-2"/>
          <w:lang w:val="ru-RU"/>
        </w:rPr>
        <w:t>углублённом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основано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межпредметных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связях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учебными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предметами,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входящими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7"/>
          <w:lang w:val="ru-RU"/>
        </w:rPr>
        <w:t xml:space="preserve"> </w:t>
      </w:r>
      <w:r>
        <w:rPr>
          <w:spacing w:val="-3"/>
          <w:lang w:val="ru-RU"/>
        </w:rPr>
        <w:t>состав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предметных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областей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«Естественно-научные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предметы»,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«Математика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информатика»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«Русский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язык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литература».</w:t>
      </w:r>
    </w:p>
    <w:p>
      <w:pPr>
        <w:pStyle w:val="15"/>
        <w:spacing w:before="6" w:line="258" w:lineRule="auto"/>
        <w:ind w:right="103"/>
        <w:jc w:val="both"/>
        <w:rPr>
          <w:lang w:val="ru-RU"/>
        </w:rPr>
      </w:pP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изучении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-1"/>
          <w:lang w:val="ru-RU"/>
        </w:rPr>
        <w:t xml:space="preserve"> «Химия»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"/>
          <w:lang w:val="ru-RU"/>
        </w:rPr>
        <w:t xml:space="preserve"> </w:t>
      </w:r>
      <w:r>
        <w:rPr>
          <w:spacing w:val="-3"/>
          <w:lang w:val="ru-RU"/>
        </w:rPr>
        <w:t>углублённом</w:t>
      </w:r>
      <w:r>
        <w:rPr>
          <w:spacing w:val="10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-1"/>
          <w:lang w:val="ru-RU"/>
        </w:rPr>
        <w:t xml:space="preserve"> также,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основного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среднего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9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6"/>
          <w:lang w:val="ru-RU"/>
        </w:rPr>
        <w:t xml:space="preserve"> </w:t>
      </w:r>
      <w:r>
        <w:rPr>
          <w:spacing w:val="-3"/>
          <w:lang w:val="ru-RU"/>
        </w:rPr>
        <w:t>базовом</w:t>
      </w:r>
      <w:r>
        <w:rPr>
          <w:spacing w:val="18"/>
          <w:lang w:val="ru-RU"/>
        </w:rPr>
        <w:t xml:space="preserve"> </w:t>
      </w:r>
      <w:r>
        <w:rPr>
          <w:spacing w:val="-3"/>
          <w:lang w:val="ru-RU"/>
        </w:rPr>
        <w:t>уровне),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задачей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первостепенной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значимости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является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формирование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основ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науки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области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современного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естествознания,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человека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одного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компонентов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мировой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культуры.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Решение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этой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задачи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углублённом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предполагает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реализацию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таких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целей,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как: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before="1" w:line="264" w:lineRule="auto"/>
        <w:ind w:right="122" w:firstLine="570"/>
        <w:jc w:val="both"/>
        <w:rPr>
          <w:lang w:val="ru-RU"/>
        </w:rPr>
      </w:pPr>
      <w:r>
        <w:rPr>
          <w:spacing w:val="-2"/>
          <w:lang w:val="ru-RU"/>
        </w:rPr>
        <w:t>формирование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представлений: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материальном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единстве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мира,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закономерностях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познаваемости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явлений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природы,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месте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наук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ведущей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роли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обеспечении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устойчивого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человечества: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32"/>
          <w:lang w:val="ru-RU"/>
        </w:rPr>
        <w:t xml:space="preserve"> </w:t>
      </w:r>
      <w:r>
        <w:rPr>
          <w:spacing w:val="-3"/>
          <w:lang w:val="ru-RU"/>
        </w:rPr>
        <w:t>проблем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экологической,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энергетической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пищевой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безопасности,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развитии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медицины,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создании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новых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материалов,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новых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источников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энергии,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обеспечении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природопользования,</w:t>
      </w:r>
      <w:r>
        <w:rPr>
          <w:spacing w:val="7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формировании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мировоззрения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культуры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человека,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экологически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обоснованного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отношения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своему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здоровью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14"/>
          <w:lang w:val="ru-RU"/>
        </w:rPr>
        <w:t xml:space="preserve"> </w:t>
      </w:r>
      <w:r>
        <w:rPr>
          <w:spacing w:val="-3"/>
          <w:lang w:val="ru-RU"/>
        </w:rPr>
        <w:t>среде;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before="1" w:line="263" w:lineRule="auto"/>
        <w:ind w:right="109" w:firstLine="570"/>
        <w:jc w:val="both"/>
        <w:rPr>
          <w:lang w:val="ru-RU"/>
        </w:rPr>
      </w:pPr>
      <w:r>
        <w:rPr>
          <w:spacing w:val="-2"/>
          <w:lang w:val="ru-RU"/>
        </w:rPr>
        <w:t>освоение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знаний,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лежащих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3"/>
          <w:lang w:val="ru-RU"/>
        </w:rPr>
        <w:t>основе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составляющей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естественно</w:t>
      </w:r>
      <w:r>
        <w:rPr>
          <w:rFonts w:cs="Times New Roman"/>
          <w:spacing w:val="-2"/>
          <w:lang w:val="ru-RU"/>
        </w:rPr>
        <w:t>-</w:t>
      </w:r>
      <w:r>
        <w:rPr>
          <w:spacing w:val="-2"/>
          <w:lang w:val="ru-RU"/>
        </w:rPr>
        <w:t>научной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картины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мира: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фундаментальных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понятий,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законов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теорий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химии,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современных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представлений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строении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разных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уровнях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атомном,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ионно</w:t>
      </w:r>
      <w:r>
        <w:rPr>
          <w:rFonts w:cs="Times New Roman"/>
          <w:spacing w:val="-2"/>
          <w:lang w:val="ru-RU"/>
        </w:rPr>
        <w:t>-</w:t>
      </w:r>
      <w:r>
        <w:rPr>
          <w:spacing w:val="-2"/>
          <w:lang w:val="ru-RU"/>
        </w:rPr>
        <w:t>молекулярном,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надмолекулярном,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термодинамических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кинетических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закономерностях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протекания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реакций,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химическом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равновесии,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растворах</w:t>
      </w:r>
      <w:r>
        <w:rPr>
          <w:lang w:val="ru-RU"/>
        </w:rPr>
        <w:t xml:space="preserve"> 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дисперсных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системах,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общих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научных</w:t>
      </w:r>
      <w:r>
        <w:rPr>
          <w:lang w:val="ru-RU"/>
        </w:rPr>
        <w:t xml:space="preserve"> принципах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производства;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before="1" w:line="264" w:lineRule="auto"/>
        <w:ind w:right="118" w:firstLine="570"/>
        <w:jc w:val="both"/>
        <w:rPr>
          <w:lang w:val="ru-RU"/>
        </w:rPr>
      </w:pPr>
      <w:r>
        <w:rPr>
          <w:spacing w:val="-2"/>
          <w:lang w:val="ru-RU"/>
        </w:rPr>
        <w:t>формирование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обучающихся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осознанного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понимания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востребованности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системных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ключевых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идей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проблем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современной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химии,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прогнозирования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явлений,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имеющих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естественно-научную</w:t>
      </w:r>
      <w:r>
        <w:rPr>
          <w:spacing w:val="-6"/>
          <w:lang w:val="ru-RU"/>
        </w:rPr>
        <w:t xml:space="preserve"> </w:t>
      </w:r>
      <w:r>
        <w:rPr>
          <w:spacing w:val="-2"/>
          <w:lang w:val="ru-RU"/>
        </w:rPr>
        <w:t>природу;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грамотного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решения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проблем,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связанных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химией,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прогнозирования,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анализа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оценки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позиций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безопасности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последствий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бытовой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производственной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человека,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связанной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химическим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производством,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использованием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переработкой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веществ;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4" w:lineRule="auto"/>
        <w:ind w:right="120" w:firstLine="570"/>
        <w:jc w:val="both"/>
        <w:rPr>
          <w:lang w:val="ru-RU"/>
        </w:rPr>
      </w:pPr>
      <w:r>
        <w:rPr>
          <w:spacing w:val="-2"/>
          <w:lang w:val="ru-RU"/>
        </w:rPr>
        <w:t>углубление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представлений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научных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методах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познания,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необходимых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приобретения</w:t>
      </w:r>
      <w:r>
        <w:rPr>
          <w:spacing w:val="15"/>
          <w:lang w:val="ru-RU"/>
        </w:rPr>
        <w:t xml:space="preserve"> </w:t>
      </w:r>
      <w:r>
        <w:rPr>
          <w:spacing w:val="-3"/>
          <w:lang w:val="ru-RU"/>
        </w:rPr>
        <w:t>умений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ориентироваться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мире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явлений,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имеющих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место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природе,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повседневной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жизни.</w:t>
      </w:r>
    </w:p>
    <w:p>
      <w:pPr>
        <w:pStyle w:val="15"/>
        <w:spacing w:line="263" w:lineRule="auto"/>
        <w:ind w:right="115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-13"/>
          <w:lang w:val="ru-RU"/>
        </w:rPr>
        <w:t xml:space="preserve"> </w:t>
      </w:r>
      <w:r>
        <w:rPr>
          <w:spacing w:val="-2"/>
          <w:lang w:val="ru-RU"/>
        </w:rPr>
        <w:t>плане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реализации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первоочередных</w:t>
      </w:r>
      <w:r>
        <w:rPr>
          <w:spacing w:val="-17"/>
          <w:lang w:val="ru-RU"/>
        </w:rPr>
        <w:t xml:space="preserve"> </w:t>
      </w:r>
      <w:r>
        <w:rPr>
          <w:spacing w:val="-1"/>
          <w:lang w:val="ru-RU"/>
        </w:rPr>
        <w:t>воспитательных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развивающих</w:t>
      </w:r>
      <w:r>
        <w:rPr>
          <w:spacing w:val="-16"/>
          <w:lang w:val="ru-RU"/>
        </w:rPr>
        <w:t xml:space="preserve"> </w:t>
      </w:r>
      <w:r>
        <w:rPr>
          <w:spacing w:val="-1"/>
          <w:lang w:val="ru-RU"/>
        </w:rPr>
        <w:t>функций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целостной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системы</w:t>
      </w:r>
      <w:r>
        <w:rPr>
          <w:spacing w:val="-7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изучении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«Химия»</w:t>
      </w:r>
    </w:p>
    <w:p>
      <w:pPr>
        <w:spacing w:line="263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8" w:lineRule="auto"/>
        <w:ind w:firstLine="0"/>
        <w:rPr>
          <w:lang w:val="ru-RU"/>
        </w:rPr>
      </w:pPr>
      <w:bookmarkStart w:id="0" w:name="_bookmark1"/>
      <w:bookmarkEnd w:id="0"/>
      <w:r>
        <w:rPr>
          <w:lang w:val="ru-RU"/>
        </w:rPr>
        <w:t>на</w:t>
      </w:r>
      <w:r>
        <w:rPr>
          <w:spacing w:val="42"/>
          <w:lang w:val="ru-RU"/>
        </w:rPr>
        <w:t xml:space="preserve"> </w:t>
      </w:r>
      <w:r>
        <w:rPr>
          <w:spacing w:val="-3"/>
          <w:lang w:val="ru-RU"/>
        </w:rPr>
        <w:t>углублённом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42"/>
          <w:lang w:val="ru-RU"/>
        </w:rPr>
        <w:t xml:space="preserve"> </w:t>
      </w:r>
      <w:r>
        <w:rPr>
          <w:spacing w:val="-3"/>
          <w:lang w:val="ru-RU"/>
        </w:rPr>
        <w:t>особую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актуальность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приобретают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такие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задачи,</w:t>
      </w:r>
      <w:r>
        <w:rPr>
          <w:spacing w:val="85"/>
          <w:lang w:val="ru-RU"/>
        </w:rPr>
        <w:t xml:space="preserve"> </w:t>
      </w:r>
      <w:r>
        <w:rPr>
          <w:spacing w:val="-1"/>
          <w:lang w:val="ru-RU"/>
        </w:rPr>
        <w:t>как: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before="9" w:line="264" w:lineRule="auto"/>
        <w:ind w:right="118" w:firstLine="570"/>
        <w:jc w:val="both"/>
        <w:rPr>
          <w:lang w:val="ru-RU"/>
        </w:rPr>
      </w:pPr>
      <w:r>
        <w:rPr>
          <w:spacing w:val="-2"/>
          <w:lang w:val="ru-RU"/>
        </w:rPr>
        <w:t>воспитание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убеждённости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познаваемости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явлений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природы,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уважения</w:t>
      </w:r>
      <w:r>
        <w:rPr>
          <w:spacing w:val="51"/>
          <w:lang w:val="ru-RU"/>
        </w:rPr>
        <w:t xml:space="preserve"> </w:t>
      </w:r>
      <w:r>
        <w:rPr>
          <w:lang w:val="ru-RU"/>
        </w:rPr>
        <w:t xml:space="preserve">к </w:t>
      </w:r>
      <w:r>
        <w:rPr>
          <w:spacing w:val="-2"/>
          <w:lang w:val="ru-RU"/>
        </w:rPr>
        <w:t>процессу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творчества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области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теоретических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прикладных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исследований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химии,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формирование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мировоззрения,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соответствующего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современному</w:t>
      </w:r>
      <w:r>
        <w:rPr>
          <w:spacing w:val="12"/>
          <w:lang w:val="ru-RU"/>
        </w:rPr>
        <w:t xml:space="preserve"> </w:t>
      </w:r>
      <w:r>
        <w:rPr>
          <w:spacing w:val="-3"/>
          <w:lang w:val="ru-RU"/>
        </w:rPr>
        <w:t>уровню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развития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науки;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6" w:lineRule="auto"/>
        <w:ind w:right="126" w:firstLine="570"/>
        <w:jc w:val="both"/>
        <w:rPr>
          <w:lang w:val="ru-RU"/>
        </w:rPr>
      </w:pPr>
      <w:r>
        <w:rPr>
          <w:spacing w:val="-2"/>
          <w:lang w:val="ru-RU"/>
        </w:rPr>
        <w:t>развитие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мотивации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обучению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познанию,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способностей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0"/>
          <w:lang w:val="ru-RU"/>
        </w:rPr>
        <w:t xml:space="preserve"> </w:t>
      </w:r>
      <w:r>
        <w:rPr>
          <w:spacing w:val="-1"/>
          <w:lang w:val="ru-RU"/>
        </w:rPr>
        <w:t>самоконтролю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самовоспитанию</w:t>
      </w:r>
      <w:r>
        <w:rPr>
          <w:lang w:val="ru-RU"/>
        </w:rPr>
        <w:t xml:space="preserve"> 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основе</w:t>
      </w:r>
      <w:r>
        <w:rPr>
          <w:spacing w:val="6"/>
          <w:lang w:val="ru-RU"/>
        </w:rPr>
        <w:t xml:space="preserve"> </w:t>
      </w:r>
      <w:r>
        <w:rPr>
          <w:spacing w:val="-3"/>
          <w:lang w:val="ru-RU"/>
        </w:rPr>
        <w:t>усвоения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общечеловеческих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ценностей;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5" w:lineRule="auto"/>
        <w:ind w:right="120" w:firstLine="570"/>
        <w:jc w:val="both"/>
        <w:rPr>
          <w:lang w:val="ru-RU"/>
        </w:rPr>
      </w:pPr>
      <w:r>
        <w:rPr>
          <w:spacing w:val="-2"/>
          <w:lang w:val="ru-RU"/>
        </w:rPr>
        <w:t>развитие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познавательных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интересов,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интеллектуальных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творческих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способностей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обучающихся,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формирование</w:t>
      </w:r>
      <w:r>
        <w:rPr>
          <w:lang w:val="ru-RU"/>
        </w:rPr>
        <w:t xml:space="preserve"> у них </w:t>
      </w:r>
      <w:r>
        <w:rPr>
          <w:spacing w:val="-1"/>
          <w:lang w:val="ru-RU"/>
        </w:rPr>
        <w:t>сознательного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отношения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самообразованию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непрерывному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образованию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условию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успешной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профессиональной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общественной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ответственного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отношения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своему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здоровью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потребности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здоровом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образе</w:t>
      </w:r>
      <w:r>
        <w:rPr>
          <w:spacing w:val="-1"/>
          <w:lang w:val="ru-RU"/>
        </w:rPr>
        <w:t xml:space="preserve"> жизни;</w:t>
      </w:r>
    </w:p>
    <w:p>
      <w:pPr>
        <w:pStyle w:val="15"/>
        <w:numPr>
          <w:ilvl w:val="1"/>
          <w:numId w:val="1"/>
        </w:numPr>
        <w:tabs>
          <w:tab w:val="left" w:pos="961"/>
        </w:tabs>
        <w:spacing w:line="264" w:lineRule="auto"/>
        <w:ind w:right="117" w:firstLine="570"/>
        <w:jc w:val="both"/>
        <w:rPr>
          <w:lang w:val="ru-RU"/>
        </w:rPr>
      </w:pPr>
      <w:r>
        <w:rPr>
          <w:spacing w:val="-2"/>
          <w:lang w:val="ru-RU"/>
        </w:rPr>
        <w:t>формирование</w:t>
      </w:r>
      <w:r>
        <w:rPr>
          <w:spacing w:val="6"/>
          <w:lang w:val="ru-RU"/>
        </w:rPr>
        <w:t xml:space="preserve"> </w:t>
      </w:r>
      <w:r>
        <w:rPr>
          <w:spacing w:val="-3"/>
          <w:lang w:val="ru-RU"/>
        </w:rPr>
        <w:t>умений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навыков разумного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природопользования,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развитие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приобретение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опыта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общественно-полезной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деятельности.</w:t>
      </w:r>
    </w:p>
    <w:p>
      <w:pPr>
        <w:pStyle w:val="15"/>
        <w:spacing w:line="258" w:lineRule="auto"/>
        <w:ind w:right="107"/>
        <w:jc w:val="both"/>
        <w:rPr>
          <w:color w:val="0D0D0D"/>
          <w:spacing w:val="-2"/>
          <w:lang w:val="ru-RU"/>
        </w:rPr>
      </w:pPr>
      <w:r>
        <w:rPr>
          <w:color w:val="0D0D0D"/>
          <w:spacing w:val="-1"/>
          <w:lang w:val="ru-RU"/>
        </w:rPr>
        <w:t>Общее</w:t>
      </w:r>
      <w:r>
        <w:rPr>
          <w:color w:val="0D0D0D"/>
          <w:spacing w:val="35"/>
          <w:lang w:val="ru-RU"/>
        </w:rPr>
        <w:t xml:space="preserve"> </w:t>
      </w:r>
      <w:r>
        <w:rPr>
          <w:color w:val="0D0D0D"/>
          <w:spacing w:val="-1"/>
          <w:lang w:val="ru-RU"/>
        </w:rPr>
        <w:t>число</w:t>
      </w:r>
      <w:r>
        <w:rPr>
          <w:color w:val="0D0D0D"/>
          <w:spacing w:val="34"/>
          <w:lang w:val="ru-RU"/>
        </w:rPr>
        <w:t xml:space="preserve"> </w:t>
      </w:r>
      <w:r>
        <w:rPr>
          <w:color w:val="0D0D0D"/>
          <w:spacing w:val="-2"/>
          <w:lang w:val="ru-RU"/>
        </w:rPr>
        <w:t>часов,</w:t>
      </w:r>
      <w:r>
        <w:rPr>
          <w:color w:val="0D0D0D"/>
          <w:spacing w:val="39"/>
          <w:lang w:val="ru-RU"/>
        </w:rPr>
        <w:t xml:space="preserve"> </w:t>
      </w:r>
      <w:r>
        <w:rPr>
          <w:color w:val="0D0D0D"/>
          <w:spacing w:val="-1"/>
          <w:lang w:val="ru-RU"/>
        </w:rPr>
        <w:t>рекомендованных</w:t>
      </w:r>
      <w:r>
        <w:rPr>
          <w:color w:val="0D0D0D"/>
          <w:spacing w:val="34"/>
          <w:lang w:val="ru-RU"/>
        </w:rPr>
        <w:t xml:space="preserve"> </w:t>
      </w:r>
      <w:r>
        <w:rPr>
          <w:color w:val="0D0D0D"/>
          <w:spacing w:val="-2"/>
          <w:lang w:val="ru-RU"/>
        </w:rPr>
        <w:t>для</w:t>
      </w:r>
      <w:r>
        <w:rPr>
          <w:color w:val="0D0D0D"/>
          <w:spacing w:val="38"/>
          <w:lang w:val="ru-RU"/>
        </w:rPr>
        <w:t xml:space="preserve"> </w:t>
      </w:r>
      <w:r>
        <w:rPr>
          <w:color w:val="0D0D0D"/>
          <w:lang w:val="ru-RU"/>
        </w:rPr>
        <w:t>изучения</w:t>
      </w:r>
      <w:r>
        <w:rPr>
          <w:color w:val="0D0D0D"/>
          <w:spacing w:val="38"/>
          <w:lang w:val="ru-RU"/>
        </w:rPr>
        <w:t xml:space="preserve"> </w:t>
      </w:r>
      <w:r>
        <w:rPr>
          <w:color w:val="0D0D0D"/>
          <w:spacing w:val="-1"/>
          <w:lang w:val="ru-RU"/>
        </w:rPr>
        <w:t>химии</w:t>
      </w:r>
      <w:r>
        <w:rPr>
          <w:color w:val="0D0D0D"/>
          <w:spacing w:val="38"/>
          <w:lang w:val="ru-RU"/>
        </w:rPr>
        <w:t xml:space="preserve"> </w:t>
      </w:r>
      <w:r>
        <w:rPr>
          <w:color w:val="0D0D0D"/>
          <w:lang w:val="ru-RU"/>
        </w:rPr>
        <w:t>на</w:t>
      </w:r>
      <w:r>
        <w:rPr>
          <w:color w:val="0D0D0D"/>
          <w:spacing w:val="35"/>
          <w:lang w:val="ru-RU"/>
        </w:rPr>
        <w:t xml:space="preserve"> </w:t>
      </w:r>
      <w:r>
        <w:rPr>
          <w:color w:val="0D0D0D"/>
          <w:spacing w:val="-2"/>
          <w:lang w:val="ru-RU"/>
        </w:rPr>
        <w:t>углубленном</w:t>
      </w:r>
      <w:r>
        <w:rPr>
          <w:color w:val="0D0D0D"/>
          <w:spacing w:val="29"/>
          <w:lang w:val="ru-RU"/>
        </w:rPr>
        <w:t xml:space="preserve"> </w:t>
      </w:r>
      <w:r>
        <w:rPr>
          <w:color w:val="0D0D0D"/>
          <w:spacing w:val="-2"/>
          <w:lang w:val="ru-RU"/>
        </w:rPr>
        <w:t>уровне,</w:t>
      </w:r>
      <w:r>
        <w:rPr>
          <w:color w:val="0D0D0D"/>
          <w:spacing w:val="5"/>
          <w:lang w:val="ru-RU"/>
        </w:rPr>
        <w:t xml:space="preserve"> </w:t>
      </w:r>
      <w:r>
        <w:rPr>
          <w:color w:val="0D0D0D"/>
          <w:lang w:val="ru-RU"/>
        </w:rPr>
        <w:t>–</w:t>
      </w:r>
      <w:r>
        <w:rPr>
          <w:color w:val="0D0D0D"/>
          <w:spacing w:val="-2"/>
          <w:lang w:val="ru-RU"/>
        </w:rPr>
        <w:t xml:space="preserve"> </w:t>
      </w:r>
      <w:r>
        <w:rPr>
          <w:color w:val="0D0D0D"/>
          <w:spacing w:val="-1"/>
          <w:position w:val="1"/>
          <w:lang w:val="ru-RU"/>
        </w:rPr>
        <w:t>204</w:t>
      </w:r>
      <w:r>
        <w:rPr>
          <w:color w:val="0D0D0D"/>
          <w:spacing w:val="-3"/>
          <w:position w:val="1"/>
          <w:lang w:val="ru-RU"/>
        </w:rPr>
        <w:t xml:space="preserve"> </w:t>
      </w:r>
      <w:r>
        <w:rPr>
          <w:color w:val="0D0D0D"/>
          <w:spacing w:val="-2"/>
          <w:position w:val="1"/>
          <w:lang w:val="ru-RU"/>
        </w:rPr>
        <w:t>часов:</w:t>
      </w:r>
      <w:r>
        <w:rPr>
          <w:color w:val="0D0D0D"/>
          <w:spacing w:val="2"/>
          <w:position w:val="1"/>
          <w:lang w:val="ru-RU"/>
        </w:rPr>
        <w:t xml:space="preserve"> </w:t>
      </w:r>
      <w:r>
        <w:rPr>
          <w:color w:val="0D0D0D"/>
          <w:position w:val="1"/>
          <w:lang w:val="ru-RU"/>
        </w:rPr>
        <w:t>в</w:t>
      </w:r>
      <w:r>
        <w:rPr>
          <w:color w:val="0D0D0D"/>
          <w:spacing w:val="-8"/>
          <w:position w:val="1"/>
          <w:lang w:val="ru-RU"/>
        </w:rPr>
        <w:t xml:space="preserve"> </w:t>
      </w:r>
      <w:r>
        <w:rPr>
          <w:color w:val="0D0D0D"/>
          <w:spacing w:val="1"/>
          <w:position w:val="1"/>
          <w:lang w:val="ru-RU"/>
        </w:rPr>
        <w:t>10</w:t>
      </w:r>
      <w:r>
        <w:rPr>
          <w:color w:val="0D0D0D"/>
          <w:spacing w:val="-3"/>
          <w:position w:val="1"/>
          <w:lang w:val="ru-RU"/>
        </w:rPr>
        <w:t xml:space="preserve"> классе</w:t>
      </w:r>
      <w:r>
        <w:rPr>
          <w:color w:val="0D0D0D"/>
          <w:spacing w:val="3"/>
          <w:position w:val="1"/>
          <w:lang w:val="ru-RU"/>
        </w:rPr>
        <w:t xml:space="preserve"> </w:t>
      </w:r>
      <w:r>
        <w:rPr>
          <w:color w:val="0D0D0D"/>
          <w:position w:val="1"/>
          <w:lang w:val="ru-RU"/>
        </w:rPr>
        <w:t>–</w:t>
      </w:r>
      <w:r>
        <w:rPr>
          <w:color w:val="0D0D0D"/>
          <w:spacing w:val="-1"/>
          <w:position w:val="1"/>
          <w:lang w:val="ru-RU"/>
        </w:rPr>
        <w:t xml:space="preserve"> 102</w:t>
      </w:r>
      <w:r>
        <w:rPr>
          <w:color w:val="0D0D0D"/>
          <w:spacing w:val="-3"/>
          <w:position w:val="1"/>
          <w:lang w:val="ru-RU"/>
        </w:rPr>
        <w:t xml:space="preserve"> </w:t>
      </w:r>
      <w:r>
        <w:rPr>
          <w:color w:val="0D0D0D"/>
          <w:spacing w:val="-1"/>
          <w:position w:val="1"/>
          <w:lang w:val="ru-RU"/>
        </w:rPr>
        <w:t xml:space="preserve">часа </w:t>
      </w:r>
      <w:r>
        <w:rPr>
          <w:color w:val="0D0D0D"/>
          <w:spacing w:val="-4"/>
          <w:position w:val="1"/>
          <w:lang w:val="ru-RU"/>
        </w:rPr>
        <w:t>(3</w:t>
      </w:r>
      <w:r>
        <w:rPr>
          <w:color w:val="0D0D0D"/>
          <w:spacing w:val="-2"/>
          <w:position w:val="1"/>
          <w:lang w:val="ru-RU"/>
        </w:rPr>
        <w:t xml:space="preserve"> </w:t>
      </w:r>
      <w:r>
        <w:rPr>
          <w:color w:val="0D0D0D"/>
          <w:spacing w:val="-1"/>
          <w:position w:val="1"/>
          <w:lang w:val="ru-RU"/>
        </w:rPr>
        <w:t xml:space="preserve">часа </w:t>
      </w:r>
      <w:r>
        <w:rPr>
          <w:color w:val="0D0D0D"/>
          <w:position w:val="1"/>
          <w:lang w:val="ru-RU"/>
        </w:rPr>
        <w:t>в</w:t>
      </w:r>
      <w:r>
        <w:rPr>
          <w:color w:val="0D0D0D"/>
          <w:spacing w:val="-2"/>
          <w:position w:val="1"/>
          <w:lang w:val="ru-RU"/>
        </w:rPr>
        <w:t xml:space="preserve"> неделю),</w:t>
      </w:r>
      <w:r>
        <w:rPr>
          <w:color w:val="0D0D0D"/>
          <w:spacing w:val="-11"/>
          <w:position w:val="1"/>
          <w:lang w:val="ru-RU"/>
        </w:rPr>
        <w:t xml:space="preserve"> </w:t>
      </w:r>
      <w:r>
        <w:rPr>
          <w:color w:val="0D0D0D"/>
          <w:position w:val="1"/>
          <w:lang w:val="ru-RU"/>
        </w:rPr>
        <w:t>в</w:t>
      </w:r>
      <w:r>
        <w:rPr>
          <w:color w:val="0D0D0D"/>
          <w:spacing w:val="-2"/>
          <w:position w:val="1"/>
          <w:lang w:val="ru-RU"/>
        </w:rPr>
        <w:t xml:space="preserve"> </w:t>
      </w:r>
      <w:r>
        <w:rPr>
          <w:color w:val="0D0D0D"/>
          <w:spacing w:val="1"/>
          <w:position w:val="1"/>
          <w:lang w:val="ru-RU"/>
        </w:rPr>
        <w:t>11</w:t>
      </w:r>
      <w:r>
        <w:rPr>
          <w:color w:val="0D0D0D"/>
          <w:spacing w:val="-3"/>
          <w:position w:val="1"/>
          <w:lang w:val="ru-RU"/>
        </w:rPr>
        <w:t xml:space="preserve"> классе</w:t>
      </w:r>
      <w:r>
        <w:rPr>
          <w:color w:val="0D0D0D"/>
          <w:spacing w:val="5"/>
          <w:position w:val="1"/>
          <w:lang w:val="ru-RU"/>
        </w:rPr>
        <w:t xml:space="preserve"> </w:t>
      </w:r>
      <w:r>
        <w:rPr>
          <w:color w:val="0D0D0D"/>
          <w:position w:val="1"/>
          <w:lang w:val="ru-RU"/>
        </w:rPr>
        <w:t>–</w:t>
      </w:r>
      <w:r>
        <w:rPr>
          <w:color w:val="0D0D0D"/>
          <w:spacing w:val="-2"/>
          <w:position w:val="1"/>
          <w:lang w:val="ru-RU"/>
        </w:rPr>
        <w:t xml:space="preserve"> </w:t>
      </w:r>
      <w:r>
        <w:rPr>
          <w:color w:val="0D0D0D"/>
          <w:spacing w:val="-1"/>
          <w:position w:val="1"/>
          <w:lang w:val="ru-RU"/>
        </w:rPr>
        <w:t>102</w:t>
      </w:r>
      <w:r>
        <w:rPr>
          <w:color w:val="0D0D0D"/>
          <w:spacing w:val="-3"/>
          <w:position w:val="1"/>
          <w:lang w:val="ru-RU"/>
        </w:rPr>
        <w:t xml:space="preserve"> </w:t>
      </w:r>
      <w:r>
        <w:rPr>
          <w:color w:val="0D0D0D"/>
          <w:spacing w:val="-1"/>
          <w:position w:val="1"/>
          <w:lang w:val="ru-RU"/>
        </w:rPr>
        <w:t>часа</w:t>
      </w:r>
      <w:r>
        <w:rPr>
          <w:color w:val="0D0D0D"/>
          <w:spacing w:val="57"/>
          <w:position w:val="1"/>
          <w:lang w:val="ru-RU"/>
        </w:rPr>
        <w:t xml:space="preserve"> </w:t>
      </w:r>
      <w:r>
        <w:rPr>
          <w:color w:val="0D0D0D"/>
          <w:lang w:val="ru-RU"/>
        </w:rPr>
        <w:t>(3</w:t>
      </w:r>
      <w:r>
        <w:rPr>
          <w:color w:val="0D0D0D"/>
          <w:spacing w:val="4"/>
          <w:lang w:val="ru-RU"/>
        </w:rPr>
        <w:t xml:space="preserve"> </w:t>
      </w:r>
      <w:r>
        <w:rPr>
          <w:color w:val="0D0D0D"/>
          <w:spacing w:val="-1"/>
          <w:lang w:val="ru-RU"/>
        </w:rPr>
        <w:t xml:space="preserve">часа </w:t>
      </w:r>
      <w:r>
        <w:rPr>
          <w:color w:val="0D0D0D"/>
          <w:lang w:val="ru-RU"/>
        </w:rPr>
        <w:t>в</w:t>
      </w:r>
      <w:r>
        <w:rPr>
          <w:color w:val="0D0D0D"/>
          <w:spacing w:val="-2"/>
          <w:lang w:val="ru-RU"/>
        </w:rPr>
        <w:t xml:space="preserve"> неделю).</w:t>
      </w:r>
    </w:p>
    <w:p>
      <w:pPr>
        <w:pStyle w:val="15"/>
        <w:spacing w:line="258" w:lineRule="auto"/>
        <w:ind w:right="107"/>
        <w:jc w:val="both"/>
        <w:rPr>
          <w:lang w:val="ru-RU"/>
        </w:rPr>
      </w:pPr>
      <w:r>
        <w:rPr>
          <w:b/>
          <w:lang w:val="ru-RU"/>
        </w:rPr>
        <w:t>Использование оборудования «Точки роста»</w:t>
      </w:r>
      <w:r>
        <w:rPr>
          <w:lang w:val="ru-RU"/>
        </w:rPr>
        <w:t xml:space="preserve"> при реализации данной рабочей программы позволяет создать условия: • для расширения содержания школьного химического образования на углублённом уровне; • для повышения познавательной активности обучающихся в естественно-научной области; • для развития личности ребёнка в процессе обучения химии, его способностей, формирования и удовлетворения социально значимых интересов и потребностей; • для осознанного выбора обучающимися будущей профессии, дальнейшего успешного образования и профессиональной деятельности; • для работы с одарёнными школьниками, организации их развития в различных областях образовательной, творческой деятельности; • для обеспечения 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планов; • для выполнения индивидуального исследовательского проекта.</w:t>
      </w:r>
    </w:p>
    <w:p>
      <w:pPr>
        <w:spacing w:line="258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pStyle w:val="3"/>
        <w:spacing w:before="77"/>
        <w:rPr>
          <w:rFonts w:cs="Times New Roman"/>
          <w:b w:val="0"/>
          <w:bCs w:val="0"/>
          <w:sz w:val="18"/>
          <w:szCs w:val="18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"/>
          <w:position w:val="10"/>
          <w:sz w:val="18"/>
        </w:rPr>
        <w:t>1</w:t>
      </w:r>
    </w:p>
    <w:p>
      <w:pPr>
        <w:pStyle w:val="3"/>
        <w:numPr>
          <w:ilvl w:val="0"/>
          <w:numId w:val="2"/>
        </w:numPr>
        <w:tabs>
          <w:tab w:val="left" w:pos="471"/>
        </w:tabs>
        <w:spacing w:before="250"/>
        <w:rPr>
          <w:b w:val="0"/>
          <w:bCs w:val="0"/>
        </w:rPr>
      </w:pPr>
      <w:bookmarkStart w:id="1" w:name="_bookmark2"/>
      <w:bookmarkEnd w:id="1"/>
      <w:r>
        <w:rPr>
          <w:spacing w:val="-2"/>
        </w:rPr>
        <w:t>КЛАСС</w:t>
      </w:r>
    </w:p>
    <w:p>
      <w:pPr>
        <w:spacing w:before="146"/>
        <w:ind w:left="11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</w:rPr>
        <w:t>Теоретические</w:t>
      </w:r>
      <w:r>
        <w:rPr>
          <w:rFonts w:ascii="Times New Roman" w:hAnsi="Times New Roman"/>
          <w:b/>
          <w:spacing w:val="6"/>
          <w:sz w:val="28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>основы</w:t>
      </w:r>
      <w:r>
        <w:rPr>
          <w:rFonts w:ascii="Times New Roman" w:hAnsi="Times New Roman"/>
          <w:b/>
          <w:spacing w:val="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 xml:space="preserve">органической </w:t>
      </w:r>
      <w:r>
        <w:rPr>
          <w:rFonts w:ascii="Times New Roman" w:hAnsi="Times New Roman"/>
          <w:b/>
          <w:spacing w:val="-1"/>
          <w:sz w:val="28"/>
        </w:rPr>
        <w:t>химии</w:t>
      </w:r>
    </w:p>
    <w:p>
      <w:pPr>
        <w:pStyle w:val="15"/>
        <w:spacing w:before="31" w:line="257" w:lineRule="auto"/>
        <w:ind w:right="141"/>
        <w:jc w:val="both"/>
        <w:rPr>
          <w:lang w:val="ru-RU"/>
        </w:rPr>
      </w:pPr>
      <w:r>
        <w:rPr>
          <w:spacing w:val="-2"/>
          <w:lang w:val="ru-RU"/>
        </w:rPr>
        <w:t>Предмет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органической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химии,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представление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многообразии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соединений.</w:t>
      </w:r>
    </w:p>
    <w:p>
      <w:pPr>
        <w:pStyle w:val="15"/>
        <w:spacing w:before="1" w:line="259" w:lineRule="auto"/>
        <w:ind w:right="137"/>
        <w:jc w:val="both"/>
        <w:rPr>
          <w:lang w:val="ru-RU"/>
        </w:rPr>
      </w:pPr>
      <w:r>
        <w:rPr>
          <w:spacing w:val="-2"/>
          <w:lang w:val="ru-RU"/>
        </w:rPr>
        <w:t>Электронное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атома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углерода: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основное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возбуждённое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состояния.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Валентные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возможности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атома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углерода.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Химическая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связь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соединениях.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Типы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гибридизации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атомных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орбиталей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углерода.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Механизмы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ковалентной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связи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(обменный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донорно-акцепторный).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Типы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перекрывания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атомных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орбиталей,</w:t>
      </w:r>
      <w:r>
        <w:rPr>
          <w:spacing w:val="53"/>
          <w:lang w:val="ru-RU"/>
        </w:rPr>
        <w:t xml:space="preserve"> </w:t>
      </w:r>
      <w:r>
        <w:rPr>
          <w:spacing w:val="3"/>
        </w:rPr>
        <w:t>σ</w:t>
      </w:r>
      <w:r>
        <w:rPr>
          <w:spacing w:val="3"/>
          <w:lang w:val="ru-RU"/>
        </w:rPr>
        <w:t>-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1"/>
        </w:rPr>
        <w:t>π</w:t>
      </w:r>
      <w:r>
        <w:rPr>
          <w:spacing w:val="-1"/>
          <w:lang w:val="ru-RU"/>
        </w:rPr>
        <w:t>-связи.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Одинарная,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двойная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тройная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связь.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разрыва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связей</w:t>
      </w:r>
      <w:r>
        <w:rPr>
          <w:lang w:val="ru-RU"/>
        </w:rPr>
        <w:t xml:space="preserve"> в </w:t>
      </w:r>
      <w:r>
        <w:rPr>
          <w:spacing w:val="-1"/>
          <w:lang w:val="ru-RU"/>
        </w:rPr>
        <w:t>молекулах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Понятие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свободном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радикале,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нуклеофиле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электрофиле.</w:t>
      </w:r>
    </w:p>
    <w:p>
      <w:pPr>
        <w:pStyle w:val="15"/>
        <w:spacing w:line="258" w:lineRule="auto"/>
        <w:ind w:right="133"/>
        <w:jc w:val="both"/>
        <w:rPr>
          <w:lang w:val="ru-RU"/>
        </w:rPr>
      </w:pPr>
      <w:r>
        <w:rPr>
          <w:spacing w:val="-2"/>
          <w:lang w:val="ru-RU"/>
        </w:rPr>
        <w:t>Теория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соединений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А.М.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Бутлерова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современные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структуре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молекул.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теории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строения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Молекулярные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структурные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формулы.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Структурные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формулы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видов: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развёрнутая,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сокращённая,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скелетная.</w:t>
      </w:r>
      <w:r>
        <w:rPr>
          <w:spacing w:val="58"/>
          <w:lang w:val="ru-RU"/>
        </w:rPr>
        <w:t xml:space="preserve"> </w:t>
      </w:r>
      <w:r>
        <w:rPr>
          <w:spacing w:val="-3"/>
        </w:rPr>
        <w:t>Изомерия.</w:t>
      </w:r>
      <w:r>
        <w:rPr>
          <w:spacing w:val="58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rPr>
          <w:spacing w:val="-2"/>
        </w:rPr>
        <w:t>изомерии:</w:t>
      </w:r>
      <w:r>
        <w:rPr>
          <w:spacing w:val="11"/>
        </w:rPr>
        <w:t xml:space="preserve"> </w:t>
      </w:r>
      <w:r>
        <w:rPr>
          <w:spacing w:val="-2"/>
        </w:rPr>
        <w:t>структурная,</w:t>
      </w:r>
      <w:r>
        <w:rPr>
          <w:spacing w:val="12"/>
        </w:rPr>
        <w:t xml:space="preserve"> </w:t>
      </w:r>
      <w:r>
        <w:rPr>
          <w:spacing w:val="-1"/>
        </w:rPr>
        <w:t>пространственная.</w:t>
      </w:r>
      <w:r>
        <w:rPr>
          <w:spacing w:val="22"/>
        </w:rPr>
        <w:t xml:space="preserve"> </w:t>
      </w:r>
      <w:r>
        <w:rPr>
          <w:spacing w:val="-2"/>
          <w:lang w:val="ru-RU"/>
        </w:rPr>
        <w:t>Электронные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эффекты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молекулах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соединений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(индуктивный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мезомерный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эффекты).</w:t>
      </w:r>
    </w:p>
    <w:p>
      <w:pPr>
        <w:pStyle w:val="15"/>
        <w:spacing w:before="7" w:line="257" w:lineRule="auto"/>
        <w:ind w:right="136"/>
        <w:jc w:val="both"/>
        <w:rPr>
          <w:lang w:val="ru-RU"/>
        </w:rPr>
      </w:pPr>
      <w:r>
        <w:rPr>
          <w:spacing w:val="-2"/>
          <w:lang w:val="ru-RU"/>
        </w:rPr>
        <w:t>Представление</w:t>
      </w:r>
      <w:r>
        <w:rPr>
          <w:lang w:val="ru-RU"/>
        </w:rPr>
        <w:t xml:space="preserve"> о </w:t>
      </w:r>
      <w:r>
        <w:rPr>
          <w:spacing w:val="-1"/>
          <w:lang w:val="ru-RU"/>
        </w:rPr>
        <w:t>классификации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Понятие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функциональной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группе.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Гомология.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Гомологические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ряды.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Систематическая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номенклатура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соединений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(</w:t>
      </w:r>
      <w:r>
        <w:rPr>
          <w:spacing w:val="-2"/>
        </w:rPr>
        <w:t>IUPAC</w:t>
      </w:r>
      <w:r>
        <w:rPr>
          <w:spacing w:val="-2"/>
          <w:lang w:val="ru-RU"/>
        </w:rPr>
        <w:t>)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тривиальные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названия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отдельных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представителей.</w:t>
      </w:r>
    </w:p>
    <w:p>
      <w:pPr>
        <w:pStyle w:val="15"/>
        <w:spacing w:before="8" w:line="257" w:lineRule="auto"/>
        <w:ind w:right="128"/>
        <w:jc w:val="both"/>
        <w:rPr>
          <w:lang w:val="ru-RU"/>
        </w:rPr>
      </w:pPr>
      <w:r>
        <w:rPr>
          <w:spacing w:val="-2"/>
          <w:lang w:val="ru-RU"/>
        </w:rPr>
        <w:t>Особенности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классификация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реакций.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Окислительно-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восстановительные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органической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химии.</w:t>
      </w:r>
    </w:p>
    <w:p>
      <w:pPr>
        <w:pStyle w:val="3"/>
        <w:spacing w:before="116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Экспериментальные</w:t>
      </w:r>
      <w:r>
        <w:rPr>
          <w:spacing w:val="-1"/>
          <w:lang w:val="ru-RU"/>
        </w:rPr>
        <w:t xml:space="preserve"> методы</w:t>
      </w:r>
      <w:r>
        <w:rPr>
          <w:spacing w:val="-2"/>
          <w:lang w:val="ru-RU"/>
        </w:rPr>
        <w:t xml:space="preserve"> изучения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их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превращений</w:t>
      </w:r>
    </w:p>
    <w:p>
      <w:pPr>
        <w:pStyle w:val="15"/>
        <w:spacing w:before="31" w:line="260" w:lineRule="auto"/>
        <w:ind w:right="139"/>
        <w:jc w:val="both"/>
        <w:rPr>
          <w:lang w:val="ru-RU"/>
        </w:rPr>
      </w:pPr>
      <w:r>
        <w:rPr>
          <w:spacing w:val="-2"/>
          <w:lang w:val="ru-RU"/>
        </w:rPr>
        <w:t>Ознакомление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образцами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материалами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24"/>
          <w:lang w:val="ru-RU"/>
        </w:rPr>
        <w:t xml:space="preserve"> </w:t>
      </w:r>
      <w:r>
        <w:rPr>
          <w:spacing w:val="-3"/>
          <w:lang w:val="ru-RU"/>
        </w:rPr>
        <w:t>основе,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опыты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превращению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нагревании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(плавление,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обугливание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горение),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конструирование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моделей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молекул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органических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веществ.</w:t>
      </w:r>
    </w:p>
    <w:p>
      <w:pPr>
        <w:pStyle w:val="3"/>
        <w:spacing w:before="112"/>
        <w:rPr>
          <w:b w:val="0"/>
          <w:bCs w:val="0"/>
          <w:lang w:val="ru-RU"/>
        </w:rPr>
      </w:pPr>
      <w:r>
        <w:rPr>
          <w:spacing w:val="-2"/>
          <w:lang w:val="ru-RU"/>
        </w:rPr>
        <w:t>Углеводороды</w:t>
      </w:r>
    </w:p>
    <w:p>
      <w:pPr>
        <w:pStyle w:val="15"/>
        <w:spacing w:before="31" w:line="259" w:lineRule="auto"/>
        <w:ind w:right="128"/>
        <w:jc w:val="both"/>
      </w:pPr>
      <w:r>
        <w:rPr>
          <w:spacing w:val="-2"/>
          <w:lang w:val="ru-RU"/>
        </w:rPr>
        <w:t>Алканы.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Гомологический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ряд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алканов,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общая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формула,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номенклатура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изомерия.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Электронное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пространственное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молекул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алканов,</w:t>
      </w:r>
      <w:r>
        <w:rPr>
          <w:spacing w:val="49"/>
          <w:lang w:val="ru-RU"/>
        </w:rPr>
        <w:t xml:space="preserve"> </w:t>
      </w:r>
      <w:r>
        <w:rPr>
          <w:i/>
          <w:spacing w:val="-2"/>
        </w:rPr>
        <w:t>sp</w:t>
      </w:r>
      <w:r>
        <w:rPr>
          <w:spacing w:val="-2"/>
          <w:position w:val="9"/>
          <w:sz w:val="18"/>
          <w:lang w:val="ru-RU"/>
        </w:rPr>
        <w:t>3</w:t>
      </w:r>
      <w:r>
        <w:rPr>
          <w:spacing w:val="-2"/>
          <w:lang w:val="ru-RU"/>
        </w:rPr>
        <w:t>-гибридизация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атомных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орбиталей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углерода,</w:t>
      </w:r>
      <w:r>
        <w:rPr>
          <w:spacing w:val="3"/>
          <w:lang w:val="ru-RU"/>
        </w:rPr>
        <w:t xml:space="preserve"> </w:t>
      </w:r>
      <w:r>
        <w:t>σ</w:t>
      </w:r>
      <w:r>
        <w:rPr>
          <w:lang w:val="ru-RU"/>
        </w:rPr>
        <w:t>-связь.</w:t>
      </w:r>
      <w:r>
        <w:rPr>
          <w:spacing w:val="4"/>
          <w:lang w:val="ru-RU"/>
        </w:rPr>
        <w:t xml:space="preserve"> </w:t>
      </w:r>
      <w:r>
        <w:rPr>
          <w:i/>
          <w:spacing w:val="-1"/>
        </w:rPr>
        <w:t>Конформеры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Физические</w:t>
      </w:r>
      <w:r>
        <w:rPr>
          <w:spacing w:val="73"/>
        </w:rPr>
        <w:t xml:space="preserve"> </w:t>
      </w:r>
      <w:r>
        <w:rPr>
          <w:spacing w:val="-2"/>
        </w:rPr>
        <w:t>свойства</w:t>
      </w:r>
      <w:r>
        <w:rPr>
          <w:spacing w:val="-1"/>
        </w:rPr>
        <w:t xml:space="preserve"> алканов.</w:t>
      </w:r>
    </w:p>
    <w:p>
      <w:pPr>
        <w:spacing w:line="257" w:lineRule="auto"/>
        <w:ind w:left="110" w:right="127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1"/>
          <w:sz w:val="28"/>
          <w:lang w:val="ru-RU"/>
        </w:rPr>
        <w:t>Химические</w:t>
      </w:r>
      <w:r>
        <w:rPr>
          <w:rFonts w:ascii="Times New Roman" w:hAnsi="Times New Roman"/>
          <w:spacing w:val="63"/>
          <w:sz w:val="28"/>
          <w:lang w:val="ru-RU"/>
        </w:rPr>
        <w:t xml:space="preserve"> </w:t>
      </w:r>
      <w:r>
        <w:rPr>
          <w:rFonts w:ascii="Times New Roman" w:hAnsi="Times New Roman"/>
          <w:spacing w:val="-3"/>
          <w:sz w:val="28"/>
          <w:lang w:val="ru-RU"/>
        </w:rPr>
        <w:t>свойства</w:t>
      </w:r>
      <w:r>
        <w:rPr>
          <w:rFonts w:ascii="Times New Roman" w:hAnsi="Times New Roman"/>
          <w:spacing w:val="6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алканов:</w:t>
      </w:r>
      <w:r>
        <w:rPr>
          <w:rFonts w:ascii="Times New Roman" w:hAnsi="Times New Roman"/>
          <w:spacing w:val="66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реакции</w:t>
      </w:r>
      <w:r>
        <w:rPr>
          <w:rFonts w:ascii="Times New Roman" w:hAnsi="Times New Roman"/>
          <w:spacing w:val="6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замещения,</w:t>
      </w:r>
      <w:r>
        <w:rPr>
          <w:rFonts w:ascii="Times New Roman" w:hAnsi="Times New Roman"/>
          <w:spacing w:val="67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изомеризации,</w:t>
      </w:r>
      <w:r>
        <w:rPr>
          <w:rFonts w:ascii="Times New Roman" w:hAnsi="Times New Roman"/>
          <w:spacing w:val="69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дегидрирования,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циклизации,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пиролиза,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крекинга,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горения.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Представление</w:t>
      </w:r>
      <w:r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о</w:t>
      </w:r>
      <w:r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механизме</w:t>
      </w:r>
      <w:r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реакций</w:t>
      </w:r>
      <w:r>
        <w:rPr>
          <w:rFonts w:ascii="Times New Roman" w:hAnsi="Times New Roman"/>
          <w:i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радикального</w:t>
      </w:r>
      <w:r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замещения.</w:t>
      </w:r>
    </w:p>
    <w:p>
      <w:pPr>
        <w:pStyle w:val="15"/>
        <w:spacing w:before="8"/>
        <w:ind w:left="680" w:firstLine="0"/>
        <w:rPr>
          <w:lang w:val="ru-RU"/>
        </w:rPr>
      </w:pPr>
      <w:r>
        <w:rPr>
          <w:spacing w:val="-2"/>
          <w:lang w:val="ru-RU"/>
        </w:rPr>
        <w:t>Нахождение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природе.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>алканов.</w:t>
      </w:r>
    </w:p>
    <w:p>
      <w:pPr>
        <w:spacing w:before="7"/>
        <w:rPr>
          <w:rFonts w:ascii="Times New Roman" w:hAnsi="Times New Roman" w:eastAsia="Times New Roman" w:cs="Times New Roman"/>
          <w:sz w:val="21"/>
          <w:szCs w:val="21"/>
          <w:lang w:val="ru-RU"/>
        </w:rPr>
      </w:pPr>
    </w:p>
    <w:p>
      <w:pPr>
        <w:spacing w:line="20" w:lineRule="atLeast"/>
        <w:ind w:left="10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pict>
          <v:group id="_x0000_s1038" o:spid="_x0000_s1038" o:spt="203" style="height:0.85pt;width:144.95pt;" coordsize="2899,17">
            <o:lock v:ext="edit"/>
            <v:group id="_x0000_s1039" o:spid="_x0000_s1039" o:spt="203" style="position:absolute;left:8;top:8;height:2;width:2882;" coordorigin="8,8" coordsize="2882,2">
              <o:lock v:ext="edit"/>
              <v:shape id="_x0000_s1040" o:spid="_x0000_s1040" style="position:absolute;left:8;top:8;height:2;width:2882;" filled="f" coordorigin="8,8" coordsize="2882,0" path="m8,8l2890,8e">
                <v:path arrowok="t"/>
                <v:fill on="f" focussize="0,0"/>
                <v:stroke weight="0.82pt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77"/>
        <w:ind w:left="110" w:right="156"/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/>
          <w:position w:val="9"/>
          <w:sz w:val="13"/>
          <w:lang w:val="ru-RU"/>
        </w:rPr>
        <w:t xml:space="preserve">1 </w:t>
      </w:r>
      <w:r>
        <w:rPr>
          <w:rFonts w:ascii="Times New Roman" w:hAnsi="Times New Roman"/>
          <w:i/>
          <w:spacing w:val="-3"/>
          <w:lang w:val="ru-RU"/>
        </w:rPr>
        <w:t>Курсивом</w:t>
      </w:r>
      <w:r>
        <w:rPr>
          <w:rFonts w:ascii="Times New Roman" w:hAnsi="Times New Roman"/>
          <w:i/>
          <w:spacing w:val="43"/>
          <w:lang w:val="ru-RU"/>
        </w:rPr>
        <w:t xml:space="preserve"> </w:t>
      </w:r>
      <w:r>
        <w:rPr>
          <w:rFonts w:ascii="Times New Roman" w:hAnsi="Times New Roman"/>
          <w:lang w:val="ru-RU"/>
        </w:rPr>
        <w:t>в</w:t>
      </w:r>
      <w:r>
        <w:rPr>
          <w:rFonts w:ascii="Times New Roman" w:hAnsi="Times New Roman"/>
          <w:spacing w:val="41"/>
          <w:lang w:val="ru-RU"/>
        </w:rPr>
        <w:t xml:space="preserve"> </w:t>
      </w:r>
      <w:r>
        <w:rPr>
          <w:rFonts w:ascii="Times New Roman" w:hAnsi="Times New Roman"/>
          <w:spacing w:val="-4"/>
          <w:lang w:val="ru-RU"/>
        </w:rPr>
        <w:t>данном</w:t>
      </w:r>
      <w:r>
        <w:rPr>
          <w:rFonts w:ascii="Times New Roman" w:hAnsi="Times New Roman"/>
          <w:spacing w:val="42"/>
          <w:lang w:val="ru-RU"/>
        </w:rPr>
        <w:t xml:space="preserve"> </w:t>
      </w:r>
      <w:r>
        <w:rPr>
          <w:rFonts w:ascii="Times New Roman" w:hAnsi="Times New Roman"/>
          <w:spacing w:val="-2"/>
          <w:lang w:val="ru-RU"/>
        </w:rPr>
        <w:t>тексте</w:t>
      </w:r>
      <w:r>
        <w:rPr>
          <w:rFonts w:ascii="Times New Roman" w:hAnsi="Times New Roman"/>
          <w:spacing w:val="43"/>
          <w:lang w:val="ru-RU"/>
        </w:rPr>
        <w:t xml:space="preserve"> </w:t>
      </w:r>
      <w:r>
        <w:rPr>
          <w:rFonts w:ascii="Times New Roman" w:hAnsi="Times New Roman"/>
          <w:spacing w:val="-3"/>
          <w:lang w:val="ru-RU"/>
        </w:rPr>
        <w:t>выделены</w:t>
      </w:r>
      <w:r>
        <w:rPr>
          <w:rFonts w:ascii="Times New Roman" w:hAnsi="Times New Roman"/>
          <w:spacing w:val="41"/>
          <w:lang w:val="ru-RU"/>
        </w:rPr>
        <w:t xml:space="preserve"> </w:t>
      </w:r>
      <w:r>
        <w:rPr>
          <w:rFonts w:ascii="Times New Roman" w:hAnsi="Times New Roman"/>
          <w:spacing w:val="-3"/>
          <w:lang w:val="ru-RU"/>
        </w:rPr>
        <w:t>элементы</w:t>
      </w:r>
      <w:r>
        <w:rPr>
          <w:rFonts w:ascii="Times New Roman" w:hAnsi="Times New Roman"/>
          <w:spacing w:val="40"/>
          <w:lang w:val="ru-RU"/>
        </w:rPr>
        <w:t xml:space="preserve"> </w:t>
      </w:r>
      <w:r>
        <w:rPr>
          <w:rFonts w:ascii="Times New Roman" w:hAnsi="Times New Roman"/>
          <w:spacing w:val="-2"/>
          <w:lang w:val="ru-RU"/>
        </w:rPr>
        <w:t>содержания</w:t>
      </w:r>
      <w:r>
        <w:rPr>
          <w:rFonts w:ascii="Times New Roman" w:hAnsi="Times New Roman"/>
          <w:spacing w:val="37"/>
          <w:lang w:val="ru-RU"/>
        </w:rPr>
        <w:t xml:space="preserve"> </w:t>
      </w:r>
      <w:r>
        <w:rPr>
          <w:rFonts w:ascii="Times New Roman" w:hAnsi="Times New Roman"/>
          <w:spacing w:val="-2"/>
          <w:lang w:val="ru-RU"/>
        </w:rPr>
        <w:t>учебного</w:t>
      </w:r>
      <w:r>
        <w:rPr>
          <w:rFonts w:ascii="Times New Roman" w:hAnsi="Times New Roman"/>
          <w:spacing w:val="35"/>
          <w:lang w:val="ru-RU"/>
        </w:rPr>
        <w:t xml:space="preserve"> </w:t>
      </w:r>
      <w:r>
        <w:rPr>
          <w:rFonts w:ascii="Times New Roman" w:hAnsi="Times New Roman"/>
          <w:spacing w:val="-2"/>
          <w:lang w:val="ru-RU"/>
        </w:rPr>
        <w:t>материала,</w:t>
      </w:r>
      <w:r>
        <w:rPr>
          <w:rFonts w:ascii="Times New Roman" w:hAnsi="Times New Roman"/>
          <w:spacing w:val="40"/>
          <w:lang w:val="ru-RU"/>
        </w:rPr>
        <w:t xml:space="preserve"> </w:t>
      </w:r>
      <w:r>
        <w:rPr>
          <w:rFonts w:ascii="Times New Roman" w:hAnsi="Times New Roman"/>
          <w:spacing w:val="-3"/>
          <w:lang w:val="ru-RU"/>
        </w:rPr>
        <w:t>которые</w:t>
      </w:r>
      <w:r>
        <w:rPr>
          <w:rFonts w:ascii="Times New Roman" w:hAnsi="Times New Roman"/>
          <w:spacing w:val="41"/>
          <w:lang w:val="ru-RU"/>
        </w:rPr>
        <w:t xml:space="preserve"> </w:t>
      </w:r>
      <w:r>
        <w:rPr>
          <w:rFonts w:ascii="Times New Roman" w:hAnsi="Times New Roman"/>
          <w:spacing w:val="-2"/>
          <w:lang w:val="ru-RU"/>
        </w:rPr>
        <w:t>изучаются</w:t>
      </w:r>
      <w:r>
        <w:rPr>
          <w:rFonts w:ascii="Times New Roman" w:hAnsi="Times New Roman"/>
          <w:spacing w:val="81"/>
          <w:w w:val="101"/>
          <w:lang w:val="ru-RU"/>
        </w:rPr>
        <w:t xml:space="preserve"> </w:t>
      </w:r>
      <w:r>
        <w:rPr>
          <w:rFonts w:ascii="Times New Roman" w:hAnsi="Times New Roman"/>
          <w:lang w:val="ru-RU"/>
        </w:rPr>
        <w:t>в</w:t>
      </w:r>
      <w:r>
        <w:rPr>
          <w:rFonts w:ascii="Times New Roman" w:hAnsi="Times New Roman"/>
          <w:spacing w:val="12"/>
          <w:lang w:val="ru-RU"/>
        </w:rPr>
        <w:t xml:space="preserve"> </w:t>
      </w:r>
      <w:r>
        <w:rPr>
          <w:rFonts w:ascii="Times New Roman" w:hAnsi="Times New Roman"/>
          <w:spacing w:val="-3"/>
          <w:lang w:val="ru-RU"/>
        </w:rPr>
        <w:t>ознакомительном</w:t>
      </w:r>
      <w:r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2"/>
          <w:lang w:val="ru-RU"/>
        </w:rPr>
        <w:t>плане</w:t>
      </w:r>
      <w:r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lang w:val="ru-RU"/>
        </w:rPr>
        <w:t>и</w:t>
      </w:r>
      <w:r>
        <w:rPr>
          <w:rFonts w:ascii="Times New Roman" w:hAnsi="Times New Roman"/>
          <w:spacing w:val="5"/>
          <w:lang w:val="ru-RU"/>
        </w:rPr>
        <w:t xml:space="preserve"> </w:t>
      </w:r>
      <w:r>
        <w:rPr>
          <w:rFonts w:ascii="Times New Roman" w:hAnsi="Times New Roman"/>
          <w:spacing w:val="-3"/>
          <w:lang w:val="ru-RU"/>
        </w:rPr>
        <w:t>не</w:t>
      </w:r>
      <w:r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2"/>
          <w:lang w:val="ru-RU"/>
        </w:rPr>
        <w:t>включаются</w:t>
      </w:r>
      <w:r>
        <w:rPr>
          <w:rFonts w:ascii="Times New Roman" w:hAnsi="Times New Roman"/>
          <w:lang w:val="ru-RU"/>
        </w:rPr>
        <w:t xml:space="preserve"> в</w:t>
      </w:r>
      <w:r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1"/>
          <w:lang w:val="ru-RU"/>
        </w:rPr>
        <w:t>состав</w:t>
      </w:r>
      <w:r>
        <w:rPr>
          <w:rFonts w:ascii="Times New Roman" w:hAnsi="Times New Roman"/>
          <w:spacing w:val="4"/>
          <w:lang w:val="ru-RU"/>
        </w:rPr>
        <w:t xml:space="preserve"> </w:t>
      </w:r>
      <w:r>
        <w:rPr>
          <w:rFonts w:ascii="Times New Roman" w:hAnsi="Times New Roman"/>
          <w:spacing w:val="-2"/>
          <w:lang w:val="ru-RU"/>
        </w:rPr>
        <w:t>предметных</w:t>
      </w:r>
      <w:r>
        <w:rPr>
          <w:rFonts w:ascii="Times New Roman" w:hAnsi="Times New Roman"/>
          <w:spacing w:val="5"/>
          <w:lang w:val="ru-RU"/>
        </w:rPr>
        <w:t xml:space="preserve"> </w:t>
      </w:r>
      <w:r>
        <w:rPr>
          <w:rFonts w:ascii="Times New Roman" w:hAnsi="Times New Roman"/>
          <w:spacing w:val="-3"/>
          <w:lang w:val="ru-RU"/>
        </w:rPr>
        <w:t>результатов</w:t>
      </w:r>
      <w:r>
        <w:rPr>
          <w:rFonts w:ascii="Times New Roman" w:hAnsi="Times New Roman"/>
          <w:spacing w:val="5"/>
          <w:lang w:val="ru-RU"/>
        </w:rPr>
        <w:t xml:space="preserve"> </w:t>
      </w:r>
      <w:r>
        <w:rPr>
          <w:rFonts w:ascii="Times New Roman" w:hAnsi="Times New Roman"/>
          <w:spacing w:val="-1"/>
          <w:lang w:val="ru-RU"/>
        </w:rPr>
        <w:t xml:space="preserve">освоения </w:t>
      </w:r>
      <w:r>
        <w:rPr>
          <w:rFonts w:ascii="Times New Roman" w:hAnsi="Times New Roman"/>
          <w:spacing w:val="-2"/>
          <w:lang w:val="ru-RU"/>
        </w:rPr>
        <w:t>ООП</w:t>
      </w:r>
      <w:r>
        <w:rPr>
          <w:rFonts w:ascii="Times New Roman" w:hAnsi="Times New Roman"/>
          <w:spacing w:val="7"/>
          <w:lang w:val="ru-RU"/>
        </w:rPr>
        <w:t xml:space="preserve"> </w:t>
      </w:r>
      <w:r>
        <w:rPr>
          <w:rFonts w:ascii="Times New Roman" w:hAnsi="Times New Roman"/>
          <w:spacing w:val="-3"/>
          <w:lang w:val="ru-RU"/>
        </w:rPr>
        <w:t>СОО.</w:t>
      </w:r>
    </w:p>
    <w:p>
      <w:pPr>
        <w:rPr>
          <w:rFonts w:ascii="Times New Roman" w:hAnsi="Times New Roman" w:eastAsia="Times New Roman" w:cs="Times New Roman"/>
          <w:lang w:val="ru-RU"/>
        </w:rPr>
        <w:sectPr>
          <w:pgSz w:w="11910" w:h="16850"/>
          <w:pgMar w:top="960" w:right="72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9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Циклоалканы.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Общая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формула,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номенклатура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изомерия.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строения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свойств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малых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(циклопропан,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циклобутан)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обычных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(циклопентан,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циклогексан)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циклоалканов.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получения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применение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циклоалканов.</w:t>
      </w:r>
    </w:p>
    <w:p>
      <w:pPr>
        <w:pStyle w:val="15"/>
        <w:spacing w:line="259" w:lineRule="auto"/>
        <w:ind w:right="110"/>
        <w:jc w:val="both"/>
        <w:rPr>
          <w:lang w:val="ru-RU"/>
        </w:rPr>
      </w:pPr>
      <w:r>
        <w:rPr>
          <w:spacing w:val="-2"/>
          <w:lang w:val="ru-RU"/>
        </w:rPr>
        <w:t>Алкены.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Гомологический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ряд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алкенов,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общая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формула,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номенклатура.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Электронное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пространственное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молекул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алкенов,</w:t>
      </w:r>
      <w:r>
        <w:rPr>
          <w:spacing w:val="25"/>
          <w:lang w:val="ru-RU"/>
        </w:rPr>
        <w:t xml:space="preserve"> </w:t>
      </w:r>
      <w:r>
        <w:rPr>
          <w:i/>
          <w:spacing w:val="-2"/>
        </w:rPr>
        <w:t>sp</w:t>
      </w:r>
      <w:r>
        <w:rPr>
          <w:spacing w:val="-2"/>
          <w:position w:val="9"/>
          <w:sz w:val="18"/>
          <w:lang w:val="ru-RU"/>
        </w:rPr>
        <w:t>2</w:t>
      </w:r>
      <w:r>
        <w:rPr>
          <w:spacing w:val="-2"/>
          <w:lang w:val="ru-RU"/>
        </w:rPr>
        <w:t>-гибридизация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атомных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орбиталей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углерода,</w:t>
      </w:r>
      <w:r>
        <w:rPr>
          <w:spacing w:val="62"/>
          <w:lang w:val="ru-RU"/>
        </w:rPr>
        <w:t xml:space="preserve"> </w:t>
      </w:r>
      <w:r>
        <w:rPr>
          <w:spacing w:val="6"/>
        </w:rPr>
        <w:t>σ</w:t>
      </w:r>
      <w:r>
        <w:rPr>
          <w:spacing w:val="6"/>
          <w:lang w:val="ru-RU"/>
        </w:rPr>
        <w:t>-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1"/>
        </w:rPr>
        <w:t>π</w:t>
      </w:r>
      <w:r>
        <w:rPr>
          <w:spacing w:val="-1"/>
          <w:lang w:val="ru-RU"/>
        </w:rPr>
        <w:t>-связи.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Структурная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геометрическая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(цис-транс-)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изомерия.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алкенов.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Химические</w:t>
      </w:r>
      <w:r>
        <w:rPr>
          <w:spacing w:val="51"/>
          <w:lang w:val="ru-RU"/>
        </w:rPr>
        <w:t xml:space="preserve"> </w:t>
      </w:r>
      <w:r>
        <w:rPr>
          <w:spacing w:val="-3"/>
          <w:lang w:val="ru-RU"/>
        </w:rPr>
        <w:t>свойства: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присоединения,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замещения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0"/>
          <w:lang w:val="ru-RU"/>
        </w:rPr>
        <w:t xml:space="preserve"> </w:t>
      </w:r>
      <w:r>
        <w:rPr>
          <w:spacing w:val="-2"/>
        </w:rPr>
        <w:t>α</w:t>
      </w:r>
      <w:r>
        <w:rPr>
          <w:spacing w:val="-2"/>
          <w:lang w:val="ru-RU"/>
        </w:rPr>
        <w:t>-положение</w:t>
      </w:r>
      <w:r>
        <w:rPr>
          <w:spacing w:val="60"/>
          <w:lang w:val="ru-RU"/>
        </w:rPr>
        <w:t xml:space="preserve"> </w:t>
      </w:r>
      <w:r>
        <w:rPr>
          <w:spacing w:val="1"/>
          <w:lang w:val="ru-RU"/>
        </w:rPr>
        <w:t>при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двойной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связи,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полимеризации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окисления.</w:t>
      </w:r>
      <w:r>
        <w:rPr>
          <w:spacing w:val="61"/>
          <w:lang w:val="ru-RU"/>
        </w:rPr>
        <w:t xml:space="preserve"> </w:t>
      </w:r>
      <w:r>
        <w:rPr>
          <w:i/>
          <w:spacing w:val="-1"/>
          <w:lang w:val="ru-RU"/>
        </w:rPr>
        <w:t>Представление</w:t>
      </w:r>
      <w:r>
        <w:rPr>
          <w:i/>
          <w:spacing w:val="43"/>
          <w:lang w:val="ru-RU"/>
        </w:rPr>
        <w:t xml:space="preserve"> </w:t>
      </w:r>
      <w:r>
        <w:rPr>
          <w:i/>
          <w:lang w:val="ru-RU"/>
        </w:rPr>
        <w:t>о</w:t>
      </w:r>
      <w:r>
        <w:rPr>
          <w:i/>
          <w:spacing w:val="49"/>
          <w:lang w:val="ru-RU"/>
        </w:rPr>
        <w:t xml:space="preserve"> </w:t>
      </w:r>
      <w:r>
        <w:rPr>
          <w:i/>
          <w:spacing w:val="-1"/>
          <w:lang w:val="ru-RU"/>
        </w:rPr>
        <w:t>механизме</w:t>
      </w:r>
      <w:r>
        <w:rPr>
          <w:i/>
          <w:spacing w:val="51"/>
          <w:lang w:val="ru-RU"/>
        </w:rPr>
        <w:t xml:space="preserve"> </w:t>
      </w:r>
      <w:r>
        <w:rPr>
          <w:i/>
          <w:spacing w:val="-1"/>
          <w:lang w:val="ru-RU"/>
        </w:rPr>
        <w:t>реакции</w:t>
      </w:r>
      <w:r>
        <w:rPr>
          <w:i/>
          <w:spacing w:val="51"/>
          <w:lang w:val="ru-RU"/>
        </w:rPr>
        <w:t xml:space="preserve"> </w:t>
      </w:r>
      <w:r>
        <w:rPr>
          <w:i/>
          <w:spacing w:val="-1"/>
          <w:lang w:val="ru-RU"/>
        </w:rPr>
        <w:t>электрофильного</w:t>
      </w:r>
      <w:r>
        <w:rPr>
          <w:i/>
          <w:spacing w:val="19"/>
          <w:lang w:val="ru-RU"/>
        </w:rPr>
        <w:t xml:space="preserve"> </w:t>
      </w:r>
      <w:r>
        <w:rPr>
          <w:i/>
          <w:spacing w:val="-1"/>
          <w:lang w:val="ru-RU"/>
        </w:rPr>
        <w:t>присоединения</w:t>
      </w:r>
      <w:r>
        <w:rPr>
          <w:spacing w:val="-1"/>
          <w:lang w:val="ru-RU"/>
        </w:rPr>
        <w:t>.</w:t>
      </w:r>
      <w:r>
        <w:rPr>
          <w:spacing w:val="24"/>
          <w:lang w:val="ru-RU"/>
        </w:rPr>
        <w:t xml:space="preserve"> </w:t>
      </w:r>
      <w:r>
        <w:rPr>
          <w:spacing w:val="-3"/>
          <w:lang w:val="ru-RU"/>
        </w:rPr>
        <w:t>Правило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Марковникова.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реакции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двойную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связь.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>алкенов.</w:t>
      </w:r>
    </w:p>
    <w:p>
      <w:pPr>
        <w:pStyle w:val="15"/>
        <w:spacing w:line="259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Алкадиены.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Классификация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алкадиенов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(сопряжённые,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изолированные,</w:t>
      </w:r>
      <w:r>
        <w:rPr>
          <w:spacing w:val="53"/>
          <w:lang w:val="ru-RU"/>
        </w:rPr>
        <w:t xml:space="preserve"> </w:t>
      </w:r>
      <w:r>
        <w:rPr>
          <w:i/>
          <w:spacing w:val="-1"/>
          <w:lang w:val="ru-RU"/>
        </w:rPr>
        <w:t>кумулированные</w:t>
      </w:r>
      <w:r>
        <w:rPr>
          <w:spacing w:val="-1"/>
          <w:lang w:val="ru-RU"/>
        </w:rPr>
        <w:t>).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электронного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сопряжённых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диенов,</w:t>
      </w:r>
      <w:r>
        <w:rPr>
          <w:spacing w:val="19"/>
          <w:lang w:val="ru-RU"/>
        </w:rPr>
        <w:t xml:space="preserve"> </w:t>
      </w:r>
      <w:r>
        <w:rPr>
          <w:spacing w:val="3"/>
          <w:lang w:val="ru-RU"/>
        </w:rPr>
        <w:t>1,2-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1,4-присоединение.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Полимеризация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сопряжённых</w:t>
      </w:r>
      <w:r>
        <w:rPr>
          <w:spacing w:val="95"/>
          <w:lang w:val="ru-RU"/>
        </w:rPr>
        <w:t xml:space="preserve"> </w:t>
      </w:r>
      <w:r>
        <w:rPr>
          <w:spacing w:val="-2"/>
          <w:lang w:val="ru-RU"/>
        </w:rPr>
        <w:t>диенов.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>алкадиенов.</w:t>
      </w:r>
    </w:p>
    <w:p>
      <w:pPr>
        <w:pStyle w:val="15"/>
        <w:spacing w:line="259" w:lineRule="auto"/>
        <w:ind w:right="114"/>
        <w:jc w:val="both"/>
        <w:rPr>
          <w:lang w:val="ru-RU"/>
        </w:rPr>
      </w:pPr>
      <w:r>
        <w:rPr>
          <w:spacing w:val="-1"/>
          <w:lang w:val="ru-RU"/>
        </w:rPr>
        <w:t>Алкины.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Гомологический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ряд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алкинов,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общая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формула,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номенклатура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изомерия.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Электронное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пространственное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строение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молекул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алкинов,</w:t>
      </w:r>
      <w:r>
        <w:rPr>
          <w:spacing w:val="35"/>
          <w:lang w:val="ru-RU"/>
        </w:rPr>
        <w:t xml:space="preserve"> </w:t>
      </w:r>
      <w:r>
        <w:rPr>
          <w:i/>
          <w:spacing w:val="-2"/>
        </w:rPr>
        <w:t>sp</w:t>
      </w:r>
      <w:r>
        <w:rPr>
          <w:spacing w:val="-2"/>
          <w:lang w:val="ru-RU"/>
        </w:rPr>
        <w:t>-гибридизация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атомных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орбиталей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углерода.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алкинов.</w:t>
      </w:r>
      <w:r>
        <w:rPr>
          <w:spacing w:val="87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свойства: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присоединения,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димеризации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тримеризации,</w:t>
      </w:r>
      <w:r>
        <w:rPr>
          <w:spacing w:val="89"/>
          <w:lang w:val="ru-RU"/>
        </w:rPr>
        <w:t xml:space="preserve"> </w:t>
      </w:r>
      <w:r>
        <w:rPr>
          <w:spacing w:val="-2"/>
          <w:lang w:val="ru-RU"/>
        </w:rPr>
        <w:t>окисления.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Кислотные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свойства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алкинов,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имеющих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концевую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тройную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связь.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реакции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тройную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связь.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получения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применение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алкинов.</w:t>
      </w:r>
    </w:p>
    <w:p>
      <w:pPr>
        <w:pStyle w:val="15"/>
        <w:spacing w:line="259" w:lineRule="auto"/>
        <w:ind w:right="109"/>
        <w:jc w:val="both"/>
        <w:rPr>
          <w:lang w:val="ru-RU"/>
        </w:rPr>
      </w:pPr>
      <w:r>
        <w:rPr>
          <w:spacing w:val="-2"/>
          <w:lang w:val="ru-RU"/>
        </w:rPr>
        <w:t>Ароматические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углеводороды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(арены).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Гомологический</w:t>
      </w:r>
      <w:r>
        <w:rPr>
          <w:spacing w:val="67"/>
          <w:lang w:val="ru-RU"/>
        </w:rPr>
        <w:t xml:space="preserve"> </w:t>
      </w:r>
      <w:r>
        <w:rPr>
          <w:spacing w:val="1"/>
          <w:lang w:val="ru-RU"/>
        </w:rPr>
        <w:t>ряд</w:t>
      </w:r>
      <w:r>
        <w:rPr>
          <w:spacing w:val="67"/>
          <w:lang w:val="ru-RU"/>
        </w:rPr>
        <w:t xml:space="preserve"> </w:t>
      </w:r>
      <w:r>
        <w:rPr>
          <w:spacing w:val="-3"/>
          <w:lang w:val="ru-RU"/>
        </w:rPr>
        <w:t>аренов,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общая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формула,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номенклатура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изомерия.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Электронное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пространственное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молекулы</w:t>
      </w:r>
      <w:r>
        <w:rPr>
          <w:spacing w:val="-7"/>
          <w:lang w:val="ru-RU"/>
        </w:rPr>
        <w:t xml:space="preserve"> </w:t>
      </w:r>
      <w:r>
        <w:rPr>
          <w:spacing w:val="-3"/>
          <w:lang w:val="ru-RU"/>
        </w:rPr>
        <w:t>бензола.</w:t>
      </w:r>
      <w:r>
        <w:rPr>
          <w:spacing w:val="-1"/>
          <w:lang w:val="ru-RU"/>
        </w:rPr>
        <w:t xml:space="preserve"> </w:t>
      </w:r>
      <w:r>
        <w:rPr>
          <w:i/>
          <w:spacing w:val="-1"/>
          <w:lang w:val="ru-RU"/>
        </w:rPr>
        <w:t>Правило</w:t>
      </w:r>
      <w:r>
        <w:rPr>
          <w:i/>
          <w:spacing w:val="-10"/>
          <w:lang w:val="ru-RU"/>
        </w:rPr>
        <w:t xml:space="preserve"> </w:t>
      </w:r>
      <w:r>
        <w:rPr>
          <w:i/>
          <w:spacing w:val="-1"/>
          <w:lang w:val="ru-RU"/>
        </w:rPr>
        <w:t>ароматичности,</w:t>
      </w:r>
      <w:r>
        <w:rPr>
          <w:i/>
          <w:spacing w:val="-18"/>
          <w:lang w:val="ru-RU"/>
        </w:rPr>
        <w:t xml:space="preserve"> </w:t>
      </w:r>
      <w:r>
        <w:rPr>
          <w:i/>
          <w:lang w:val="ru-RU"/>
        </w:rPr>
        <w:t>примеры</w:t>
      </w:r>
      <w:r>
        <w:rPr>
          <w:i/>
          <w:spacing w:val="-16"/>
          <w:lang w:val="ru-RU"/>
        </w:rPr>
        <w:t xml:space="preserve"> </w:t>
      </w:r>
      <w:r>
        <w:rPr>
          <w:i/>
          <w:spacing w:val="-1"/>
          <w:lang w:val="ru-RU"/>
        </w:rPr>
        <w:t>ароматических</w:t>
      </w:r>
      <w:r>
        <w:rPr>
          <w:i/>
          <w:spacing w:val="-8"/>
          <w:lang w:val="ru-RU"/>
        </w:rPr>
        <w:t xml:space="preserve"> </w:t>
      </w:r>
      <w:r>
        <w:rPr>
          <w:i/>
          <w:spacing w:val="-1"/>
          <w:lang w:val="ru-RU"/>
        </w:rPr>
        <w:t>соединений</w:t>
      </w:r>
      <w:r>
        <w:rPr>
          <w:spacing w:val="-1"/>
          <w:lang w:val="ru-RU"/>
        </w:rPr>
        <w:t>.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15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аренов.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15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бензола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гомологов: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замещения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бензольном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кольце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углеводородном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радикале,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присоединения,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окисление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гомологов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бензола.</w:t>
      </w:r>
      <w:r>
        <w:rPr>
          <w:spacing w:val="18"/>
          <w:lang w:val="ru-RU"/>
        </w:rPr>
        <w:t xml:space="preserve"> </w:t>
      </w:r>
      <w:r>
        <w:rPr>
          <w:i/>
          <w:spacing w:val="-1"/>
          <w:lang w:val="ru-RU"/>
        </w:rPr>
        <w:t>Представление</w:t>
      </w:r>
      <w:r>
        <w:rPr>
          <w:i/>
          <w:spacing w:val="3"/>
          <w:lang w:val="ru-RU"/>
        </w:rPr>
        <w:t xml:space="preserve"> </w:t>
      </w:r>
      <w:r>
        <w:rPr>
          <w:i/>
          <w:lang w:val="ru-RU"/>
        </w:rPr>
        <w:t>о</w:t>
      </w:r>
      <w:r>
        <w:rPr>
          <w:i/>
          <w:spacing w:val="9"/>
          <w:lang w:val="ru-RU"/>
        </w:rPr>
        <w:t xml:space="preserve"> </w:t>
      </w:r>
      <w:r>
        <w:rPr>
          <w:i/>
          <w:spacing w:val="-1"/>
          <w:lang w:val="ru-RU"/>
        </w:rPr>
        <w:t>механизме</w:t>
      </w:r>
      <w:r>
        <w:rPr>
          <w:i/>
          <w:spacing w:val="77"/>
          <w:lang w:val="ru-RU"/>
        </w:rPr>
        <w:t xml:space="preserve"> </w:t>
      </w:r>
      <w:r>
        <w:rPr>
          <w:i/>
          <w:lang w:val="ru-RU"/>
        </w:rPr>
        <w:t>реакций</w:t>
      </w:r>
      <w:r>
        <w:rPr>
          <w:i/>
          <w:spacing w:val="-10"/>
          <w:lang w:val="ru-RU"/>
        </w:rPr>
        <w:t xml:space="preserve"> </w:t>
      </w:r>
      <w:r>
        <w:rPr>
          <w:i/>
          <w:spacing w:val="-2"/>
          <w:lang w:val="ru-RU"/>
        </w:rPr>
        <w:t>электрофильного</w:t>
      </w:r>
      <w:r>
        <w:rPr>
          <w:i/>
          <w:spacing w:val="-10"/>
          <w:lang w:val="ru-RU"/>
        </w:rPr>
        <w:t xml:space="preserve"> </w:t>
      </w:r>
      <w:r>
        <w:rPr>
          <w:i/>
          <w:spacing w:val="-2"/>
          <w:lang w:val="ru-RU"/>
        </w:rPr>
        <w:t>замещения</w:t>
      </w:r>
      <w:r>
        <w:rPr>
          <w:spacing w:val="-2"/>
          <w:lang w:val="ru-RU"/>
        </w:rPr>
        <w:t>.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Представление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ориентирующем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действии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заместителей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бензольном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кольце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примере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алкильных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радикалов,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карбоксильной,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гидроксильной,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амино-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нитрогруппы,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атомов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галогенов.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стирола.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Полимеризация</w:t>
      </w:r>
      <w:r>
        <w:rPr>
          <w:spacing w:val="32"/>
          <w:lang w:val="ru-RU"/>
        </w:rPr>
        <w:t xml:space="preserve"> </w:t>
      </w:r>
      <w:r>
        <w:rPr>
          <w:spacing w:val="-3"/>
          <w:lang w:val="ru-RU"/>
        </w:rPr>
        <w:t>стирола.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>ароматических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углеводородов.</w:t>
      </w:r>
    </w:p>
    <w:p>
      <w:pPr>
        <w:pStyle w:val="15"/>
        <w:spacing w:line="259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Природный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газ.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Попутные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нефтяные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газы.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Нефть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происхождение.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Каменный</w:t>
      </w:r>
      <w:r>
        <w:rPr>
          <w:spacing w:val="32"/>
          <w:lang w:val="ru-RU"/>
        </w:rPr>
        <w:t xml:space="preserve"> </w:t>
      </w:r>
      <w:r>
        <w:rPr>
          <w:spacing w:val="-3"/>
          <w:lang w:val="ru-RU"/>
        </w:rPr>
        <w:t>уголь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продукты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переработки.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переработки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нефти: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перегонка,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крекинг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(термический,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каталитический),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риформинг,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пиролиз.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Продукты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переработки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нефти,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промышленности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3"/>
          <w:lang w:val="ru-RU"/>
        </w:rPr>
        <w:t>быту.</w:t>
      </w:r>
    </w:p>
    <w:p>
      <w:pPr>
        <w:pStyle w:val="15"/>
        <w:spacing w:line="320" w:lineRule="exact"/>
        <w:ind w:left="680" w:firstLine="0"/>
        <w:rPr>
          <w:lang w:val="ru-RU"/>
        </w:rPr>
      </w:pPr>
      <w:r>
        <w:rPr>
          <w:spacing w:val="-1"/>
          <w:lang w:val="ru-RU"/>
        </w:rPr>
        <w:t>Генетическая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связь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между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различными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классами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углеводородов.</w:t>
      </w:r>
    </w:p>
    <w:p>
      <w:pPr>
        <w:spacing w:before="24" w:line="257" w:lineRule="auto"/>
        <w:ind w:left="110" w:right="102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2"/>
          <w:sz w:val="28"/>
          <w:lang w:val="ru-RU"/>
        </w:rPr>
        <w:t>Электронное</w:t>
      </w:r>
      <w:r>
        <w:rPr>
          <w:rFonts w:ascii="Times New Roman" w:hAnsi="Times New Roman"/>
          <w:spacing w:val="7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строение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галогенпроизводных</w:t>
      </w:r>
      <w:r>
        <w:rPr>
          <w:rFonts w:ascii="Times New Roman" w:hAnsi="Times New Roman"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углеводородов.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Реакции</w:t>
      </w:r>
      <w:r>
        <w:rPr>
          <w:rFonts w:ascii="Times New Roman" w:hAnsi="Times New Roman"/>
          <w:spacing w:val="6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замещения</w:t>
      </w:r>
      <w:r>
        <w:rPr>
          <w:rFonts w:ascii="Times New Roman" w:hAnsi="Times New Roman"/>
          <w:spacing w:val="3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галогена</w:t>
      </w:r>
      <w:r>
        <w:rPr>
          <w:rFonts w:ascii="Times New Roman" w:hAnsi="Times New Roman"/>
          <w:spacing w:val="28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на</w:t>
      </w:r>
      <w:r>
        <w:rPr>
          <w:rFonts w:ascii="Times New Roman" w:hAnsi="Times New Roman"/>
          <w:spacing w:val="28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гидроксогруппу,</w:t>
      </w:r>
      <w:r>
        <w:rPr>
          <w:rFonts w:ascii="Times New Roman" w:hAnsi="Times New Roman"/>
          <w:spacing w:val="39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нитрогруппу</w:t>
      </w:r>
      <w:r>
        <w:rPr>
          <w:rFonts w:ascii="Times New Roman" w:hAnsi="Times New Roman"/>
          <w:sz w:val="28"/>
          <w:lang w:val="ru-RU"/>
        </w:rPr>
        <w:t>,</w:t>
      </w:r>
      <w:r>
        <w:rPr>
          <w:rFonts w:ascii="Times New Roman" w:hAnsi="Times New Roman"/>
          <w:spacing w:val="25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цианогруппу</w:t>
      </w:r>
      <w:r>
        <w:rPr>
          <w:rFonts w:ascii="Times New Roman" w:hAnsi="Times New Roman"/>
          <w:spacing w:val="-1"/>
          <w:sz w:val="28"/>
          <w:lang w:val="ru-RU"/>
        </w:rPr>
        <w:t>,</w:t>
      </w:r>
      <w:r>
        <w:rPr>
          <w:rFonts w:ascii="Times New Roman" w:hAnsi="Times New Roman"/>
          <w:spacing w:val="25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аминогруппу</w:t>
      </w:r>
      <w:r>
        <w:rPr>
          <w:rFonts w:ascii="Times New Roman" w:hAnsi="Times New Roman"/>
          <w:spacing w:val="-1"/>
          <w:sz w:val="28"/>
          <w:lang w:val="ru-RU"/>
        </w:rPr>
        <w:t>.</w:t>
      </w:r>
    </w:p>
    <w:p>
      <w:pPr>
        <w:spacing w:line="257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9" w:lineRule="auto"/>
        <w:ind w:right="106" w:firstLine="0"/>
        <w:jc w:val="both"/>
        <w:rPr>
          <w:lang w:val="ru-RU"/>
        </w:rPr>
      </w:pPr>
      <w:r>
        <w:rPr>
          <w:spacing w:val="-1"/>
          <w:lang w:val="ru-RU"/>
        </w:rPr>
        <w:t>Действие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галогенпроизводные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водного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спиртового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раствора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щёлочи.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дигалогеналканов</w:t>
      </w:r>
      <w:r>
        <w:rPr>
          <w:lang w:val="ru-RU"/>
        </w:rPr>
        <w:t xml:space="preserve"> с </w:t>
      </w:r>
      <w:r>
        <w:rPr>
          <w:spacing w:val="-1"/>
          <w:lang w:val="ru-RU"/>
        </w:rPr>
        <w:t>магнием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цинком.</w:t>
      </w:r>
      <w:r>
        <w:rPr>
          <w:lang w:val="ru-RU"/>
        </w:rPr>
        <w:t xml:space="preserve"> </w:t>
      </w:r>
      <w:r>
        <w:rPr>
          <w:i/>
          <w:spacing w:val="-2"/>
          <w:lang w:val="ru-RU"/>
        </w:rPr>
        <w:t>Понятие</w:t>
      </w:r>
      <w:r>
        <w:rPr>
          <w:i/>
          <w:spacing w:val="63"/>
          <w:lang w:val="ru-RU"/>
        </w:rPr>
        <w:t xml:space="preserve"> </w:t>
      </w:r>
      <w:r>
        <w:rPr>
          <w:i/>
          <w:lang w:val="ru-RU"/>
        </w:rPr>
        <w:t>о</w:t>
      </w:r>
      <w:r>
        <w:rPr>
          <w:i/>
          <w:spacing w:val="54"/>
          <w:lang w:val="ru-RU"/>
        </w:rPr>
        <w:t xml:space="preserve"> </w:t>
      </w:r>
      <w:r>
        <w:rPr>
          <w:i/>
          <w:spacing w:val="-1"/>
          <w:lang w:val="ru-RU"/>
        </w:rPr>
        <w:t>металлоорганических</w:t>
      </w:r>
      <w:r>
        <w:rPr>
          <w:i/>
          <w:spacing w:val="48"/>
          <w:lang w:val="ru-RU"/>
        </w:rPr>
        <w:t xml:space="preserve"> </w:t>
      </w:r>
      <w:r>
        <w:rPr>
          <w:i/>
          <w:spacing w:val="-1"/>
          <w:lang w:val="ru-RU"/>
        </w:rPr>
        <w:t>соединениях</w:t>
      </w:r>
      <w:r>
        <w:rPr>
          <w:spacing w:val="-1"/>
          <w:lang w:val="ru-RU"/>
        </w:rPr>
        <w:t>.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Использование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галогенпроизводных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 xml:space="preserve">углеводородов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быту,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технике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синтезе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веществ.</w:t>
      </w:r>
    </w:p>
    <w:p>
      <w:pPr>
        <w:pStyle w:val="3"/>
        <w:spacing w:before="114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Экспериментальные</w:t>
      </w:r>
      <w:r>
        <w:rPr>
          <w:spacing w:val="-1"/>
          <w:lang w:val="ru-RU"/>
        </w:rPr>
        <w:t xml:space="preserve"> методы</w:t>
      </w:r>
      <w:r>
        <w:rPr>
          <w:spacing w:val="-2"/>
          <w:lang w:val="ru-RU"/>
        </w:rPr>
        <w:t xml:space="preserve"> изучения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их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превращений</w:t>
      </w:r>
    </w:p>
    <w:p>
      <w:pPr>
        <w:pStyle w:val="15"/>
        <w:spacing w:before="31" w:line="259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Изучение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физических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свойств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углеводородов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(растворимость),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качественных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углеводородов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классов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(обесцвечивание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бромной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иодной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воды,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раствора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перманганата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калия,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ацетилена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аммиачным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раствором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оксида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серебра(</w:t>
      </w:r>
      <w:r>
        <w:rPr>
          <w:spacing w:val="-2"/>
        </w:rPr>
        <w:t>I</w:t>
      </w:r>
      <w:r>
        <w:rPr>
          <w:spacing w:val="-2"/>
          <w:lang w:val="ru-RU"/>
        </w:rPr>
        <w:t>)),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качественное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обнаружение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углерода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водорода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веществах,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получение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этилена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изучение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свойств,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ознакомление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коллекциями</w:t>
      </w:r>
      <w:r>
        <w:rPr>
          <w:spacing w:val="-5"/>
          <w:lang w:val="ru-RU"/>
        </w:rPr>
        <w:t xml:space="preserve"> </w:t>
      </w:r>
      <w:r>
        <w:rPr>
          <w:spacing w:val="-3"/>
          <w:lang w:val="ru-RU"/>
        </w:rPr>
        <w:t>«Нефть»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«Уголь»,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образцами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пластмасс,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каучуков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резины,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моделирование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молекул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углеводородов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галогенпроизводных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углеводородов.</w:t>
      </w:r>
    </w:p>
    <w:p>
      <w:pPr>
        <w:pStyle w:val="3"/>
        <w:spacing w:before="114"/>
        <w:jc w:val="both"/>
        <w:rPr>
          <w:b w:val="0"/>
          <w:bCs w:val="0"/>
          <w:lang w:val="ru-RU"/>
        </w:rPr>
      </w:pPr>
      <w:r>
        <w:rPr>
          <w:spacing w:val="-2"/>
          <w:lang w:val="ru-RU"/>
        </w:rPr>
        <w:t>Кислородсодержащие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органические</w:t>
      </w:r>
      <w:r>
        <w:rPr>
          <w:spacing w:val="-1"/>
          <w:lang w:val="ru-RU"/>
        </w:rPr>
        <w:t xml:space="preserve"> соединения</w:t>
      </w:r>
    </w:p>
    <w:p>
      <w:pPr>
        <w:pStyle w:val="15"/>
        <w:spacing w:before="31" w:line="259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Предельные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одноатомные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спирты.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молекул</w:t>
      </w:r>
      <w:r>
        <w:rPr>
          <w:spacing w:val="5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6"/>
          <w:lang w:val="ru-RU"/>
        </w:rPr>
        <w:t xml:space="preserve"> </w:t>
      </w:r>
      <w:r>
        <w:rPr>
          <w:spacing w:val="-3"/>
          <w:lang w:val="ru-RU"/>
        </w:rPr>
        <w:t>примере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метанола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этанола).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Гомологический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ряд,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общая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формула,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изомерия,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номенклатура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классификация.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10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предельных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одноатомных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спиртов.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Водородные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67"/>
          <w:lang w:val="ru-RU"/>
        </w:rPr>
        <w:t xml:space="preserve"> </w:t>
      </w:r>
      <w:r>
        <w:rPr>
          <w:spacing w:val="1"/>
          <w:lang w:val="ru-RU"/>
        </w:rPr>
        <w:t>между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молекулами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спиртов.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Химические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свойства: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замещения,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дегидратации,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окисления,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органическими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неорганическими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кислотами.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Качественная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реакция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одноатомные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спирты.</w:t>
      </w:r>
      <w:r>
        <w:rPr>
          <w:spacing w:val="77"/>
          <w:lang w:val="ru-RU"/>
        </w:rPr>
        <w:t xml:space="preserve"> </w:t>
      </w:r>
      <w:r>
        <w:rPr>
          <w:spacing w:val="-1"/>
          <w:lang w:val="ru-RU"/>
        </w:rPr>
        <w:t>Действие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этанола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метанола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организм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человека.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>одноатомных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спиртов.</w:t>
      </w:r>
    </w:p>
    <w:p>
      <w:pPr>
        <w:pStyle w:val="15"/>
        <w:spacing w:line="257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Простые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эфиры,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номенклатура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изомерия.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физических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3"/>
          <w:lang w:val="ru-RU"/>
        </w:rPr>
        <w:t xml:space="preserve"> свойств.</w:t>
      </w:r>
    </w:p>
    <w:p>
      <w:pPr>
        <w:pStyle w:val="15"/>
        <w:spacing w:before="8" w:line="258" w:lineRule="auto"/>
        <w:ind w:right="107"/>
        <w:jc w:val="both"/>
        <w:rPr>
          <w:lang w:val="ru-RU"/>
        </w:rPr>
      </w:pPr>
      <w:r>
        <w:rPr>
          <w:spacing w:val="-2"/>
          <w:lang w:val="ru-RU"/>
        </w:rPr>
        <w:t>Многоатомные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спирты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этиленгликоль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глицерин.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Физические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свойства: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замещения,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органическими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неорганическими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кислотами,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качественная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реакция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многоатомные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спирты.</w:t>
      </w:r>
      <w:r>
        <w:rPr>
          <w:spacing w:val="83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Представление</w:t>
      </w:r>
      <w:r>
        <w:rPr>
          <w:rFonts w:cs="Times New Roman"/>
          <w:i/>
          <w:lang w:val="ru-RU"/>
        </w:rPr>
        <w:t xml:space="preserve"> о </w:t>
      </w:r>
      <w:r>
        <w:rPr>
          <w:rFonts w:cs="Times New Roman"/>
          <w:i/>
          <w:spacing w:val="-2"/>
          <w:lang w:val="ru-RU"/>
        </w:rPr>
        <w:t>механизме</w:t>
      </w:r>
      <w:r>
        <w:rPr>
          <w:rFonts w:cs="Times New Roman"/>
          <w:i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реакций</w:t>
      </w:r>
      <w:r>
        <w:rPr>
          <w:rFonts w:cs="Times New Roman"/>
          <w:i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нуклеофильного</w:t>
      </w:r>
      <w:r>
        <w:rPr>
          <w:rFonts w:cs="Times New Roman"/>
          <w:i/>
          <w:lang w:val="ru-RU"/>
        </w:rPr>
        <w:t xml:space="preserve"> </w:t>
      </w:r>
      <w:r>
        <w:rPr>
          <w:rFonts w:cs="Times New Roman"/>
          <w:i/>
          <w:spacing w:val="-2"/>
          <w:lang w:val="ru-RU"/>
        </w:rPr>
        <w:t>замещения.</w:t>
      </w:r>
      <w:r>
        <w:rPr>
          <w:rFonts w:cs="Times New Roman"/>
          <w:i/>
          <w:lang w:val="ru-RU"/>
        </w:rPr>
        <w:t xml:space="preserve"> </w:t>
      </w:r>
      <w:r>
        <w:rPr>
          <w:spacing w:val="-1"/>
          <w:lang w:val="ru-RU"/>
        </w:rPr>
        <w:t>Действие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организм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человека.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>многоатомных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спиртов.</w:t>
      </w:r>
    </w:p>
    <w:p>
      <w:pPr>
        <w:pStyle w:val="15"/>
        <w:spacing w:line="259" w:lineRule="auto"/>
        <w:ind w:right="105"/>
        <w:jc w:val="both"/>
        <w:rPr>
          <w:lang w:val="ru-RU"/>
        </w:rPr>
      </w:pPr>
      <w:r>
        <w:rPr>
          <w:spacing w:val="-2"/>
          <w:lang w:val="ru-RU"/>
        </w:rPr>
        <w:t>Фенол.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молекулы,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взаимное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влияние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гидроксогруппы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бензольного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ядра.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8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фенола.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фенола.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5"/>
          <w:lang w:val="ru-RU"/>
        </w:rPr>
        <w:t xml:space="preserve"> </w:t>
      </w:r>
      <w:r>
        <w:rPr>
          <w:spacing w:val="-3"/>
          <w:lang w:val="ru-RU"/>
        </w:rPr>
        <w:t>фенол.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Токсичность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фенола.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3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3"/>
          <w:lang w:val="ru-RU"/>
        </w:rPr>
        <w:t>фенола.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Фенолформальдегидная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смола.</w:t>
      </w:r>
    </w:p>
    <w:p>
      <w:pPr>
        <w:pStyle w:val="15"/>
        <w:spacing w:line="259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Карбонильные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соединения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альдегиды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кетоны.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Электронное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карбонильной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группы.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Гомологические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ряды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альдегидов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кетонов,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общая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формула,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изомерия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номенклатура.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свойства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альдегидов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кетонов.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55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альдегидов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кетонов: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реакции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присоединения.</w:t>
      </w:r>
      <w:r>
        <w:rPr>
          <w:spacing w:val="77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Представление</w:t>
      </w:r>
      <w:r>
        <w:rPr>
          <w:rFonts w:cs="Times New Roman"/>
          <w:i/>
          <w:spacing w:val="42"/>
          <w:lang w:val="ru-RU"/>
        </w:rPr>
        <w:t xml:space="preserve"> </w:t>
      </w:r>
      <w:r>
        <w:rPr>
          <w:rFonts w:cs="Times New Roman"/>
          <w:i/>
          <w:lang w:val="ru-RU"/>
        </w:rPr>
        <w:t>о</w:t>
      </w:r>
      <w:r>
        <w:rPr>
          <w:rFonts w:cs="Times New Roman"/>
          <w:i/>
          <w:spacing w:val="48"/>
          <w:lang w:val="ru-RU"/>
        </w:rPr>
        <w:t xml:space="preserve"> </w:t>
      </w:r>
      <w:r>
        <w:rPr>
          <w:rFonts w:cs="Times New Roman"/>
          <w:i/>
          <w:spacing w:val="-2"/>
          <w:lang w:val="ru-RU"/>
        </w:rPr>
        <w:t>механизме</w:t>
      </w:r>
      <w:r>
        <w:rPr>
          <w:rFonts w:cs="Times New Roman"/>
          <w:i/>
          <w:spacing w:val="42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реакций</w:t>
      </w:r>
      <w:r>
        <w:rPr>
          <w:rFonts w:cs="Times New Roman"/>
          <w:i/>
          <w:spacing w:val="48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нуклеофильного</w:t>
      </w:r>
      <w:r>
        <w:rPr>
          <w:rFonts w:cs="Times New Roman"/>
          <w:i/>
          <w:spacing w:val="41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присоединения</w:t>
      </w:r>
      <w:r>
        <w:rPr>
          <w:spacing w:val="-1"/>
          <w:lang w:val="ru-RU"/>
        </w:rPr>
        <w:t>.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Окисление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альдегидов,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альдегиды.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 xml:space="preserve">альдегидов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кетонов.</w:t>
      </w:r>
    </w:p>
    <w:p>
      <w:pPr>
        <w:spacing w:line="259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9" w:lineRule="auto"/>
        <w:ind w:right="102"/>
        <w:jc w:val="both"/>
        <w:rPr>
          <w:lang w:val="ru-RU"/>
        </w:rPr>
      </w:pPr>
      <w:r>
        <w:rPr>
          <w:spacing w:val="-2"/>
          <w:lang w:val="ru-RU"/>
        </w:rPr>
        <w:t>Одноосновные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предельные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карбоновые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кислоты.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строения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молекул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карбоновых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кислот.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Изомерия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номенклатура.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одноосновных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предельных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карбоновых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кислот.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Водородные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между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молекулами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карбоновых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кислот.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свойства: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кислотные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свойства,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реакция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этерификации,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9"/>
          <w:lang w:val="ru-RU"/>
        </w:rPr>
        <w:t xml:space="preserve"> </w:t>
      </w:r>
      <w:r>
        <w:rPr>
          <w:spacing w:val="-3"/>
          <w:lang w:val="ru-RU"/>
        </w:rPr>
        <w:t>участием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углеводородного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радикала.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свойств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муравьиной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кислоты.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Понятие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производных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карбоновых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кислот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сложных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эфирах,</w:t>
      </w:r>
      <w:r>
        <w:rPr>
          <w:spacing w:val="22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ангидридах,</w:t>
      </w:r>
      <w:r>
        <w:rPr>
          <w:rFonts w:cs="Times New Roman"/>
          <w:i/>
          <w:spacing w:val="12"/>
          <w:lang w:val="ru-RU"/>
        </w:rPr>
        <w:t xml:space="preserve"> </w:t>
      </w:r>
      <w:r>
        <w:rPr>
          <w:rFonts w:cs="Times New Roman"/>
          <w:i/>
          <w:spacing w:val="-2"/>
          <w:lang w:val="ru-RU"/>
        </w:rPr>
        <w:t>галогенангидридах,</w:t>
      </w:r>
      <w:r>
        <w:rPr>
          <w:rFonts w:cs="Times New Roman"/>
          <w:i/>
          <w:spacing w:val="19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амидах,</w:t>
      </w:r>
      <w:r>
        <w:rPr>
          <w:rFonts w:cs="Times New Roman"/>
          <w:i/>
          <w:spacing w:val="19"/>
          <w:lang w:val="ru-RU"/>
        </w:rPr>
        <w:t xml:space="preserve"> </w:t>
      </w:r>
      <w:r>
        <w:rPr>
          <w:rFonts w:cs="Times New Roman"/>
          <w:i/>
          <w:lang w:val="ru-RU"/>
        </w:rPr>
        <w:t>нитрилах</w:t>
      </w:r>
      <w:r>
        <w:rPr>
          <w:rFonts w:cs="Times New Roman"/>
          <w:lang w:val="ru-RU"/>
        </w:rPr>
        <w:t>.</w:t>
      </w:r>
      <w:r>
        <w:rPr>
          <w:rFonts w:cs="Times New Roman"/>
          <w:spacing w:val="49"/>
          <w:lang w:val="ru-RU"/>
        </w:rPr>
        <w:t xml:space="preserve"> </w:t>
      </w:r>
      <w:r>
        <w:rPr>
          <w:spacing w:val="-2"/>
          <w:lang w:val="ru-RU"/>
        </w:rPr>
        <w:t>Многообразие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карбоновых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кислот.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свойств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непредельных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ароматических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карбоновых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кислот,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дикарбоновых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кислот,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гидроксикарбоновых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кислот.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Представители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высших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карбоновых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кислот: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стеариновая,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пальмитиновая,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олеиновая,</w:t>
      </w:r>
      <w:r>
        <w:rPr>
          <w:spacing w:val="70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линолевая,</w:t>
      </w:r>
      <w:r>
        <w:rPr>
          <w:rFonts w:cs="Times New Roman"/>
          <w:i/>
          <w:spacing w:val="61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линоленовая</w:t>
      </w:r>
      <w:r>
        <w:rPr>
          <w:rFonts w:cs="Times New Roman"/>
          <w:i/>
          <w:spacing w:val="62"/>
          <w:lang w:val="ru-RU"/>
        </w:rPr>
        <w:t xml:space="preserve"> </w:t>
      </w:r>
      <w:r>
        <w:rPr>
          <w:spacing w:val="-2"/>
          <w:lang w:val="ru-RU"/>
        </w:rPr>
        <w:t>кислоты.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65"/>
          <w:lang w:val="ru-RU"/>
        </w:rPr>
        <w:t xml:space="preserve"> </w:t>
      </w:r>
      <w:r>
        <w:rPr>
          <w:spacing w:val="-3"/>
          <w:lang w:val="ru-RU"/>
        </w:rPr>
        <w:t>получения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применение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карбоновых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кислот.</w:t>
      </w:r>
    </w:p>
    <w:p>
      <w:pPr>
        <w:pStyle w:val="15"/>
        <w:spacing w:line="260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Сложные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эфиры.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Гомологический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ряд,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общая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формула,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изомерия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номенклатура.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Физические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 xml:space="preserve">химические </w:t>
      </w:r>
      <w:r>
        <w:rPr>
          <w:spacing w:val="-3"/>
          <w:lang w:val="ru-RU"/>
        </w:rPr>
        <w:t>свойства: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гидролиз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кислой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щелочной</w:t>
      </w:r>
      <w:r>
        <w:rPr>
          <w:spacing w:val="63"/>
          <w:lang w:val="ru-RU"/>
        </w:rPr>
        <w:t xml:space="preserve"> </w:t>
      </w:r>
      <w:r>
        <w:rPr>
          <w:spacing w:val="-3"/>
          <w:lang w:val="ru-RU"/>
        </w:rPr>
        <w:t>среде.</w:t>
      </w:r>
    </w:p>
    <w:p>
      <w:pPr>
        <w:pStyle w:val="15"/>
        <w:spacing w:line="257" w:lineRule="auto"/>
        <w:ind w:right="126"/>
        <w:jc w:val="both"/>
        <w:rPr>
          <w:lang w:val="ru-RU"/>
        </w:rPr>
      </w:pPr>
      <w:r>
        <w:rPr>
          <w:spacing w:val="-1"/>
          <w:lang w:val="ru-RU"/>
        </w:rPr>
        <w:t>Жиры.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Строение,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химические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жиров: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гидролиз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кислой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щелочной</w:t>
      </w:r>
      <w:r>
        <w:rPr>
          <w:spacing w:val="60"/>
          <w:lang w:val="ru-RU"/>
        </w:rPr>
        <w:t xml:space="preserve"> </w:t>
      </w:r>
      <w:r>
        <w:rPr>
          <w:spacing w:val="-3"/>
          <w:lang w:val="ru-RU"/>
        </w:rPr>
        <w:t>среде.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свойств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жиров,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содержащих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остатки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непредельных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жирных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кислот.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Жиры</w:t>
      </w:r>
      <w:r>
        <w:rPr>
          <w:lang w:val="ru-RU"/>
        </w:rPr>
        <w:t xml:space="preserve"> в</w:t>
      </w:r>
      <w:r>
        <w:rPr>
          <w:spacing w:val="-2"/>
          <w:lang w:val="ru-RU"/>
        </w:rPr>
        <w:t xml:space="preserve"> природе.</w:t>
      </w:r>
    </w:p>
    <w:p>
      <w:pPr>
        <w:spacing w:before="26" w:line="222" w:lineRule="auto"/>
        <w:ind w:left="110" w:right="99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6"/>
          <w:sz w:val="28"/>
          <w:lang w:val="ru-RU"/>
        </w:rPr>
        <w:t>Мыла</w:t>
      </w:r>
      <w:r>
        <w:rPr>
          <w:rFonts w:ascii="Times New Roman" w:hAnsi="Times New Roman"/>
          <w:position w:val="-4"/>
          <w:sz w:val="28"/>
          <w:lang w:val="ru-RU"/>
        </w:rPr>
        <w:t>́</w:t>
      </w:r>
      <w:r>
        <w:rPr>
          <w:rFonts w:ascii="Times New Roman" w:hAnsi="Times New Roman"/>
          <w:spacing w:val="56"/>
          <w:position w:val="-4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как</w:t>
      </w:r>
      <w:r>
        <w:rPr>
          <w:rFonts w:ascii="Times New Roman" w:hAnsi="Times New Roman"/>
          <w:spacing w:val="38"/>
          <w:sz w:val="28"/>
          <w:lang w:val="ru-RU"/>
        </w:rPr>
        <w:t xml:space="preserve"> </w:t>
      </w:r>
      <w:r>
        <w:rPr>
          <w:rFonts w:ascii="Times New Roman" w:hAnsi="Times New Roman"/>
          <w:spacing w:val="-3"/>
          <w:sz w:val="28"/>
          <w:lang w:val="ru-RU"/>
        </w:rPr>
        <w:t>соли</w:t>
      </w:r>
      <w:r>
        <w:rPr>
          <w:rFonts w:ascii="Times New Roman" w:hAnsi="Times New Roman"/>
          <w:spacing w:val="40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высших</w:t>
      </w:r>
      <w:r>
        <w:rPr>
          <w:rFonts w:ascii="Times New Roman" w:hAnsi="Times New Roman"/>
          <w:spacing w:val="3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карбоновых</w:t>
      </w:r>
      <w:r>
        <w:rPr>
          <w:rFonts w:ascii="Times New Roman" w:hAnsi="Times New Roman"/>
          <w:spacing w:val="34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кислот,</w:t>
      </w:r>
      <w:r>
        <w:rPr>
          <w:rFonts w:ascii="Times New Roman" w:hAnsi="Times New Roman"/>
          <w:spacing w:val="38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их</w:t>
      </w:r>
      <w:r>
        <w:rPr>
          <w:rFonts w:ascii="Times New Roman" w:hAnsi="Times New Roman"/>
          <w:spacing w:val="34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моющее</w:t>
      </w:r>
      <w:r>
        <w:rPr>
          <w:rFonts w:ascii="Times New Roman" w:hAnsi="Times New Roman"/>
          <w:spacing w:val="3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действие.</w:t>
      </w:r>
      <w:r>
        <w:rPr>
          <w:rFonts w:ascii="Times New Roman" w:hAnsi="Times New Roman"/>
          <w:spacing w:val="47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Понятие</w:t>
      </w:r>
      <w:r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о</w:t>
      </w:r>
      <w:r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синтетических</w:t>
      </w:r>
      <w:r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 xml:space="preserve">моющих </w:t>
      </w:r>
      <w:r>
        <w:rPr>
          <w:rFonts w:ascii="Times New Roman" w:hAnsi="Times New Roman"/>
          <w:i/>
          <w:spacing w:val="-2"/>
          <w:sz w:val="28"/>
          <w:lang w:val="ru-RU"/>
        </w:rPr>
        <w:t>средствах</w:t>
      </w:r>
      <w:r>
        <w:rPr>
          <w:rFonts w:ascii="Times New Roman" w:hAnsi="Times New Roman"/>
          <w:i/>
          <w:spacing w:val="-1"/>
          <w:sz w:val="28"/>
          <w:lang w:val="ru-RU"/>
        </w:rPr>
        <w:t xml:space="preserve"> (СМС).</w:t>
      </w:r>
    </w:p>
    <w:p>
      <w:pPr>
        <w:pStyle w:val="15"/>
        <w:spacing w:before="28" w:line="259" w:lineRule="auto"/>
        <w:ind w:right="102"/>
        <w:jc w:val="both"/>
        <w:rPr>
          <w:lang w:val="ru-RU"/>
        </w:rPr>
      </w:pPr>
      <w:r>
        <w:rPr>
          <w:spacing w:val="-1"/>
          <w:lang w:val="ru-RU"/>
        </w:rPr>
        <w:t>Общая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характеристика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углеводов.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Классификация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углеводов</w:t>
      </w:r>
      <w:r>
        <w:rPr>
          <w:lang w:val="ru-RU"/>
        </w:rPr>
        <w:t xml:space="preserve"> (моно-, ди-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полисахариды).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Моносахариды: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глюкоза,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фруктоза,</w:t>
      </w:r>
      <w:r>
        <w:rPr>
          <w:spacing w:val="13"/>
          <w:lang w:val="ru-RU"/>
        </w:rPr>
        <w:t xml:space="preserve"> </w:t>
      </w:r>
      <w:r>
        <w:rPr>
          <w:i/>
          <w:spacing w:val="-1"/>
          <w:lang w:val="ru-RU"/>
        </w:rPr>
        <w:t>галактоза</w:t>
      </w:r>
      <w:r>
        <w:rPr>
          <w:spacing w:val="-1"/>
          <w:lang w:val="ru-RU"/>
        </w:rPr>
        <w:t>,</w:t>
      </w:r>
      <w:r>
        <w:rPr>
          <w:spacing w:val="58"/>
          <w:lang w:val="ru-RU"/>
        </w:rPr>
        <w:t xml:space="preserve"> </w:t>
      </w:r>
      <w:r>
        <w:rPr>
          <w:i/>
          <w:spacing w:val="-1"/>
          <w:lang w:val="ru-RU"/>
        </w:rPr>
        <w:t>рибоза</w:t>
      </w:r>
      <w:r>
        <w:rPr>
          <w:spacing w:val="-1"/>
          <w:lang w:val="ru-RU"/>
        </w:rPr>
        <w:t>,</w:t>
      </w:r>
      <w:r>
        <w:rPr>
          <w:spacing w:val="41"/>
          <w:lang w:val="ru-RU"/>
        </w:rPr>
        <w:t xml:space="preserve"> </w:t>
      </w:r>
      <w:r>
        <w:rPr>
          <w:i/>
          <w:spacing w:val="-1"/>
          <w:lang w:val="ru-RU"/>
        </w:rPr>
        <w:t>дезоксирибоза</w:t>
      </w:r>
      <w:r>
        <w:rPr>
          <w:spacing w:val="-1"/>
          <w:lang w:val="ru-RU"/>
        </w:rPr>
        <w:t>.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59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нахождение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природе.</w:t>
      </w:r>
      <w:r>
        <w:rPr>
          <w:spacing w:val="62"/>
          <w:lang w:val="ru-RU"/>
        </w:rPr>
        <w:t xml:space="preserve"> </w:t>
      </w:r>
      <w:r>
        <w:rPr>
          <w:spacing w:val="-1"/>
        </w:rPr>
        <w:t>Фотосинтез.</w:t>
      </w:r>
      <w:r>
        <w:rPr>
          <w:spacing w:val="71"/>
        </w:rPr>
        <w:t xml:space="preserve"> </w:t>
      </w:r>
      <w:r>
        <w:rPr>
          <w:i/>
          <w:spacing w:val="-1"/>
        </w:rPr>
        <w:t>Оптическая</w:t>
      </w:r>
      <w:r>
        <w:rPr>
          <w:i/>
          <w:spacing w:val="60"/>
        </w:rPr>
        <w:t xml:space="preserve"> </w:t>
      </w:r>
      <w:r>
        <w:rPr>
          <w:i/>
          <w:spacing w:val="-1"/>
        </w:rPr>
        <w:t>изомерия.</w:t>
      </w:r>
      <w:r>
        <w:rPr>
          <w:i/>
        </w:rPr>
        <w:t xml:space="preserve"> </w:t>
      </w:r>
      <w:r>
        <w:rPr>
          <w:i/>
          <w:spacing w:val="-1"/>
          <w:lang w:val="ru-RU"/>
        </w:rPr>
        <w:t>Кольчато-цепная</w:t>
      </w:r>
      <w:r>
        <w:rPr>
          <w:i/>
          <w:spacing w:val="4"/>
          <w:lang w:val="ru-RU"/>
        </w:rPr>
        <w:t xml:space="preserve"> </w:t>
      </w:r>
      <w:r>
        <w:rPr>
          <w:i/>
          <w:spacing w:val="-2"/>
          <w:lang w:val="ru-RU"/>
        </w:rPr>
        <w:t>таутомерия</w:t>
      </w:r>
      <w:r>
        <w:rPr>
          <w:i/>
          <w:spacing w:val="67"/>
          <w:lang w:val="ru-RU"/>
        </w:rPr>
        <w:t xml:space="preserve"> </w:t>
      </w:r>
      <w:r>
        <w:rPr>
          <w:i/>
          <w:spacing w:val="-5"/>
          <w:lang w:val="ru-RU"/>
        </w:rPr>
        <w:t>на</w:t>
      </w:r>
      <w:r>
        <w:rPr>
          <w:i/>
          <w:spacing w:val="2"/>
          <w:lang w:val="ru-RU"/>
        </w:rPr>
        <w:t xml:space="preserve"> </w:t>
      </w:r>
      <w:r>
        <w:rPr>
          <w:i/>
          <w:lang w:val="ru-RU"/>
        </w:rPr>
        <w:t>примере</w:t>
      </w:r>
      <w:r>
        <w:rPr>
          <w:i/>
          <w:spacing w:val="66"/>
          <w:lang w:val="ru-RU"/>
        </w:rPr>
        <w:t xml:space="preserve"> </w:t>
      </w:r>
      <w:r>
        <w:rPr>
          <w:i/>
          <w:spacing w:val="-2"/>
          <w:lang w:val="ru-RU"/>
        </w:rPr>
        <w:t>молекулы</w:t>
      </w:r>
      <w:r>
        <w:rPr>
          <w:i/>
          <w:spacing w:val="74"/>
          <w:lang w:val="ru-RU"/>
        </w:rPr>
        <w:t xml:space="preserve"> </w:t>
      </w:r>
      <w:r>
        <w:rPr>
          <w:i/>
          <w:spacing w:val="-1"/>
          <w:lang w:val="ru-RU"/>
        </w:rPr>
        <w:t>глюкозы,</w:t>
      </w:r>
      <w:r>
        <w:rPr>
          <w:i/>
          <w:spacing w:val="41"/>
          <w:lang w:val="ru-RU"/>
        </w:rPr>
        <w:t xml:space="preserve"> </w:t>
      </w:r>
      <w:r>
        <w:rPr>
          <w:i/>
          <w:spacing w:val="-1"/>
          <w:lang w:val="ru-RU"/>
        </w:rPr>
        <w:t>проекции</w:t>
      </w:r>
      <w:r>
        <w:rPr>
          <w:i/>
          <w:spacing w:val="43"/>
          <w:lang w:val="ru-RU"/>
        </w:rPr>
        <w:t xml:space="preserve"> </w:t>
      </w:r>
      <w:r>
        <w:rPr>
          <w:i/>
          <w:spacing w:val="-1"/>
          <w:lang w:val="ru-RU"/>
        </w:rPr>
        <w:t>Хеуорса,</w:t>
      </w:r>
      <w:r>
        <w:rPr>
          <w:i/>
          <w:spacing w:val="41"/>
          <w:lang w:val="ru-RU"/>
        </w:rPr>
        <w:t xml:space="preserve"> </w:t>
      </w:r>
      <w:r>
        <w:rPr>
          <w:i/>
        </w:rPr>
        <w:t>α</w:t>
      </w:r>
      <w:r>
        <w:rPr>
          <w:i/>
          <w:lang w:val="ru-RU"/>
        </w:rPr>
        <w:t>-</w:t>
      </w:r>
      <w:r>
        <w:rPr>
          <w:i/>
          <w:spacing w:val="40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50"/>
          <w:lang w:val="ru-RU"/>
        </w:rPr>
        <w:t xml:space="preserve"> </w:t>
      </w:r>
      <w:r>
        <w:rPr>
          <w:i/>
          <w:spacing w:val="-1"/>
        </w:rPr>
        <w:t>β</w:t>
      </w:r>
      <w:r>
        <w:rPr>
          <w:i/>
          <w:spacing w:val="-1"/>
          <w:lang w:val="ru-RU"/>
        </w:rPr>
        <w:t>-аномеры</w:t>
      </w:r>
      <w:r>
        <w:rPr>
          <w:i/>
          <w:spacing w:val="36"/>
          <w:lang w:val="ru-RU"/>
        </w:rPr>
        <w:t xml:space="preserve"> </w:t>
      </w:r>
      <w:r>
        <w:rPr>
          <w:i/>
          <w:spacing w:val="-1"/>
          <w:lang w:val="ru-RU"/>
        </w:rPr>
        <w:t>глюкозы.</w:t>
      </w:r>
      <w:r>
        <w:rPr>
          <w:i/>
          <w:spacing w:val="37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44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глюкозы: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7"/>
          <w:lang w:val="ru-RU"/>
        </w:rPr>
        <w:t xml:space="preserve"> </w:t>
      </w:r>
      <w:r>
        <w:rPr>
          <w:spacing w:val="-3"/>
          <w:lang w:val="ru-RU"/>
        </w:rPr>
        <w:t>участием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спиртовых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альдегидной</w:t>
      </w:r>
      <w:r>
        <w:rPr>
          <w:spacing w:val="32"/>
          <w:lang w:val="ru-RU"/>
        </w:rPr>
        <w:t xml:space="preserve"> </w:t>
      </w:r>
      <w:r>
        <w:rPr>
          <w:spacing w:val="-3"/>
          <w:lang w:val="ru-RU"/>
        </w:rPr>
        <w:t>групп,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спиртовое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молочнокислое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брожение.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Применение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глюкозы,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значение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жизнедеятельности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организма.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Дисахариды: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сахароза,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мальтоза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9"/>
          <w:lang w:val="ru-RU"/>
        </w:rPr>
        <w:t xml:space="preserve"> </w:t>
      </w:r>
      <w:r>
        <w:rPr>
          <w:i/>
          <w:spacing w:val="-1"/>
          <w:lang w:val="ru-RU"/>
        </w:rPr>
        <w:t>лактоза</w:t>
      </w:r>
      <w:r>
        <w:rPr>
          <w:spacing w:val="-1"/>
          <w:lang w:val="ru-RU"/>
        </w:rPr>
        <w:t>.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Восстанавливающие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невосстанавливающие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дисахариды.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Гидролиз дисахаридов.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Нахождение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природе</w:t>
      </w:r>
      <w:r>
        <w:rPr>
          <w:spacing w:val="7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применение.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Полисахариды: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крахмал,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гликоген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целлюлоза.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макромолекул крахмала,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гликогена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целлюлозы.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Физические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крахмала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целлюлозы.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крахмала: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гидролиз,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качественная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реакция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иодом.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39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целлюлозы: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гидролиз,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получение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эфиров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целлюлозы.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Понятие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искусственных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волокнах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(вискоза,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ацетатный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шёлк).</w:t>
      </w:r>
    </w:p>
    <w:p>
      <w:pPr>
        <w:pStyle w:val="3"/>
        <w:spacing w:before="113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Экспериментальные</w:t>
      </w:r>
      <w:r>
        <w:rPr>
          <w:spacing w:val="-1"/>
          <w:lang w:val="ru-RU"/>
        </w:rPr>
        <w:t xml:space="preserve"> методы</w:t>
      </w:r>
      <w:r>
        <w:rPr>
          <w:spacing w:val="-2"/>
          <w:lang w:val="ru-RU"/>
        </w:rPr>
        <w:t xml:space="preserve"> изучения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их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превращений</w:t>
      </w:r>
    </w:p>
    <w:p>
      <w:pPr>
        <w:pStyle w:val="15"/>
        <w:spacing w:before="31" w:line="253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Растворимость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спиртов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воде,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этанола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натрием,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окисление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этилового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спирта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альдегид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раскалённой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медной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проволоке,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окисление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этилового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спирта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дихроматом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калия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(возможно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использование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видеоматериалов),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качественные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альдегиды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(с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гидроксидом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диамминсеребра(</w:t>
      </w:r>
      <w:r>
        <w:rPr>
          <w:spacing w:val="-2"/>
        </w:rPr>
        <w:t>I</w:t>
      </w:r>
      <w:r>
        <w:rPr>
          <w:spacing w:val="-2"/>
          <w:lang w:val="ru-RU"/>
        </w:rPr>
        <w:t>)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гидроксидом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меди(</w:t>
      </w:r>
      <w:r>
        <w:rPr>
          <w:spacing w:val="-2"/>
        </w:rPr>
        <w:t>II</w:t>
      </w:r>
      <w:r>
        <w:rPr>
          <w:spacing w:val="-2"/>
          <w:lang w:val="ru-RU"/>
        </w:rPr>
        <w:t>)),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реакция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глицерина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гидроксидом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меди(</w:t>
      </w:r>
      <w:r>
        <w:rPr>
          <w:spacing w:val="-2"/>
        </w:rPr>
        <w:t>II</w:t>
      </w:r>
      <w:r>
        <w:rPr>
          <w:spacing w:val="-2"/>
          <w:lang w:val="ru-RU"/>
        </w:rPr>
        <w:t>),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свойства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раствора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уксусной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кислоты,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</w:p>
    <w:p>
      <w:pPr>
        <w:spacing w:line="253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5" w:lineRule="auto"/>
        <w:ind w:right="129" w:firstLine="0"/>
        <w:jc w:val="both"/>
        <w:rPr>
          <w:lang w:val="ru-RU"/>
        </w:rPr>
      </w:pPr>
      <w:r>
        <w:rPr>
          <w:spacing w:val="-2"/>
          <w:lang w:val="ru-RU"/>
        </w:rPr>
        <w:t>раствора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глюкозы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гидроксидом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меди(</w:t>
      </w:r>
      <w:r>
        <w:rPr>
          <w:spacing w:val="-1"/>
        </w:rPr>
        <w:t>II</w:t>
      </w:r>
      <w:r>
        <w:rPr>
          <w:spacing w:val="-1"/>
          <w:lang w:val="ru-RU"/>
        </w:rPr>
        <w:t>),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крахмала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иодом,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решение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экспериментальных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задач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темам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«Спирты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4"/>
          <w:lang w:val="ru-RU"/>
        </w:rPr>
        <w:t>фенолы»,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«Карбоновые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кислоты.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Сложные</w:t>
      </w:r>
      <w:r>
        <w:rPr>
          <w:spacing w:val="-1"/>
          <w:lang w:val="ru-RU"/>
        </w:rPr>
        <w:t xml:space="preserve"> эфиры».</w:t>
      </w:r>
    </w:p>
    <w:p>
      <w:pPr>
        <w:pStyle w:val="3"/>
        <w:spacing w:before="112"/>
        <w:jc w:val="both"/>
        <w:rPr>
          <w:b w:val="0"/>
          <w:bCs w:val="0"/>
          <w:lang w:val="ru-RU"/>
        </w:rPr>
      </w:pPr>
      <w:r>
        <w:rPr>
          <w:spacing w:val="-2"/>
          <w:lang w:val="ru-RU"/>
        </w:rPr>
        <w:t>Азотсодержащие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органические</w:t>
      </w:r>
      <w:r>
        <w:rPr>
          <w:spacing w:val="-1"/>
          <w:lang w:val="ru-RU"/>
        </w:rPr>
        <w:t xml:space="preserve"> соединения</w:t>
      </w:r>
    </w:p>
    <w:p>
      <w:pPr>
        <w:pStyle w:val="15"/>
        <w:spacing w:before="24" w:line="253" w:lineRule="auto"/>
        <w:ind w:right="121"/>
        <w:jc w:val="both"/>
        <w:rPr>
          <w:lang w:val="ru-RU"/>
        </w:rPr>
      </w:pPr>
      <w:r>
        <w:rPr>
          <w:spacing w:val="-1"/>
          <w:lang w:val="ru-RU"/>
        </w:rPr>
        <w:t>Амины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органические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производные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аммиака.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Классификация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аминов: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алифатические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ароматические;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первичные,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вторичные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третичные.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79"/>
          <w:lang w:val="ru-RU"/>
        </w:rPr>
        <w:t xml:space="preserve"> </w:t>
      </w:r>
      <w:r>
        <w:rPr>
          <w:spacing w:val="-3"/>
          <w:lang w:val="ru-RU"/>
        </w:rPr>
        <w:t>молекул,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общая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формула,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изомерия,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номенклатура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свойства.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Химическое</w:t>
      </w:r>
      <w:r>
        <w:rPr>
          <w:spacing w:val="13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алифатических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аминов: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свойства,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алкилирование,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spacing w:val="-1"/>
          <w:lang w:val="ru-RU"/>
        </w:rPr>
        <w:t xml:space="preserve"> первичных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аминов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азотистой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кислотой.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Соли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алкиламмония.</w:t>
      </w:r>
    </w:p>
    <w:p>
      <w:pPr>
        <w:pStyle w:val="15"/>
        <w:spacing w:before="6" w:line="254" w:lineRule="auto"/>
        <w:ind w:right="113"/>
        <w:jc w:val="both"/>
      </w:pPr>
      <w:r>
        <w:rPr>
          <w:spacing w:val="-1"/>
          <w:lang w:val="ru-RU"/>
        </w:rPr>
        <w:t>Анилин</w:t>
      </w:r>
      <w:r>
        <w:rPr>
          <w:spacing w:val="7"/>
          <w:lang w:val="ru-RU"/>
        </w:rPr>
        <w:t xml:space="preserve"> </w:t>
      </w:r>
      <w:r>
        <w:rPr>
          <w:lang w:val="ru-RU"/>
        </w:rPr>
        <w:t xml:space="preserve">– </w:t>
      </w:r>
      <w:r>
        <w:rPr>
          <w:spacing w:val="-2"/>
          <w:lang w:val="ru-RU"/>
        </w:rPr>
        <w:t>представитель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аминов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ароматического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ряда.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анилина.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Взаимное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влияние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групп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атомов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молекуле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анилина.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анилина.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анилин.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Способы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>алифатических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аминов.</w:t>
      </w:r>
      <w:r>
        <w:rPr>
          <w:spacing w:val="3"/>
          <w:lang w:val="ru-RU"/>
        </w:rPr>
        <w:t xml:space="preserve"> </w:t>
      </w:r>
      <w:r>
        <w:rPr>
          <w:spacing w:val="-2"/>
        </w:rPr>
        <w:t>Получение</w:t>
      </w:r>
      <w:r>
        <w:rPr>
          <w:spacing w:val="-1"/>
        </w:rPr>
        <w:t xml:space="preserve"> анилина </w:t>
      </w:r>
      <w:r>
        <w:t>из</w:t>
      </w:r>
      <w:r>
        <w:rPr>
          <w:spacing w:val="-2"/>
        </w:rPr>
        <w:t xml:space="preserve"> нитробензола.</w:t>
      </w:r>
    </w:p>
    <w:p>
      <w:pPr>
        <w:spacing w:line="254" w:lineRule="auto"/>
        <w:ind w:left="110" w:right="104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2"/>
          <w:sz w:val="28"/>
        </w:rPr>
        <w:t>Аминокислоты.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Номенклатура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изомерия.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Отдельные</w:t>
      </w:r>
      <w:r>
        <w:rPr>
          <w:rFonts w:ascii="Times New Roman" w:hAnsi="Times New Roman"/>
          <w:spacing w:val="60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представители</w:t>
      </w:r>
      <w:r>
        <w:rPr>
          <w:rFonts w:ascii="Times New Roman" w:hAnsi="Times New Roman"/>
          <w:spacing w:val="49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</w:rPr>
        <w:t>α</w:t>
      </w:r>
      <w:r>
        <w:rPr>
          <w:rFonts w:ascii="Times New Roman" w:hAnsi="Times New Roman"/>
          <w:spacing w:val="-2"/>
          <w:sz w:val="28"/>
          <w:lang w:val="ru-RU"/>
        </w:rPr>
        <w:t>-аминокислот:</w:t>
      </w:r>
      <w:r>
        <w:rPr>
          <w:rFonts w:ascii="Times New Roman" w:hAnsi="Times New Roman"/>
          <w:spacing w:val="-12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глицин,</w:t>
      </w:r>
      <w:r>
        <w:rPr>
          <w:rFonts w:ascii="Times New Roman" w:hAnsi="Times New Roman"/>
          <w:spacing w:val="-1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аланин,</w:t>
      </w:r>
      <w:r>
        <w:rPr>
          <w:rFonts w:ascii="Times New Roman" w:hAnsi="Times New Roman"/>
          <w:spacing w:val="-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фенилаланин,</w:t>
      </w:r>
      <w:r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серин,</w:t>
      </w:r>
      <w:r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глутаминовая</w:t>
      </w:r>
      <w:r>
        <w:rPr>
          <w:rFonts w:ascii="Times New Roman" w:hAnsi="Times New Roman"/>
          <w:i/>
          <w:spacing w:val="-1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кислота,</w:t>
      </w:r>
      <w:r>
        <w:rPr>
          <w:rFonts w:ascii="Times New Roman" w:hAnsi="Times New Roman"/>
          <w:i/>
          <w:spacing w:val="-12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лизин,</w:t>
      </w:r>
      <w:r>
        <w:rPr>
          <w:rFonts w:ascii="Times New Roman" w:hAnsi="Times New Roman"/>
          <w:i/>
          <w:spacing w:val="65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цистеин.</w:t>
      </w:r>
      <w:r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Оптическая</w:t>
      </w:r>
      <w:r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изомерия</w:t>
      </w:r>
      <w:r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аминокислот:</w:t>
      </w:r>
      <w:r>
        <w:rPr>
          <w:rFonts w:ascii="Times New Roman" w:hAnsi="Times New Roman"/>
          <w:i/>
          <w:spacing w:val="16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3"/>
          <w:sz w:val="28"/>
        </w:rPr>
        <w:t>D</w:t>
      </w:r>
      <w:r>
        <w:rPr>
          <w:rFonts w:ascii="Times New Roman" w:hAnsi="Times New Roman"/>
          <w:i/>
          <w:spacing w:val="3"/>
          <w:sz w:val="28"/>
          <w:lang w:val="ru-RU"/>
        </w:rPr>
        <w:t>-</w:t>
      </w:r>
      <w:r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pacing w:val="19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L</w:t>
      </w:r>
      <w:r>
        <w:rPr>
          <w:rFonts w:ascii="Times New Roman" w:hAnsi="Times New Roman"/>
          <w:i/>
          <w:spacing w:val="-1"/>
          <w:sz w:val="28"/>
          <w:lang w:val="ru-RU"/>
        </w:rPr>
        <w:t>-аминокислоты</w:t>
      </w:r>
      <w:r>
        <w:rPr>
          <w:rFonts w:ascii="Times New Roman" w:hAnsi="Times New Roman"/>
          <w:spacing w:val="-1"/>
          <w:sz w:val="28"/>
          <w:lang w:val="ru-RU"/>
        </w:rPr>
        <w:t>.</w:t>
      </w:r>
      <w:r>
        <w:rPr>
          <w:rFonts w:ascii="Times New Roman" w:hAnsi="Times New Roman"/>
          <w:spacing w:val="17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Физические</w:t>
      </w:r>
      <w:r>
        <w:rPr>
          <w:rFonts w:ascii="Times New Roman" w:hAnsi="Times New Roman"/>
          <w:spacing w:val="48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свойства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аминокислот.</w:t>
      </w:r>
      <w:r>
        <w:rPr>
          <w:rFonts w:ascii="Times New Roman" w:hAnsi="Times New Roman"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Химические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3"/>
          <w:sz w:val="28"/>
          <w:lang w:val="ru-RU"/>
        </w:rPr>
        <w:t>свойства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аминокислот</w:t>
      </w:r>
      <w:r>
        <w:rPr>
          <w:rFonts w:ascii="Times New Roman" w:hAnsi="Times New Roman"/>
          <w:spacing w:val="5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как</w:t>
      </w:r>
      <w:r>
        <w:rPr>
          <w:rFonts w:ascii="Times New Roman" w:hAnsi="Times New Roman"/>
          <w:spacing w:val="5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амфотерных</w:t>
      </w:r>
      <w:r>
        <w:rPr>
          <w:rFonts w:ascii="Times New Roman" w:hAnsi="Times New Roman"/>
          <w:spacing w:val="6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органических</w:t>
      </w:r>
      <w:r>
        <w:rPr>
          <w:rFonts w:ascii="Times New Roman" w:hAnsi="Times New Roman"/>
          <w:spacing w:val="4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соединений,</w:t>
      </w:r>
      <w:r>
        <w:rPr>
          <w:rFonts w:ascii="Times New Roman" w:hAnsi="Times New Roman"/>
          <w:spacing w:val="48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реакция</w:t>
      </w:r>
      <w:r>
        <w:rPr>
          <w:rFonts w:ascii="Times New Roman" w:hAnsi="Times New Roman"/>
          <w:spacing w:val="47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поликонденсации,</w:t>
      </w:r>
      <w:r>
        <w:rPr>
          <w:rFonts w:ascii="Times New Roman" w:hAnsi="Times New Roman"/>
          <w:spacing w:val="48"/>
          <w:sz w:val="28"/>
          <w:lang w:val="ru-RU"/>
        </w:rPr>
        <w:t xml:space="preserve"> </w:t>
      </w:r>
      <w:r>
        <w:rPr>
          <w:rFonts w:ascii="Times New Roman" w:hAnsi="Times New Roman"/>
          <w:spacing w:val="-3"/>
          <w:sz w:val="28"/>
          <w:lang w:val="ru-RU"/>
        </w:rPr>
        <w:t>образование</w:t>
      </w:r>
      <w:r>
        <w:rPr>
          <w:rFonts w:ascii="Times New Roman" w:hAnsi="Times New Roman"/>
          <w:spacing w:val="44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пептидной</w:t>
      </w:r>
      <w:r>
        <w:rPr>
          <w:rFonts w:ascii="Times New Roman" w:hAnsi="Times New Roman"/>
          <w:spacing w:val="9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связи.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Биологическое</w:t>
      </w:r>
      <w:r>
        <w:rPr>
          <w:rFonts w:ascii="Times New Roman" w:hAnsi="Times New Roman"/>
          <w:spacing w:val="-1"/>
          <w:sz w:val="28"/>
          <w:lang w:val="ru-RU"/>
        </w:rPr>
        <w:t xml:space="preserve"> значение </w:t>
      </w:r>
      <w:r>
        <w:rPr>
          <w:rFonts w:ascii="Times New Roman" w:hAnsi="Times New Roman"/>
          <w:spacing w:val="-2"/>
          <w:sz w:val="28"/>
          <w:lang w:val="ru-RU"/>
        </w:rPr>
        <w:t>аминокислот.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Синтез</w:t>
      </w:r>
      <w:r>
        <w:rPr>
          <w:rFonts w:ascii="Times New Roman" w:hAnsi="Times New Roman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и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 xml:space="preserve">гидролиз </w:t>
      </w:r>
      <w:r>
        <w:rPr>
          <w:rFonts w:ascii="Times New Roman" w:hAnsi="Times New Roman"/>
          <w:spacing w:val="-1"/>
          <w:sz w:val="28"/>
          <w:lang w:val="ru-RU"/>
        </w:rPr>
        <w:t>пептидов.</w:t>
      </w:r>
    </w:p>
    <w:p>
      <w:pPr>
        <w:pStyle w:val="15"/>
        <w:spacing w:line="255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Белки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природные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полимеры.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Первичная,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вторичная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третичная</w:t>
      </w:r>
      <w:r>
        <w:rPr>
          <w:spacing w:val="-5"/>
          <w:lang w:val="ru-RU"/>
        </w:rPr>
        <w:t xml:space="preserve"> </w:t>
      </w:r>
      <w:r>
        <w:rPr>
          <w:spacing w:val="-3"/>
          <w:lang w:val="ru-RU"/>
        </w:rPr>
        <w:t>структура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белков.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белков: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гидролиз,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денатурация,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белки.</w:t>
      </w:r>
    </w:p>
    <w:p>
      <w:pPr>
        <w:spacing w:line="255" w:lineRule="auto"/>
        <w:ind w:left="110" w:right="104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Понятие</w:t>
      </w:r>
      <w:r>
        <w:rPr>
          <w:rFonts w:ascii="Times New Roman" w:hAnsi="Times New Roman"/>
          <w:i/>
          <w:spacing w:val="19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об</w:t>
      </w:r>
      <w:r>
        <w:rPr>
          <w:rFonts w:ascii="Times New Roman" w:hAnsi="Times New Roman"/>
          <w:i/>
          <w:spacing w:val="16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азотсодержащих</w:t>
      </w:r>
      <w:r>
        <w:rPr>
          <w:rFonts w:ascii="Times New Roman" w:hAnsi="Times New Roman"/>
          <w:i/>
          <w:spacing w:val="19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гетероциклических</w:t>
      </w:r>
      <w:r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соединениях.</w:t>
      </w:r>
      <w:r>
        <w:rPr>
          <w:rFonts w:ascii="Times New Roman" w:hAnsi="Times New Roman"/>
          <w:i/>
          <w:spacing w:val="41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Пиримидиновые</w:t>
      </w:r>
      <w:r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пуриновые</w:t>
      </w:r>
      <w:r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основания.</w:t>
      </w:r>
      <w:r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Нуклеиновые</w:t>
      </w:r>
      <w:r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кислоты:</w:t>
      </w:r>
      <w:r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состав,</w:t>
      </w:r>
      <w:r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строение</w:t>
      </w:r>
      <w:r>
        <w:rPr>
          <w:rFonts w:ascii="Times New Roman" w:hAnsi="Times New Roman"/>
          <w:i/>
          <w:spacing w:val="71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биологическая</w:t>
      </w:r>
      <w:r>
        <w:rPr>
          <w:rFonts w:ascii="Times New Roman" w:hAnsi="Times New Roman"/>
          <w:i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роль.</w:t>
      </w:r>
    </w:p>
    <w:p>
      <w:pPr>
        <w:pStyle w:val="3"/>
        <w:spacing w:before="112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Экспериментальные</w:t>
      </w:r>
      <w:r>
        <w:rPr>
          <w:spacing w:val="-1"/>
          <w:lang w:val="ru-RU"/>
        </w:rPr>
        <w:t xml:space="preserve"> методы</w:t>
      </w:r>
      <w:r>
        <w:rPr>
          <w:spacing w:val="-2"/>
          <w:lang w:val="ru-RU"/>
        </w:rPr>
        <w:t xml:space="preserve"> изучения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их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превращений</w:t>
      </w:r>
    </w:p>
    <w:p>
      <w:pPr>
        <w:pStyle w:val="15"/>
        <w:spacing w:before="31" w:line="254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Растворение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белков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spacing w:val="-2"/>
          <w:lang w:val="ru-RU"/>
        </w:rPr>
        <w:t>воде,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денатурация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белков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нагревании,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цветные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белки,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решение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экспериментальных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задач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темам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«Азотсодержащие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органические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 xml:space="preserve">соединения»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«Распознавание</w:t>
      </w:r>
      <w:r>
        <w:rPr>
          <w:spacing w:val="-1"/>
          <w:lang w:val="ru-RU"/>
        </w:rPr>
        <w:t xml:space="preserve"> органических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соединений».</w:t>
      </w:r>
    </w:p>
    <w:p>
      <w:pPr>
        <w:pStyle w:val="3"/>
        <w:spacing w:before="113"/>
        <w:jc w:val="both"/>
        <w:rPr>
          <w:b w:val="0"/>
          <w:bCs w:val="0"/>
          <w:lang w:val="ru-RU"/>
        </w:rPr>
      </w:pPr>
      <w:r>
        <w:rPr>
          <w:spacing w:val="-2"/>
          <w:lang w:val="ru-RU"/>
        </w:rPr>
        <w:t>Высокомолекулярные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соединения</w:t>
      </w:r>
    </w:p>
    <w:p>
      <w:pPr>
        <w:spacing w:before="23" w:line="253" w:lineRule="auto"/>
        <w:ind w:left="110" w:right="105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Основные</w:t>
      </w:r>
      <w:r>
        <w:rPr>
          <w:rFonts w:ascii="Times New Roman" w:hAnsi="Times New Roman" w:eastAsia="Times New Roman" w:cs="Times New Roman"/>
          <w:spacing w:val="3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понятия</w:t>
      </w:r>
      <w:r>
        <w:rPr>
          <w:rFonts w:ascii="Times New Roman" w:hAnsi="Times New Roman" w:eastAsia="Times New Roman" w:cs="Times New Roman"/>
          <w:spacing w:val="34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химии</w:t>
      </w:r>
      <w:r>
        <w:rPr>
          <w:rFonts w:ascii="Times New Roman" w:hAnsi="Times New Roman" w:eastAsia="Times New Roman" w:cs="Times New Roman"/>
          <w:spacing w:val="28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высокомолекулярных</w:t>
      </w:r>
      <w:r>
        <w:rPr>
          <w:rFonts w:ascii="Times New Roman" w:hAnsi="Times New Roman" w:eastAsia="Times New Roman" w:cs="Times New Roman"/>
          <w:spacing w:val="3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соединений:</w:t>
      </w:r>
      <w:r>
        <w:rPr>
          <w:rFonts w:ascii="Times New Roman" w:hAnsi="Times New Roman" w:eastAsia="Times New Roman" w:cs="Times New Roman"/>
          <w:spacing w:val="28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мономер,</w:t>
      </w:r>
      <w:r>
        <w:rPr>
          <w:rFonts w:ascii="Times New Roman" w:hAnsi="Times New Roman" w:eastAsia="Times New Roman" w:cs="Times New Roman"/>
          <w:spacing w:val="5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полимер,</w:t>
      </w:r>
      <w:r>
        <w:rPr>
          <w:rFonts w:ascii="Times New Roman" w:hAnsi="Times New Roman" w:eastAsia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структурное</w:t>
      </w:r>
      <w:r>
        <w:rPr>
          <w:rFonts w:ascii="Times New Roman" w:hAnsi="Times New Roman" w:eastAsia="Times New Roman" w:cs="Times New Roman"/>
          <w:spacing w:val="-8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звено,</w:t>
      </w:r>
      <w:r>
        <w:rPr>
          <w:rFonts w:ascii="Times New Roman" w:hAnsi="Times New Roman" w:eastAsia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степень</w:t>
      </w:r>
      <w:r>
        <w:rPr>
          <w:rFonts w:ascii="Times New Roman" w:hAnsi="Times New Roman" w:eastAsia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полимеризации,</w:t>
      </w:r>
      <w:r>
        <w:rPr>
          <w:rFonts w:ascii="Times New Roman" w:hAnsi="Times New Roman" w:eastAsia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средняя</w:t>
      </w:r>
      <w:r>
        <w:rPr>
          <w:rFonts w:ascii="Times New Roman" w:hAnsi="Times New Roman" w:eastAsia="Times New Roman" w:cs="Times New Roman"/>
          <w:spacing w:val="-5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  <w:lang w:val="ru-RU"/>
        </w:rPr>
        <w:t>молекулярная</w:t>
      </w:r>
      <w:r>
        <w:rPr>
          <w:rFonts w:ascii="Times New Roman" w:hAnsi="Times New Roman" w:eastAsia="Times New Roman" w:cs="Times New Roman"/>
          <w:spacing w:val="-5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масса.</w:t>
      </w:r>
      <w:r>
        <w:rPr>
          <w:rFonts w:ascii="Times New Roman" w:hAnsi="Times New Roman" w:eastAsia="Times New Roman" w:cs="Times New Roman"/>
          <w:spacing w:val="73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Основные</w:t>
      </w:r>
      <w:r>
        <w:rPr>
          <w:rFonts w:ascii="Times New Roman" w:hAnsi="Times New Roman" w:eastAsia="Times New Roman" w:cs="Times New Roman"/>
          <w:spacing w:val="4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методы</w:t>
      </w:r>
      <w:r>
        <w:rPr>
          <w:rFonts w:ascii="Times New Roman" w:hAnsi="Times New Roman" w:eastAsia="Times New Roman" w:cs="Times New Roman"/>
          <w:spacing w:val="43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синтеза</w:t>
      </w:r>
      <w:r>
        <w:rPr>
          <w:rFonts w:ascii="Times New Roman" w:hAnsi="Times New Roman" w:eastAsia="Times New Roman" w:cs="Times New Roman"/>
          <w:spacing w:val="4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высокомолекулярных</w:t>
      </w:r>
      <w:r>
        <w:rPr>
          <w:rFonts w:ascii="Times New Roman" w:hAnsi="Times New Roman" w:eastAsia="Times New Roman" w:cs="Times New Roman"/>
          <w:spacing w:val="4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соединений</w:t>
      </w:r>
      <w:r>
        <w:rPr>
          <w:rFonts w:ascii="Times New Roman" w:hAnsi="Times New Roman" w:eastAsia="Times New Roman" w:cs="Times New Roman"/>
          <w:spacing w:val="57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eastAsia="Times New Roman" w:cs="Times New Roman"/>
          <w:spacing w:val="4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полимеризация</w:t>
      </w:r>
      <w:r>
        <w:rPr>
          <w:rFonts w:ascii="Times New Roman" w:hAnsi="Times New Roman" w:eastAsia="Times New Roman" w:cs="Times New Roman"/>
          <w:spacing w:val="45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eastAsia="Times New Roman" w:cs="Times New Roman"/>
          <w:spacing w:val="6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поликонденсация.</w:t>
      </w:r>
      <w:r>
        <w:rPr>
          <w:rFonts w:ascii="Times New Roman" w:hAnsi="Times New Roman" w:eastAsia="Times New Roman" w:cs="Times New Roman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Представление</w:t>
      </w:r>
      <w:r>
        <w:rPr>
          <w:rFonts w:ascii="Times New Roman" w:hAnsi="Times New Roman" w:eastAsia="Times New Roman" w:cs="Times New Roman"/>
          <w:i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>о</w:t>
      </w:r>
      <w:r>
        <w:rPr>
          <w:rFonts w:ascii="Times New Roman" w:hAnsi="Times New Roman" w:eastAsia="Times New Roman" w:cs="Times New Roman"/>
          <w:i/>
          <w:spacing w:val="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стереорегулярности</w:t>
      </w:r>
      <w:r>
        <w:rPr>
          <w:rFonts w:ascii="Times New Roman" w:hAnsi="Times New Roman" w:eastAsia="Times New Roman" w:cs="Times New Roman"/>
          <w:i/>
          <w:spacing w:val="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>и</w:t>
      </w:r>
      <w:r>
        <w:rPr>
          <w:rFonts w:ascii="Times New Roman" w:hAnsi="Times New Roman" w:eastAsia="Times New Roman" w:cs="Times New Roman"/>
          <w:i/>
          <w:spacing w:val="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надмолекулярной</w:t>
      </w:r>
      <w:r>
        <w:rPr>
          <w:rFonts w:ascii="Times New Roman" w:hAnsi="Times New Roman" w:eastAsia="Times New Roman" w:cs="Times New Roman"/>
          <w:i/>
          <w:spacing w:val="7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структуре</w:t>
      </w:r>
      <w:r>
        <w:rPr>
          <w:rFonts w:ascii="Times New Roman" w:hAnsi="Times New Roman" w:eastAsia="Times New Roman" w:cs="Times New Roman"/>
          <w:i/>
          <w:spacing w:val="57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полимеров,</w:t>
      </w:r>
      <w:r>
        <w:rPr>
          <w:rFonts w:ascii="Times New Roman" w:hAnsi="Times New Roman" w:eastAsia="Times New Roman" w:cs="Times New Roman"/>
          <w:i/>
          <w:spacing w:val="6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зависимость</w:t>
      </w:r>
      <w:r>
        <w:rPr>
          <w:rFonts w:ascii="Times New Roman" w:hAnsi="Times New Roman" w:eastAsia="Times New Roman" w:cs="Times New Roman"/>
          <w:i/>
          <w:spacing w:val="6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свойств</w:t>
      </w:r>
      <w:r>
        <w:rPr>
          <w:rFonts w:ascii="Times New Roman" w:hAnsi="Times New Roman" w:eastAsia="Times New Roman" w:cs="Times New Roman"/>
          <w:i/>
          <w:spacing w:val="5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полимеров</w:t>
      </w:r>
      <w:r>
        <w:rPr>
          <w:rFonts w:ascii="Times New Roman" w:hAnsi="Times New Roman" w:eastAsia="Times New Roman" w:cs="Times New Roman"/>
          <w:i/>
          <w:spacing w:val="5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от</w:t>
      </w:r>
      <w:r>
        <w:rPr>
          <w:rFonts w:ascii="Times New Roman" w:hAnsi="Times New Roman" w:eastAsia="Times New Roman" w:cs="Times New Roman"/>
          <w:i/>
          <w:spacing w:val="58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sz w:val="28"/>
          <w:szCs w:val="28"/>
          <w:lang w:val="ru-RU"/>
        </w:rPr>
        <w:t>их</w:t>
      </w:r>
      <w:r>
        <w:rPr>
          <w:rFonts w:ascii="Times New Roman" w:hAnsi="Times New Roman" w:eastAsia="Times New Roman" w:cs="Times New Roman"/>
          <w:i/>
          <w:spacing w:val="57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молекулярного</w:t>
      </w:r>
      <w:r>
        <w:rPr>
          <w:rFonts w:ascii="Times New Roman" w:hAnsi="Times New Roman" w:eastAsia="Times New Roman" w:cs="Times New Roman"/>
          <w:i/>
          <w:spacing w:val="6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>и</w:t>
      </w:r>
      <w:r>
        <w:rPr>
          <w:rFonts w:ascii="Times New Roman" w:hAnsi="Times New Roman" w:eastAsia="Times New Roman" w:cs="Times New Roman"/>
          <w:i/>
          <w:spacing w:val="4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надмолекулярного</w:t>
      </w:r>
      <w:r>
        <w:rPr>
          <w:rFonts w:ascii="Times New Roman" w:hAnsi="Times New Roman" w:eastAsia="Times New Roman" w:cs="Times New Roman"/>
          <w:i/>
          <w:spacing w:val="4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строения.</w:t>
      </w:r>
    </w:p>
    <w:p>
      <w:pPr>
        <w:pStyle w:val="15"/>
        <w:spacing w:before="6" w:line="252" w:lineRule="auto"/>
        <w:ind w:right="129"/>
        <w:jc w:val="both"/>
        <w:rPr>
          <w:lang w:val="ru-RU"/>
        </w:rPr>
      </w:pPr>
      <w:r>
        <w:rPr>
          <w:spacing w:val="-2"/>
          <w:lang w:val="ru-RU"/>
        </w:rPr>
        <w:t>Полимерные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материалы.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Пластмассы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(полиэтилен,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полипропилен,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поливинилхлорид,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полистирол,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полиметилметакрилат,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поликарбонаты,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полиэтилентерефталат).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Утилизация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переработка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пластика.</w:t>
      </w:r>
    </w:p>
    <w:p>
      <w:pPr>
        <w:pStyle w:val="15"/>
        <w:spacing w:before="7" w:line="252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Эластомеры: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натуральный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каучук,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синтетические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каучуки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(бутадиеновый,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хлоропреновый,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изопреновый)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i/>
          <w:spacing w:val="-1"/>
          <w:lang w:val="ru-RU"/>
        </w:rPr>
        <w:t>силиконы</w:t>
      </w:r>
      <w:r>
        <w:rPr>
          <w:spacing w:val="-1"/>
          <w:lang w:val="ru-RU"/>
        </w:rPr>
        <w:t>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Резина.</w:t>
      </w:r>
    </w:p>
    <w:p>
      <w:pPr>
        <w:spacing w:line="252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8" w:lineRule="auto"/>
        <w:ind w:right="130"/>
        <w:jc w:val="both"/>
        <w:rPr>
          <w:lang w:val="ru-RU"/>
        </w:rPr>
      </w:pPr>
      <w:r>
        <w:rPr>
          <w:spacing w:val="-2"/>
          <w:lang w:val="ru-RU"/>
        </w:rPr>
        <w:t>Волокна: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натуральные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(хлопок,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шерсть,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шёлк),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искусственные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(вискоза,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ацетатное</w:t>
      </w:r>
      <w:r>
        <w:rPr>
          <w:spacing w:val="-1"/>
          <w:lang w:val="ru-RU"/>
        </w:rPr>
        <w:t xml:space="preserve"> волокно),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синтетические </w:t>
      </w:r>
      <w:r>
        <w:rPr>
          <w:spacing w:val="-2"/>
          <w:lang w:val="ru-RU"/>
        </w:rPr>
        <w:t>(капрон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лавсан).</w:t>
      </w:r>
    </w:p>
    <w:p>
      <w:pPr>
        <w:spacing w:before="7" w:line="257" w:lineRule="auto"/>
        <w:ind w:left="110" w:right="106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Полимеры</w:t>
      </w:r>
      <w:r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специального</w:t>
      </w:r>
      <w:r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назначения</w:t>
      </w:r>
      <w:r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(тефлон,</w:t>
      </w:r>
      <w:r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кевлар,</w:t>
      </w:r>
      <w:r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электропроводящие</w:t>
      </w:r>
      <w:r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полимеры,</w:t>
      </w:r>
      <w:r>
        <w:rPr>
          <w:rFonts w:ascii="Times New Roman" w:hAnsi="Times New Roman"/>
          <w:i/>
          <w:spacing w:val="-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биоразлагаемые полимеры)</w:t>
      </w:r>
      <w:r>
        <w:rPr>
          <w:rFonts w:ascii="Times New Roman" w:hAnsi="Times New Roman"/>
          <w:spacing w:val="-1"/>
          <w:sz w:val="28"/>
          <w:lang w:val="ru-RU"/>
        </w:rPr>
        <w:t>.</w:t>
      </w:r>
    </w:p>
    <w:p>
      <w:pPr>
        <w:pStyle w:val="3"/>
        <w:spacing w:before="116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Экспериментальные</w:t>
      </w:r>
      <w:r>
        <w:rPr>
          <w:spacing w:val="-1"/>
          <w:lang w:val="ru-RU"/>
        </w:rPr>
        <w:t xml:space="preserve"> методы</w:t>
      </w:r>
      <w:r>
        <w:rPr>
          <w:spacing w:val="-2"/>
          <w:lang w:val="ru-RU"/>
        </w:rPr>
        <w:t xml:space="preserve"> изучения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их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превращений</w:t>
      </w:r>
    </w:p>
    <w:p>
      <w:pPr>
        <w:pStyle w:val="15"/>
        <w:spacing w:before="31" w:line="260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Ознакомление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образцами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природных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искусственных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волокон,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пластмасс,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каучуков,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решение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экспериментальных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задач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теме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«Распознавание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пластмасс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волокон».</w:t>
      </w:r>
    </w:p>
    <w:p>
      <w:pPr>
        <w:pStyle w:val="3"/>
        <w:spacing w:before="112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Расчётные</w:t>
      </w:r>
      <w:r>
        <w:rPr>
          <w:spacing w:val="-1"/>
          <w:lang w:val="ru-RU"/>
        </w:rPr>
        <w:t xml:space="preserve"> задачи</w:t>
      </w:r>
    </w:p>
    <w:p>
      <w:pPr>
        <w:pStyle w:val="15"/>
        <w:spacing w:before="31" w:line="258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Нахождение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молекулярной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формулы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органического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соединения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массовым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долям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элементов,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входящих</w:t>
      </w:r>
      <w:r>
        <w:rPr>
          <w:lang w:val="ru-RU"/>
        </w:rPr>
        <w:t xml:space="preserve"> в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состав,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нахождение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молекулярной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формулы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органического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соединения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массе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(объёму)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продуктов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сгорания,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количеству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(массе,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объёму)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продуктов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и/или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исходных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установление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структурной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формулы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органического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основе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16"/>
          <w:lang w:val="ru-RU"/>
        </w:rPr>
        <w:t xml:space="preserve"> </w:t>
      </w:r>
      <w:r>
        <w:rPr>
          <w:spacing w:val="-3"/>
          <w:lang w:val="ru-RU"/>
        </w:rPr>
        <w:t>способов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получения,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определение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доли</w:t>
      </w:r>
      <w:r>
        <w:rPr>
          <w:spacing w:val="16"/>
          <w:lang w:val="ru-RU"/>
        </w:rPr>
        <w:t xml:space="preserve"> </w:t>
      </w:r>
      <w:r>
        <w:rPr>
          <w:spacing w:val="-3"/>
          <w:lang w:val="ru-RU"/>
        </w:rPr>
        <w:t>выхода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продукта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теоретически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возможного.</w:t>
      </w:r>
    </w:p>
    <w:p>
      <w:pPr>
        <w:pStyle w:val="3"/>
        <w:spacing w:before="122"/>
        <w:rPr>
          <w:b w:val="0"/>
          <w:bCs w:val="0"/>
          <w:lang w:val="ru-RU"/>
        </w:rPr>
      </w:pPr>
      <w:r>
        <w:rPr>
          <w:spacing w:val="-1"/>
          <w:lang w:val="ru-RU"/>
        </w:rPr>
        <w:t>Межпредметные связи</w:t>
      </w:r>
    </w:p>
    <w:p>
      <w:pPr>
        <w:pStyle w:val="15"/>
        <w:spacing w:before="23" w:line="259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Реализация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межпредметных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связей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изучении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органической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3"/>
          <w:lang w:val="ru-RU"/>
        </w:rPr>
        <w:t xml:space="preserve"> </w:t>
      </w:r>
      <w:r>
        <w:rPr>
          <w:spacing w:val="1"/>
          <w:lang w:val="ru-RU"/>
        </w:rPr>
        <w:t>10</w:t>
      </w:r>
      <w:r>
        <w:rPr>
          <w:spacing w:val="19"/>
          <w:lang w:val="ru-RU"/>
        </w:rPr>
        <w:t xml:space="preserve"> </w:t>
      </w:r>
      <w:r>
        <w:rPr>
          <w:spacing w:val="-3"/>
          <w:lang w:val="ru-RU"/>
        </w:rPr>
        <w:t>классе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осуществляется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через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использование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общих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естественно-научных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понятий,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так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понятий,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принятых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отдельных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предметах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естественно-научного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цикла.</w:t>
      </w:r>
    </w:p>
    <w:p>
      <w:pPr>
        <w:pStyle w:val="15"/>
        <w:spacing w:before="5" w:line="257" w:lineRule="auto"/>
        <w:ind w:right="124"/>
        <w:jc w:val="both"/>
        <w:rPr>
          <w:lang w:val="ru-RU"/>
        </w:rPr>
      </w:pPr>
      <w:r>
        <w:rPr>
          <w:spacing w:val="-1"/>
          <w:lang w:val="ru-RU"/>
        </w:rPr>
        <w:t>Общие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естественно-научные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понятия: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явление,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научный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факт,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гипотеза,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теория,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закон,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анализ,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синтез,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классификация,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наблюдение,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измерение,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эксперимент,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модель,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моделирование.</w:t>
      </w:r>
    </w:p>
    <w:p>
      <w:pPr>
        <w:pStyle w:val="15"/>
        <w:spacing w:line="260" w:lineRule="auto"/>
        <w:ind w:right="117"/>
        <w:jc w:val="both"/>
        <w:rPr>
          <w:lang w:val="ru-RU"/>
        </w:rPr>
      </w:pPr>
      <w:r>
        <w:rPr>
          <w:spacing w:val="-1"/>
          <w:lang w:val="ru-RU"/>
        </w:rPr>
        <w:t>Физика: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материя,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атом,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электрон,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протон,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нейтрон,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молекула,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энергетический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уровень,</w:t>
      </w:r>
      <w:r>
        <w:rPr>
          <w:spacing w:val="48"/>
          <w:lang w:val="ru-RU"/>
        </w:rPr>
        <w:t xml:space="preserve"> </w:t>
      </w:r>
      <w:r>
        <w:rPr>
          <w:spacing w:val="-3"/>
          <w:lang w:val="ru-RU"/>
        </w:rPr>
        <w:t>вещество,</w:t>
      </w:r>
      <w:r>
        <w:rPr>
          <w:spacing w:val="48"/>
          <w:lang w:val="ru-RU"/>
        </w:rPr>
        <w:t xml:space="preserve"> </w:t>
      </w:r>
      <w:r>
        <w:rPr>
          <w:spacing w:val="-3"/>
          <w:lang w:val="ru-RU"/>
        </w:rPr>
        <w:t>тело,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объём,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агрегатное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состояние</w:t>
      </w:r>
      <w:r>
        <w:rPr>
          <w:spacing w:val="44"/>
          <w:lang w:val="ru-RU"/>
        </w:rPr>
        <w:t xml:space="preserve"> </w:t>
      </w:r>
      <w:r>
        <w:rPr>
          <w:spacing w:val="-3"/>
          <w:lang w:val="ru-RU"/>
        </w:rPr>
        <w:t>вещества,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величины,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единицы</w:t>
      </w:r>
      <w:r>
        <w:rPr>
          <w:spacing w:val="-7"/>
          <w:lang w:val="ru-RU"/>
        </w:rPr>
        <w:t xml:space="preserve"> </w:t>
      </w:r>
      <w:r>
        <w:rPr>
          <w:spacing w:val="-2"/>
          <w:lang w:val="ru-RU"/>
        </w:rPr>
        <w:t>измерения,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скорость,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энергия,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масса.</w:t>
      </w:r>
    </w:p>
    <w:p>
      <w:pPr>
        <w:pStyle w:val="15"/>
        <w:spacing w:line="260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Биология: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клетка,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организм,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экосистема,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биосфера,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метаболизм,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наследственность,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автотрофный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гетеротрофный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тип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питания,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брожение,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фотосинтез,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дыхание,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белки,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углеводы,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жиры,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нуклеиновые</w:t>
      </w:r>
      <w:r>
        <w:rPr>
          <w:spacing w:val="-1"/>
          <w:lang w:val="ru-RU"/>
        </w:rPr>
        <w:t xml:space="preserve"> кислоты,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ферменты.</w:t>
      </w:r>
    </w:p>
    <w:p>
      <w:pPr>
        <w:pStyle w:val="15"/>
        <w:spacing w:line="319" w:lineRule="exact"/>
        <w:ind w:left="680" w:firstLine="0"/>
        <w:rPr>
          <w:lang w:val="ru-RU"/>
        </w:rPr>
      </w:pPr>
      <w:r>
        <w:rPr>
          <w:spacing w:val="-2"/>
          <w:lang w:val="ru-RU"/>
        </w:rPr>
        <w:t>География: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полезные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ископаемые,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топливо.</w:t>
      </w:r>
    </w:p>
    <w:p>
      <w:pPr>
        <w:pStyle w:val="15"/>
        <w:spacing w:before="24" w:line="257" w:lineRule="auto"/>
        <w:ind w:right="121"/>
        <w:jc w:val="both"/>
        <w:rPr>
          <w:lang w:val="ru-RU"/>
        </w:rPr>
      </w:pPr>
      <w:r>
        <w:rPr>
          <w:spacing w:val="-1"/>
          <w:lang w:val="ru-RU"/>
        </w:rPr>
        <w:t>Технология: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пищевые</w:t>
      </w:r>
      <w:r>
        <w:rPr>
          <w:spacing w:val="1"/>
          <w:lang w:val="ru-RU"/>
        </w:rPr>
        <w:t xml:space="preserve"> </w:t>
      </w:r>
      <w:r>
        <w:rPr>
          <w:spacing w:val="-3"/>
          <w:lang w:val="ru-RU"/>
        </w:rPr>
        <w:t>продукты,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основы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питания,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моющие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средства,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материалы</w:t>
      </w:r>
      <w:r>
        <w:rPr>
          <w:lang w:val="ru-RU"/>
        </w:rPr>
        <w:t xml:space="preserve"> из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искусственных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синтетических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волокон.</w:t>
      </w:r>
    </w:p>
    <w:p>
      <w:pPr>
        <w:spacing w:before="2"/>
        <w:rPr>
          <w:rFonts w:ascii="Times New Roman" w:hAnsi="Times New Roman" w:eastAsia="Times New Roman" w:cs="Times New Roman"/>
          <w:sz w:val="35"/>
          <w:szCs w:val="35"/>
          <w:lang w:val="ru-RU"/>
        </w:rPr>
      </w:pPr>
    </w:p>
    <w:p>
      <w:pPr>
        <w:pStyle w:val="3"/>
        <w:numPr>
          <w:ilvl w:val="0"/>
          <w:numId w:val="2"/>
        </w:numPr>
        <w:tabs>
          <w:tab w:val="left" w:pos="471"/>
        </w:tabs>
        <w:rPr>
          <w:b w:val="0"/>
          <w:bCs w:val="0"/>
        </w:rPr>
      </w:pPr>
      <w:bookmarkStart w:id="2" w:name="_bookmark3"/>
      <w:bookmarkEnd w:id="2"/>
      <w:r>
        <w:rPr>
          <w:spacing w:val="-2"/>
        </w:rPr>
        <w:t>КЛАСС</w:t>
      </w:r>
    </w:p>
    <w:p>
      <w:pPr>
        <w:spacing w:before="139"/>
        <w:ind w:left="11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</w:rPr>
        <w:t>Теоретические</w:t>
      </w:r>
      <w:r>
        <w:rPr>
          <w:rFonts w:ascii="Times New Roman" w:hAnsi="Times New Roman"/>
          <w:b/>
          <w:spacing w:val="6"/>
          <w:sz w:val="28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 xml:space="preserve">основы </w:t>
      </w:r>
      <w:r>
        <w:rPr>
          <w:rFonts w:ascii="Times New Roman" w:hAnsi="Times New Roman"/>
          <w:b/>
          <w:spacing w:val="-1"/>
          <w:sz w:val="28"/>
        </w:rPr>
        <w:t>химии</w:t>
      </w:r>
    </w:p>
    <w:p>
      <w:pPr>
        <w:spacing w:before="31" w:line="259" w:lineRule="auto"/>
        <w:ind w:left="110" w:right="108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1"/>
          <w:sz w:val="28"/>
          <w:lang w:val="ru-RU"/>
        </w:rPr>
        <w:t>Атом.</w:t>
      </w:r>
      <w:r>
        <w:rPr>
          <w:rFonts w:ascii="Times New Roman" w:hAnsi="Times New Roman"/>
          <w:spacing w:val="24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Состав</w:t>
      </w:r>
      <w:r>
        <w:rPr>
          <w:rFonts w:ascii="Times New Roman" w:hAnsi="Times New Roman"/>
          <w:spacing w:val="2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атомных</w:t>
      </w:r>
      <w:r>
        <w:rPr>
          <w:rFonts w:ascii="Times New Roman" w:hAnsi="Times New Roman"/>
          <w:spacing w:val="19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ядер.</w:t>
      </w:r>
      <w:r>
        <w:rPr>
          <w:rFonts w:ascii="Times New Roman" w:hAnsi="Times New Roman"/>
          <w:spacing w:val="24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Химический</w:t>
      </w:r>
      <w:r>
        <w:rPr>
          <w:rFonts w:ascii="Times New Roman" w:hAnsi="Times New Roman"/>
          <w:spacing w:val="16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элемент.</w:t>
      </w:r>
      <w:r>
        <w:rPr>
          <w:rFonts w:ascii="Times New Roman" w:hAnsi="Times New Roman"/>
          <w:spacing w:val="24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Изотопы.</w:t>
      </w:r>
      <w:r>
        <w:rPr>
          <w:rFonts w:ascii="Times New Roman" w:hAnsi="Times New Roman"/>
          <w:spacing w:val="35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Корпускулярно-</w:t>
      </w:r>
      <w:r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волновой</w:t>
      </w:r>
      <w:r>
        <w:rPr>
          <w:rFonts w:ascii="Times New Roman" w:hAnsi="Times New Roman"/>
          <w:i/>
          <w:spacing w:val="50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дуализм,</w:t>
      </w:r>
      <w:r>
        <w:rPr>
          <w:rFonts w:ascii="Times New Roman" w:hAnsi="Times New Roman"/>
          <w:i/>
          <w:spacing w:val="55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двойственная</w:t>
      </w:r>
      <w:r>
        <w:rPr>
          <w:rFonts w:ascii="Times New Roman" w:hAnsi="Times New Roman"/>
          <w:i/>
          <w:spacing w:val="53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природа</w:t>
      </w:r>
      <w:r>
        <w:rPr>
          <w:rFonts w:ascii="Times New Roman" w:hAnsi="Times New Roman"/>
          <w:i/>
          <w:spacing w:val="57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электрона.</w:t>
      </w:r>
      <w:r>
        <w:rPr>
          <w:rFonts w:ascii="Times New Roman" w:hAnsi="Times New Roman"/>
          <w:i/>
          <w:spacing w:val="65"/>
          <w:sz w:val="28"/>
          <w:lang w:val="ru-RU"/>
        </w:rPr>
        <w:t xml:space="preserve"> </w:t>
      </w:r>
      <w:r>
        <w:rPr>
          <w:rFonts w:ascii="Times New Roman" w:hAnsi="Times New Roman"/>
          <w:spacing w:val="-3"/>
          <w:sz w:val="28"/>
          <w:lang w:val="ru-RU"/>
        </w:rPr>
        <w:t>Строение</w:t>
      </w:r>
      <w:r>
        <w:rPr>
          <w:rFonts w:ascii="Times New Roman" w:hAnsi="Times New Roman"/>
          <w:spacing w:val="51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электронных</w:t>
      </w:r>
      <w:r>
        <w:rPr>
          <w:rFonts w:ascii="Times New Roman" w:hAnsi="Times New Roman"/>
          <w:spacing w:val="6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оболочек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атомов,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квантовые</w:t>
      </w:r>
      <w:r>
        <w:rPr>
          <w:rFonts w:ascii="Times New Roman" w:hAnsi="Times New Roman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числа.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 xml:space="preserve">Энергетические </w:t>
      </w:r>
      <w:r>
        <w:rPr>
          <w:rFonts w:ascii="Times New Roman" w:hAnsi="Times New Roman"/>
          <w:spacing w:val="-2"/>
          <w:sz w:val="28"/>
          <w:lang w:val="ru-RU"/>
        </w:rPr>
        <w:t>уровни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и</w:t>
      </w:r>
      <w:r>
        <w:rPr>
          <w:rFonts w:ascii="Times New Roman" w:hAnsi="Times New Roman"/>
          <w:spacing w:val="-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подуровни.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Атомные</w:t>
      </w:r>
      <w:r>
        <w:rPr>
          <w:rFonts w:ascii="Times New Roman" w:hAnsi="Times New Roman"/>
          <w:spacing w:val="4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орбитали.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Классификация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химических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элементов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2"/>
          <w:sz w:val="28"/>
          <w:lang w:val="ru-RU"/>
        </w:rPr>
        <w:t>(</w:t>
      </w:r>
      <w:r>
        <w:rPr>
          <w:rFonts w:ascii="Times New Roman" w:hAnsi="Times New Roman"/>
          <w:i/>
          <w:spacing w:val="2"/>
          <w:sz w:val="28"/>
        </w:rPr>
        <w:t>s</w:t>
      </w:r>
      <w:r>
        <w:rPr>
          <w:rFonts w:ascii="Times New Roman" w:hAnsi="Times New Roman"/>
          <w:spacing w:val="2"/>
          <w:sz w:val="28"/>
          <w:lang w:val="ru-RU"/>
        </w:rPr>
        <w:t>-,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</w:rPr>
        <w:t>p</w:t>
      </w:r>
      <w:r>
        <w:rPr>
          <w:rFonts w:ascii="Times New Roman" w:hAnsi="Times New Roman"/>
          <w:spacing w:val="-2"/>
          <w:sz w:val="28"/>
          <w:lang w:val="ru-RU"/>
        </w:rPr>
        <w:t>-,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</w:rPr>
        <w:t>d</w:t>
      </w:r>
      <w:r>
        <w:rPr>
          <w:rFonts w:ascii="Times New Roman" w:hAnsi="Times New Roman"/>
          <w:spacing w:val="-2"/>
          <w:sz w:val="28"/>
          <w:lang w:val="ru-RU"/>
        </w:rPr>
        <w:t>-,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</w:rPr>
        <w:t>f</w:t>
      </w:r>
      <w:r>
        <w:rPr>
          <w:rFonts w:ascii="Times New Roman" w:hAnsi="Times New Roman"/>
          <w:spacing w:val="-2"/>
          <w:sz w:val="28"/>
          <w:lang w:val="ru-RU"/>
        </w:rPr>
        <w:t>-элементы).</w:t>
      </w:r>
    </w:p>
    <w:p>
      <w:pPr>
        <w:spacing w:line="259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spacing w:before="64" w:line="259" w:lineRule="auto"/>
        <w:ind w:left="110" w:right="107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Распределение</w:t>
      </w:r>
      <w:r>
        <w:rPr>
          <w:rFonts w:ascii="Times New Roman" w:hAnsi="Times New Roman" w:eastAsia="Times New Roman" w:cs="Times New Roman"/>
          <w:spacing w:val="57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электронов</w:t>
      </w:r>
      <w:r>
        <w:rPr>
          <w:rFonts w:ascii="Times New Roman" w:hAnsi="Times New Roman" w:eastAsia="Times New Roman" w:cs="Times New Roman"/>
          <w:spacing w:val="56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8"/>
          <w:szCs w:val="28"/>
          <w:lang w:val="ru-RU"/>
        </w:rPr>
        <w:t>по</w:t>
      </w:r>
      <w:r>
        <w:rPr>
          <w:rFonts w:ascii="Times New Roman" w:hAnsi="Times New Roman" w:eastAsia="Times New Roman" w:cs="Times New Roman"/>
          <w:spacing w:val="55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атомным</w:t>
      </w:r>
      <w:r>
        <w:rPr>
          <w:rFonts w:ascii="Times New Roman" w:hAnsi="Times New Roman" w:eastAsia="Times New Roman" w:cs="Times New Roman"/>
          <w:spacing w:val="6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орбиталям,</w:t>
      </w:r>
      <w:r>
        <w:rPr>
          <w:rFonts w:ascii="Times New Roman" w:hAnsi="Times New Roman" w:eastAsia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принцип</w:t>
      </w:r>
      <w:r>
        <w:rPr>
          <w:rFonts w:ascii="Times New Roman" w:hAnsi="Times New Roman" w:eastAsia="Times New Roman" w:cs="Times New Roman"/>
          <w:i/>
          <w:spacing w:val="6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минимума</w:t>
      </w:r>
      <w:r>
        <w:rPr>
          <w:rFonts w:ascii="Times New Roman" w:hAnsi="Times New Roman" w:eastAsia="Times New Roman" w:cs="Times New Roman"/>
          <w:i/>
          <w:spacing w:val="6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энергии,</w:t>
      </w:r>
      <w:r>
        <w:rPr>
          <w:rFonts w:ascii="Times New Roman" w:hAnsi="Times New Roman" w:eastAsia="Times New Roman" w:cs="Times New Roman"/>
          <w:i/>
          <w:spacing w:val="55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принцип</w:t>
      </w:r>
      <w:r>
        <w:rPr>
          <w:rFonts w:ascii="Times New Roman" w:hAnsi="Times New Roman" w:eastAsia="Times New Roman" w:cs="Times New Roman"/>
          <w:i/>
          <w:spacing w:val="7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Паули,</w:t>
      </w:r>
      <w:r>
        <w:rPr>
          <w:rFonts w:ascii="Times New Roman" w:hAnsi="Times New Roman" w:eastAsia="Times New Roman" w:cs="Times New Roman"/>
          <w:i/>
          <w:spacing w:val="5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правило</w:t>
      </w:r>
      <w:r>
        <w:rPr>
          <w:rFonts w:ascii="Times New Roman" w:hAnsi="Times New Roman" w:eastAsia="Times New Roman" w:cs="Times New Roman"/>
          <w:i/>
          <w:spacing w:val="7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Хунда.</w:t>
      </w:r>
      <w:r>
        <w:rPr>
          <w:rFonts w:ascii="Times New Roman" w:hAnsi="Times New Roman" w:eastAsia="Times New Roman" w:cs="Times New Roman"/>
          <w:i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Электронные</w:t>
      </w:r>
      <w:r>
        <w:rPr>
          <w:rFonts w:ascii="Times New Roman" w:hAnsi="Times New Roman" w:eastAsia="Times New Roman" w:cs="Times New Roman"/>
          <w:spacing w:val="8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конфигурации</w:t>
      </w:r>
      <w:r>
        <w:rPr>
          <w:rFonts w:ascii="Times New Roman" w:hAnsi="Times New Roman" w:eastAsia="Times New Roman" w:cs="Times New Roman"/>
          <w:spacing w:val="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атомов</w:t>
      </w:r>
      <w:r>
        <w:rPr>
          <w:rFonts w:ascii="Times New Roman" w:hAnsi="Times New Roman" w:eastAsia="Times New Roman" w:cs="Times New Roman"/>
          <w:spacing w:val="8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элементов</w:t>
      </w:r>
      <w:r>
        <w:rPr>
          <w:rFonts w:ascii="Times New Roman" w:hAnsi="Times New Roman" w:eastAsia="Times New Roman" w:cs="Times New Roman"/>
          <w:spacing w:val="6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первого–четвёртого</w:t>
      </w:r>
      <w:r>
        <w:rPr>
          <w:rFonts w:ascii="Times New Roman" w:hAnsi="Times New Roman" w:eastAsia="Times New Roman" w:cs="Times New Roman"/>
          <w:spacing w:val="-17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периодов</w:t>
      </w:r>
      <w:r>
        <w:rPr>
          <w:rFonts w:ascii="Times New Roman" w:hAnsi="Times New Roman" w:eastAsia="Times New Roman" w:cs="Times New Roman"/>
          <w:spacing w:val="-8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eastAsia="Times New Roman" w:cs="Times New Roman"/>
          <w:spacing w:val="-16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основном</w:t>
      </w:r>
      <w:r>
        <w:rPr>
          <w:rFonts w:ascii="Times New Roman" w:hAnsi="Times New Roman" w:eastAsia="Times New Roman" w:cs="Times New Roman"/>
          <w:spacing w:val="-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eastAsia="Times New Roman" w:cs="Times New Roman"/>
          <w:spacing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возбуждённом</w:t>
      </w:r>
      <w:r>
        <w:rPr>
          <w:rFonts w:ascii="Times New Roman" w:hAnsi="Times New Roman" w:eastAsia="Times New Roman" w:cs="Times New Roman"/>
          <w:spacing w:val="-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состоянии,</w:t>
      </w:r>
      <w:r>
        <w:rPr>
          <w:rFonts w:ascii="Times New Roman" w:hAnsi="Times New Roman" w:eastAsia="Times New Roman" w:cs="Times New Roman"/>
          <w:spacing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электронные</w:t>
      </w:r>
      <w:r>
        <w:rPr>
          <w:rFonts w:ascii="Times New Roman" w:hAnsi="Times New Roman" w:eastAsia="Times New Roman" w:cs="Times New Roman"/>
          <w:spacing w:val="4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конфигурации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ионов.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Понятие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об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ru-RU"/>
        </w:rPr>
        <w:t>энергии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ионизации,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энергии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>сродства</w:t>
      </w:r>
      <w:r>
        <w:rPr>
          <w:rFonts w:ascii="Times New Roman" w:hAnsi="Times New Roman" w:eastAsia="Times New Roman" w:cs="Times New Roman"/>
          <w:i/>
          <w:spacing w:val="49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>к</w:t>
      </w:r>
      <w:r>
        <w:rPr>
          <w:rFonts w:ascii="Times New Roman" w:hAnsi="Times New Roman" w:eastAsia="Times New Roman" w:cs="Times New Roman"/>
          <w:i/>
          <w:spacing w:val="-1"/>
          <w:sz w:val="28"/>
          <w:szCs w:val="28"/>
          <w:lang w:val="ru-RU"/>
        </w:rPr>
        <w:t xml:space="preserve"> электрону</w:t>
      </w:r>
      <w:r>
        <w:rPr>
          <w:rFonts w:ascii="Times New Roman" w:hAnsi="Times New Roman" w:eastAsia="Times New Roman" w:cs="Times New Roman"/>
          <w:spacing w:val="-1"/>
          <w:sz w:val="28"/>
          <w:szCs w:val="28"/>
          <w:lang w:val="ru-RU"/>
        </w:rPr>
        <w:t>.</w:t>
      </w:r>
      <w:r>
        <w:rPr>
          <w:rFonts w:ascii="Times New Roman" w:hAnsi="Times New Roman" w:eastAsia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  <w:lang w:val="ru-RU"/>
        </w:rPr>
        <w:t>Электроотрицательность.</w:t>
      </w:r>
    </w:p>
    <w:p>
      <w:pPr>
        <w:pStyle w:val="15"/>
        <w:spacing w:line="259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Периодический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закон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Периодическая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система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Д.И.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Менделеева.</w:t>
      </w:r>
      <w:r>
        <w:rPr>
          <w:lang w:val="ru-RU"/>
        </w:rPr>
        <w:t xml:space="preserve"> Связь </w:t>
      </w:r>
      <w:r>
        <w:rPr>
          <w:spacing w:val="-1"/>
          <w:lang w:val="ru-RU"/>
        </w:rPr>
        <w:t>периодического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закона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Периодической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современной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теорией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атомов.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Закономерности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изменения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образуемых</w:t>
      </w:r>
      <w:r>
        <w:rPr>
          <w:spacing w:val="12"/>
          <w:lang w:val="ru-RU"/>
        </w:rPr>
        <w:t xml:space="preserve"> </w:t>
      </w:r>
      <w:r>
        <w:rPr>
          <w:spacing w:val="3"/>
          <w:lang w:val="ru-RU"/>
        </w:rPr>
        <w:t>ими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простых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сложных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lang w:val="ru-RU"/>
        </w:rPr>
        <w:t xml:space="preserve"> по </w:t>
      </w:r>
      <w:r>
        <w:rPr>
          <w:spacing w:val="-2"/>
          <w:lang w:val="ru-RU"/>
        </w:rPr>
        <w:t>группам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периодам.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периодического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закона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Д.И.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Менделеева.</w:t>
      </w:r>
    </w:p>
    <w:p>
      <w:pPr>
        <w:pStyle w:val="15"/>
        <w:spacing w:line="258" w:lineRule="auto"/>
        <w:ind w:right="104"/>
        <w:jc w:val="both"/>
        <w:rPr>
          <w:lang w:val="ru-RU"/>
        </w:rPr>
      </w:pPr>
      <w:r>
        <w:rPr>
          <w:spacing w:val="-1"/>
          <w:lang w:val="ru-RU"/>
        </w:rPr>
        <w:t>Химическая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связь.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Виды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связи: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ковалентная,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ионная,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металлическая.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Механизмы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ковалентной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связи: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обменный</w:t>
      </w:r>
      <w:r>
        <w:rPr>
          <w:spacing w:val="65"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spacing w:val="-2"/>
          <w:lang w:val="ru-RU"/>
        </w:rPr>
        <w:t>донорно-акцепторный.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Энергия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длина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связи.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Полярность,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направленность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насыщаемость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ковалентной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связи.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Кратные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связи.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Водородная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связь.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Межмолекулярные</w:t>
      </w:r>
      <w:r>
        <w:rPr>
          <w:spacing w:val="-1"/>
          <w:lang w:val="ru-RU"/>
        </w:rPr>
        <w:t xml:space="preserve"> взаимодействия.</w:t>
      </w:r>
    </w:p>
    <w:p>
      <w:pPr>
        <w:pStyle w:val="15"/>
        <w:spacing w:line="260" w:lineRule="auto"/>
        <w:ind w:right="110"/>
        <w:jc w:val="both"/>
        <w:rPr>
          <w:lang w:val="ru-RU"/>
        </w:rPr>
      </w:pPr>
      <w:r>
        <w:rPr>
          <w:spacing w:val="-2"/>
          <w:lang w:val="ru-RU"/>
        </w:rPr>
        <w:t>Валентность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валентные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возможности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атомов.</w:t>
      </w:r>
      <w:r>
        <w:rPr>
          <w:spacing w:val="68"/>
          <w:lang w:val="ru-RU"/>
        </w:rPr>
        <w:t xml:space="preserve"> </w:t>
      </w:r>
      <w:r>
        <w:rPr>
          <w:i/>
          <w:spacing w:val="-1"/>
          <w:lang w:val="ru-RU"/>
        </w:rPr>
        <w:t>Гибридизация</w:t>
      </w:r>
      <w:r>
        <w:rPr>
          <w:i/>
          <w:spacing w:val="53"/>
          <w:lang w:val="ru-RU"/>
        </w:rPr>
        <w:t xml:space="preserve"> </w:t>
      </w:r>
      <w:r>
        <w:rPr>
          <w:i/>
          <w:spacing w:val="-2"/>
          <w:lang w:val="ru-RU"/>
        </w:rPr>
        <w:t>атомных</w:t>
      </w:r>
      <w:r>
        <w:rPr>
          <w:i/>
          <w:spacing w:val="63"/>
          <w:lang w:val="ru-RU"/>
        </w:rPr>
        <w:t xml:space="preserve"> </w:t>
      </w:r>
      <w:r>
        <w:rPr>
          <w:i/>
          <w:spacing w:val="-1"/>
          <w:lang w:val="ru-RU"/>
        </w:rPr>
        <w:t>орбиталей.</w:t>
      </w:r>
      <w:r>
        <w:rPr>
          <w:i/>
          <w:spacing w:val="-9"/>
          <w:lang w:val="ru-RU"/>
        </w:rPr>
        <w:t xml:space="preserve"> </w:t>
      </w:r>
      <w:r>
        <w:rPr>
          <w:spacing w:val="-2"/>
          <w:lang w:val="ru-RU"/>
        </w:rPr>
        <w:t>Связь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электронной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структуры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молекул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геометрическим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строением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примере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соединений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элементов второго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периода).</w:t>
      </w:r>
    </w:p>
    <w:p>
      <w:pPr>
        <w:spacing w:line="259" w:lineRule="auto"/>
        <w:ind w:left="110" w:right="111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2"/>
          <w:sz w:val="28"/>
          <w:lang w:val="ru-RU"/>
        </w:rPr>
        <w:t>Представление</w:t>
      </w:r>
      <w:r>
        <w:rPr>
          <w:rFonts w:ascii="Times New Roman" w:hAnsi="Times New Roman"/>
          <w:spacing w:val="37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о</w:t>
      </w:r>
      <w:r>
        <w:rPr>
          <w:rFonts w:ascii="Times New Roman" w:hAnsi="Times New Roman"/>
          <w:spacing w:val="36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комплексных</w:t>
      </w:r>
      <w:r>
        <w:rPr>
          <w:rFonts w:ascii="Times New Roman" w:hAnsi="Times New Roman"/>
          <w:spacing w:val="36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соединениях.</w:t>
      </w:r>
      <w:r>
        <w:rPr>
          <w:rFonts w:ascii="Times New Roman" w:hAnsi="Times New Roman"/>
          <w:spacing w:val="4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Состав</w:t>
      </w:r>
      <w:r>
        <w:rPr>
          <w:rFonts w:ascii="Times New Roman" w:hAnsi="Times New Roman"/>
          <w:spacing w:val="36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комплексного</w:t>
      </w:r>
      <w:r>
        <w:rPr>
          <w:rFonts w:ascii="Times New Roman" w:hAnsi="Times New Roman"/>
          <w:spacing w:val="36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иона:</w:t>
      </w:r>
      <w:r>
        <w:rPr>
          <w:rFonts w:ascii="Times New Roman" w:hAnsi="Times New Roman"/>
          <w:spacing w:val="4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комплексообразователь,</w:t>
      </w:r>
      <w:r>
        <w:rPr>
          <w:rFonts w:ascii="Times New Roman" w:hAnsi="Times New Roman"/>
          <w:spacing w:val="4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лиганды.</w:t>
      </w:r>
      <w:r>
        <w:rPr>
          <w:rFonts w:ascii="Times New Roman" w:hAnsi="Times New Roman"/>
          <w:spacing w:val="50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Координационное</w:t>
      </w:r>
      <w:r>
        <w:rPr>
          <w:rFonts w:ascii="Times New Roman" w:hAnsi="Times New Roman"/>
          <w:i/>
          <w:spacing w:val="41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число.</w:t>
      </w:r>
      <w:r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Номенклатура</w:t>
      </w:r>
      <w:r>
        <w:rPr>
          <w:rFonts w:ascii="Times New Roman" w:hAnsi="Times New Roman"/>
          <w:i/>
          <w:spacing w:val="93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комплексных</w:t>
      </w:r>
      <w:r>
        <w:rPr>
          <w:rFonts w:ascii="Times New Roman" w:hAnsi="Times New Roman"/>
          <w:i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соединений.</w:t>
      </w:r>
      <w:r>
        <w:rPr>
          <w:rFonts w:ascii="Times New Roman" w:hAnsi="Times New Roman"/>
          <w:i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Значение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комплексных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соединений.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Понятие</w:t>
      </w:r>
      <w:r>
        <w:rPr>
          <w:rFonts w:ascii="Times New Roman" w:hAnsi="Times New Roman"/>
          <w:spacing w:val="49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о</w:t>
      </w:r>
      <w:r>
        <w:rPr>
          <w:rFonts w:ascii="Times New Roman" w:hAnsi="Times New Roman"/>
          <w:spacing w:val="-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координационной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химии.</w:t>
      </w:r>
    </w:p>
    <w:p>
      <w:pPr>
        <w:pStyle w:val="15"/>
        <w:spacing w:line="257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Вещества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молекулярного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немолекулярного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строения.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Типы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кристаллических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решёток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(структур)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-1"/>
          <w:lang w:val="ru-RU"/>
        </w:rPr>
        <w:t xml:space="preserve"> веществ.</w:t>
      </w:r>
    </w:p>
    <w:p>
      <w:pPr>
        <w:pStyle w:val="15"/>
        <w:spacing w:before="8" w:line="257" w:lineRule="auto"/>
        <w:ind w:right="100"/>
        <w:jc w:val="both"/>
        <w:rPr>
          <w:lang w:val="ru-RU"/>
        </w:rPr>
      </w:pPr>
      <w:r>
        <w:rPr>
          <w:spacing w:val="-1"/>
          <w:lang w:val="ru-RU"/>
        </w:rPr>
        <w:t>Понятие</w:t>
      </w:r>
      <w:r>
        <w:rPr>
          <w:lang w:val="ru-RU"/>
        </w:rPr>
        <w:t xml:space="preserve"> о </w:t>
      </w:r>
      <w:r>
        <w:rPr>
          <w:spacing w:val="-2"/>
          <w:lang w:val="ru-RU"/>
        </w:rPr>
        <w:t>дисперсных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системах.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Истинные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растворы.</w:t>
      </w:r>
      <w:r>
        <w:rPr>
          <w:lang w:val="ru-RU"/>
        </w:rPr>
        <w:t xml:space="preserve"> </w:t>
      </w:r>
      <w:r>
        <w:rPr>
          <w:i/>
          <w:spacing w:val="-1"/>
          <w:lang w:val="ru-RU"/>
        </w:rPr>
        <w:t>Представление</w:t>
      </w:r>
      <w:r>
        <w:rPr>
          <w:i/>
          <w:spacing w:val="53"/>
          <w:lang w:val="ru-RU"/>
        </w:rPr>
        <w:t xml:space="preserve"> </w:t>
      </w:r>
      <w:r>
        <w:rPr>
          <w:i/>
          <w:lang w:val="ru-RU"/>
        </w:rPr>
        <w:t>о</w:t>
      </w:r>
      <w:r>
        <w:rPr>
          <w:i/>
          <w:spacing w:val="19"/>
          <w:lang w:val="ru-RU"/>
        </w:rPr>
        <w:t xml:space="preserve"> </w:t>
      </w:r>
      <w:r>
        <w:rPr>
          <w:i/>
          <w:spacing w:val="-1"/>
          <w:lang w:val="ru-RU"/>
        </w:rPr>
        <w:t>коллоидных</w:t>
      </w:r>
      <w:r>
        <w:rPr>
          <w:i/>
          <w:spacing w:val="13"/>
          <w:lang w:val="ru-RU"/>
        </w:rPr>
        <w:t xml:space="preserve"> </w:t>
      </w:r>
      <w:r>
        <w:rPr>
          <w:i/>
          <w:spacing w:val="-1"/>
          <w:lang w:val="ru-RU"/>
        </w:rPr>
        <w:t>растворах</w:t>
      </w:r>
      <w:r>
        <w:rPr>
          <w:spacing w:val="-1"/>
          <w:lang w:val="ru-RU"/>
        </w:rPr>
        <w:t>.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выражения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концентрации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растворов: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массовая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доля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растворе,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молярная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концентрация.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Насыщенные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ненасыщенные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растворы,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растворимость.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Кристаллогидраты.</w:t>
      </w:r>
    </w:p>
    <w:p>
      <w:pPr>
        <w:pStyle w:val="15"/>
        <w:spacing w:before="8" w:line="257" w:lineRule="auto"/>
        <w:ind w:right="127"/>
        <w:jc w:val="both"/>
        <w:rPr>
          <w:lang w:val="ru-RU"/>
        </w:rPr>
      </w:pPr>
      <w:r>
        <w:rPr>
          <w:spacing w:val="-2"/>
          <w:lang w:val="ru-RU"/>
        </w:rPr>
        <w:t>Классификация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номенклатура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неорганических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веществ.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Тривиальные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названия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отдельных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представителей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неорганических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веществ.</w:t>
      </w:r>
    </w:p>
    <w:p>
      <w:pPr>
        <w:pStyle w:val="15"/>
        <w:spacing w:before="1" w:line="259" w:lineRule="auto"/>
        <w:ind w:right="112"/>
        <w:jc w:val="both"/>
        <w:rPr>
          <w:lang w:val="ru-RU"/>
        </w:rPr>
      </w:pPr>
      <w:r>
        <w:rPr>
          <w:spacing w:val="-2"/>
          <w:lang w:val="ru-RU"/>
        </w:rPr>
        <w:t>Классификация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неорганической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органической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химии.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Закон</w:t>
      </w:r>
      <w:r>
        <w:rPr>
          <w:spacing w:val="32"/>
          <w:lang w:val="ru-RU"/>
        </w:rPr>
        <w:t xml:space="preserve"> </w:t>
      </w:r>
      <w:r>
        <w:rPr>
          <w:spacing w:val="-3"/>
          <w:lang w:val="ru-RU"/>
        </w:rPr>
        <w:t>сохранения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веществ;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закон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сохранения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превращения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реакциях.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Тепловые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эффекты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реакций.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 xml:space="preserve">Термохимические </w:t>
      </w:r>
      <w:r>
        <w:rPr>
          <w:spacing w:val="-2"/>
          <w:lang w:val="ru-RU"/>
        </w:rPr>
        <w:t>уравнения.</w:t>
      </w:r>
    </w:p>
    <w:p>
      <w:pPr>
        <w:pStyle w:val="15"/>
        <w:spacing w:line="320" w:lineRule="exact"/>
        <w:ind w:left="680" w:firstLine="0"/>
        <w:rPr>
          <w:lang w:val="ru-RU"/>
        </w:rPr>
      </w:pPr>
      <w:r>
        <w:rPr>
          <w:spacing w:val="-2"/>
          <w:lang w:val="ru-RU"/>
        </w:rPr>
        <w:t>Скорость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реакции,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зависимость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факторов.</w:t>
      </w:r>
    </w:p>
    <w:p>
      <w:pPr>
        <w:pStyle w:val="15"/>
        <w:spacing w:before="24"/>
        <w:ind w:firstLine="0"/>
        <w:jc w:val="both"/>
        <w:rPr>
          <w:lang w:val="ru-RU"/>
        </w:rPr>
      </w:pPr>
      <w:r>
        <w:rPr>
          <w:spacing w:val="-1"/>
          <w:lang w:val="ru-RU"/>
        </w:rPr>
        <w:t xml:space="preserve">Гомогенные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гетерогенные</w:t>
      </w:r>
      <w:r>
        <w:rPr>
          <w:spacing w:val="-1"/>
          <w:lang w:val="ru-RU"/>
        </w:rPr>
        <w:t xml:space="preserve"> реакции.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 xml:space="preserve">Катализ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катализаторы.</w:t>
      </w:r>
    </w:p>
    <w:p>
      <w:pPr>
        <w:pStyle w:val="15"/>
        <w:spacing w:before="31" w:line="257" w:lineRule="auto"/>
        <w:ind w:right="106"/>
        <w:jc w:val="both"/>
        <w:rPr>
          <w:lang w:val="ru-RU"/>
        </w:rPr>
      </w:pPr>
      <w:r>
        <w:rPr>
          <w:spacing w:val="-1"/>
          <w:lang w:val="ru-RU"/>
        </w:rPr>
        <w:t>Обратимые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необратимые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реакции.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Химическое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равновесие.</w:t>
      </w:r>
      <w:r>
        <w:rPr>
          <w:spacing w:val="21"/>
          <w:lang w:val="ru-RU"/>
        </w:rPr>
        <w:t xml:space="preserve"> </w:t>
      </w:r>
      <w:r>
        <w:rPr>
          <w:i/>
          <w:spacing w:val="-1"/>
          <w:lang w:val="ru-RU"/>
        </w:rPr>
        <w:t>Константа</w:t>
      </w:r>
      <w:r>
        <w:rPr>
          <w:i/>
          <w:spacing w:val="31"/>
          <w:lang w:val="ru-RU"/>
        </w:rPr>
        <w:t xml:space="preserve"> </w:t>
      </w:r>
      <w:r>
        <w:rPr>
          <w:i/>
          <w:spacing w:val="-1"/>
          <w:lang w:val="ru-RU"/>
        </w:rPr>
        <w:t>химического</w:t>
      </w:r>
      <w:r>
        <w:rPr>
          <w:i/>
          <w:spacing w:val="44"/>
          <w:lang w:val="ru-RU"/>
        </w:rPr>
        <w:t xml:space="preserve"> </w:t>
      </w:r>
      <w:r>
        <w:rPr>
          <w:i/>
          <w:lang w:val="ru-RU"/>
        </w:rPr>
        <w:t>равновесия</w:t>
      </w:r>
      <w:r>
        <w:rPr>
          <w:lang w:val="ru-RU"/>
        </w:rPr>
        <w:t>.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Факторы,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влияющие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6"/>
          <w:lang w:val="ru-RU"/>
        </w:rPr>
        <w:t xml:space="preserve"> </w:t>
      </w:r>
      <w:r>
        <w:rPr>
          <w:spacing w:val="-3"/>
          <w:lang w:val="ru-RU"/>
        </w:rPr>
        <w:t>положение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равновесия: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температура,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давление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концентрации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участвующих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реакции.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Принцип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Ле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Шателье.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4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Электролитическая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диссоциация.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Сильные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слабые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электролиты.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Степень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диссоциации.</w:t>
      </w:r>
      <w:r>
        <w:rPr>
          <w:spacing w:val="9"/>
          <w:lang w:val="ru-RU"/>
        </w:rPr>
        <w:t xml:space="preserve"> </w:t>
      </w:r>
      <w:r>
        <w:rPr>
          <w:i/>
          <w:spacing w:val="-1"/>
          <w:lang w:val="ru-RU"/>
        </w:rPr>
        <w:t>Ионное</w:t>
      </w:r>
      <w:r>
        <w:rPr>
          <w:i/>
          <w:spacing w:val="64"/>
          <w:lang w:val="ru-RU"/>
        </w:rPr>
        <w:t xml:space="preserve"> </w:t>
      </w:r>
      <w:r>
        <w:rPr>
          <w:i/>
          <w:spacing w:val="-1"/>
          <w:lang w:val="ru-RU"/>
        </w:rPr>
        <w:t>произведение</w:t>
      </w:r>
      <w:r>
        <w:rPr>
          <w:i/>
          <w:spacing w:val="1"/>
          <w:lang w:val="ru-RU"/>
        </w:rPr>
        <w:t xml:space="preserve"> </w:t>
      </w:r>
      <w:r>
        <w:rPr>
          <w:i/>
          <w:spacing w:val="-1"/>
          <w:lang w:val="ru-RU"/>
        </w:rPr>
        <w:t>воды</w:t>
      </w:r>
      <w:r>
        <w:rPr>
          <w:spacing w:val="-1"/>
          <w:lang w:val="ru-RU"/>
        </w:rPr>
        <w:t>.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Среда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водных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растворов: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кислотная,</w:t>
      </w:r>
      <w:r>
        <w:rPr>
          <w:spacing w:val="91"/>
          <w:lang w:val="ru-RU"/>
        </w:rPr>
        <w:t xml:space="preserve"> </w:t>
      </w:r>
      <w:r>
        <w:rPr>
          <w:spacing w:val="-2"/>
          <w:lang w:val="ru-RU"/>
        </w:rPr>
        <w:t>нейтральная,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щелочная.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Водородный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показатель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(</w:t>
      </w:r>
      <w:r>
        <w:rPr>
          <w:spacing w:val="-2"/>
        </w:rPr>
        <w:t>pH</w:t>
      </w:r>
      <w:r>
        <w:rPr>
          <w:spacing w:val="-2"/>
          <w:lang w:val="ru-RU"/>
        </w:rPr>
        <w:t>)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раствора.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Гидролиз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солей.</w:t>
      </w:r>
      <w:r>
        <w:rPr>
          <w:spacing w:val="89"/>
          <w:lang w:val="ru-RU"/>
        </w:rPr>
        <w:t xml:space="preserve"> </w:t>
      </w:r>
      <w:r>
        <w:rPr>
          <w:spacing w:val="-1"/>
          <w:lang w:val="ru-RU"/>
        </w:rPr>
        <w:t>Реакции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ионного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обмена.</w:t>
      </w:r>
    </w:p>
    <w:p>
      <w:pPr>
        <w:pStyle w:val="15"/>
        <w:spacing w:line="254" w:lineRule="auto"/>
        <w:ind w:right="112"/>
        <w:jc w:val="both"/>
        <w:rPr>
          <w:lang w:val="ru-RU"/>
        </w:rPr>
      </w:pPr>
      <w:r>
        <w:rPr>
          <w:spacing w:val="-2"/>
          <w:lang w:val="ru-RU"/>
        </w:rPr>
        <w:t>Окислительно-восстановительные</w:t>
      </w:r>
      <w:r>
        <w:rPr>
          <w:spacing w:val="-1"/>
          <w:lang w:val="ru-RU"/>
        </w:rPr>
        <w:t xml:space="preserve"> реакции.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Степень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окисления.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Окислитель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восстановитель.</w:t>
      </w:r>
      <w:r>
        <w:rPr>
          <w:spacing w:val="10"/>
          <w:lang w:val="ru-RU"/>
        </w:rPr>
        <w:t xml:space="preserve"> </w:t>
      </w:r>
      <w:r>
        <w:rPr>
          <w:spacing w:val="-3"/>
          <w:lang w:val="ru-RU"/>
        </w:rPr>
        <w:t>Процессы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окисления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восстановления.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Важнейшие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окислители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восстановители.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Метод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электронного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баланса.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Электролиз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растворов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расплавов</w:t>
      </w:r>
      <w:r>
        <w:rPr>
          <w:spacing w:val="103"/>
          <w:lang w:val="ru-RU"/>
        </w:rPr>
        <w:t xml:space="preserve"> </w:t>
      </w:r>
      <w:r>
        <w:rPr>
          <w:spacing w:val="-2"/>
          <w:lang w:val="ru-RU"/>
        </w:rPr>
        <w:t>веществ.</w:t>
      </w:r>
    </w:p>
    <w:p>
      <w:pPr>
        <w:pStyle w:val="3"/>
        <w:spacing w:before="120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Экспериментальные</w:t>
      </w:r>
      <w:r>
        <w:rPr>
          <w:spacing w:val="-1"/>
          <w:lang w:val="ru-RU"/>
        </w:rPr>
        <w:t xml:space="preserve"> методы</w:t>
      </w:r>
      <w:r>
        <w:rPr>
          <w:spacing w:val="-2"/>
          <w:lang w:val="ru-RU"/>
        </w:rPr>
        <w:t xml:space="preserve"> изучения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их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превращений</w:t>
      </w:r>
    </w:p>
    <w:p>
      <w:pPr>
        <w:pStyle w:val="15"/>
        <w:spacing w:before="31" w:line="254" w:lineRule="auto"/>
        <w:ind w:right="127"/>
        <w:jc w:val="both"/>
        <w:rPr>
          <w:lang w:val="ru-RU"/>
        </w:rPr>
      </w:pPr>
      <w:r>
        <w:rPr>
          <w:spacing w:val="-2"/>
          <w:lang w:val="ru-RU"/>
        </w:rPr>
        <w:t>Разложение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пероксида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водорода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присутствии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катализатора,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модели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кристаллических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решёток,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проведение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ионного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обмена,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определение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среды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растворов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помощью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индикаторов,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изучение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влияния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факторов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скорость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положение</w:t>
      </w:r>
      <w:r>
        <w:rPr>
          <w:spacing w:val="-1"/>
          <w:lang w:val="ru-RU"/>
        </w:rPr>
        <w:t xml:space="preserve"> химического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равновесия.</w:t>
      </w:r>
    </w:p>
    <w:p>
      <w:pPr>
        <w:pStyle w:val="3"/>
        <w:spacing w:before="113"/>
        <w:rPr>
          <w:b w:val="0"/>
          <w:bCs w:val="0"/>
          <w:lang w:val="ru-RU"/>
        </w:rPr>
      </w:pPr>
      <w:r>
        <w:rPr>
          <w:spacing w:val="-2"/>
          <w:lang w:val="ru-RU"/>
        </w:rPr>
        <w:t>Неорганическая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химия</w:t>
      </w:r>
    </w:p>
    <w:p>
      <w:pPr>
        <w:pStyle w:val="15"/>
        <w:spacing w:before="23" w:line="254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Положение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неметаллов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Периодической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химических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Д.И.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Менделеева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атомов.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51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неметаллов.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Аллотропия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неметаллов</w:t>
      </w:r>
      <w:r>
        <w:rPr>
          <w:lang w:val="ru-RU"/>
        </w:rPr>
        <w:t xml:space="preserve"> (на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примере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кислорода,</w:t>
      </w:r>
      <w:r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серы,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фосфора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углерода).</w:t>
      </w:r>
    </w:p>
    <w:p>
      <w:pPr>
        <w:pStyle w:val="15"/>
        <w:spacing w:line="255" w:lineRule="auto"/>
        <w:ind w:right="107"/>
        <w:jc w:val="both"/>
        <w:rPr>
          <w:rFonts w:cs="Times New Roman"/>
          <w:lang w:val="ru-RU"/>
        </w:rPr>
      </w:pPr>
      <w:r>
        <w:rPr>
          <w:spacing w:val="-2"/>
          <w:lang w:val="ru-RU"/>
        </w:rPr>
        <w:t>Водород.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Получение,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химические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свойства: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металлами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неметаллами,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восстановительные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свойства.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Гидриды.</w:t>
      </w:r>
      <w:r>
        <w:rPr>
          <w:spacing w:val="66"/>
          <w:lang w:val="ru-RU"/>
        </w:rPr>
        <w:t xml:space="preserve"> </w:t>
      </w:r>
      <w:r>
        <w:rPr>
          <w:i/>
          <w:spacing w:val="-2"/>
          <w:lang w:val="ru-RU"/>
        </w:rPr>
        <w:t>Топливные</w:t>
      </w:r>
      <w:r>
        <w:rPr>
          <w:i/>
          <w:spacing w:val="55"/>
          <w:lang w:val="ru-RU"/>
        </w:rPr>
        <w:t xml:space="preserve"> </w:t>
      </w:r>
      <w:r>
        <w:rPr>
          <w:i/>
          <w:spacing w:val="-2"/>
          <w:lang w:val="ru-RU"/>
        </w:rPr>
        <w:t>элементы.</w:t>
      </w:r>
    </w:p>
    <w:p>
      <w:pPr>
        <w:pStyle w:val="15"/>
        <w:spacing w:line="254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Галогены.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Нахождение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природе,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получения,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53"/>
          <w:lang w:val="ru-RU"/>
        </w:rPr>
        <w:t xml:space="preserve"> </w:t>
      </w:r>
      <w:r>
        <w:rPr>
          <w:spacing w:val="-3"/>
          <w:lang w:val="ru-RU"/>
        </w:rPr>
        <w:t>свойства.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Галогеноводороды.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Важнейшие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кислородсодержащие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соединения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галогенов.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Лабораторные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промышленные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галогенов.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Применение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 xml:space="preserve">галогенов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</w:p>
    <w:p>
      <w:pPr>
        <w:pStyle w:val="15"/>
        <w:spacing w:before="5" w:line="252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Кислород,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озон.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Лабораторные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промышленные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кислорода.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28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применение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кислорода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3"/>
          <w:lang w:val="ru-RU"/>
        </w:rPr>
        <w:t>озона.</w:t>
      </w:r>
      <w:r>
        <w:rPr>
          <w:spacing w:val="79"/>
          <w:lang w:val="ru-RU"/>
        </w:rPr>
        <w:t xml:space="preserve"> </w:t>
      </w:r>
      <w:r>
        <w:rPr>
          <w:spacing w:val="-1"/>
          <w:lang w:val="ru-RU"/>
        </w:rPr>
        <w:t>Оксиды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пероксиды.</w:t>
      </w:r>
    </w:p>
    <w:p>
      <w:pPr>
        <w:pStyle w:val="15"/>
        <w:spacing w:before="7" w:line="254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Сера.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Нахождение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природе,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получения,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свойства.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Сероводород,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сульфиды.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Оксид</w:t>
      </w:r>
      <w:r>
        <w:rPr>
          <w:spacing w:val="31"/>
          <w:lang w:val="ru-RU"/>
        </w:rPr>
        <w:t xml:space="preserve"> </w:t>
      </w:r>
      <w:r>
        <w:rPr>
          <w:spacing w:val="-3"/>
          <w:lang w:val="ru-RU"/>
        </w:rPr>
        <w:t>серы(</w:t>
      </w:r>
      <w:r>
        <w:rPr>
          <w:spacing w:val="-3"/>
        </w:rPr>
        <w:t>IV</w:t>
      </w:r>
      <w:r>
        <w:rPr>
          <w:spacing w:val="-3"/>
          <w:lang w:val="ru-RU"/>
        </w:rPr>
        <w:t>),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оксид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серы(</w:t>
      </w:r>
      <w:r>
        <w:rPr>
          <w:spacing w:val="-2"/>
        </w:rPr>
        <w:t>VI</w:t>
      </w:r>
      <w:r>
        <w:rPr>
          <w:spacing w:val="-2"/>
          <w:lang w:val="ru-RU"/>
        </w:rPr>
        <w:t>).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Сернистая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3"/>
          <w:lang w:val="ru-RU"/>
        </w:rPr>
        <w:t>серная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кислоты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9"/>
          <w:lang w:val="ru-RU"/>
        </w:rPr>
        <w:t xml:space="preserve"> </w:t>
      </w:r>
      <w:r>
        <w:rPr>
          <w:spacing w:val="-3"/>
          <w:lang w:val="ru-RU"/>
        </w:rPr>
        <w:t>соли.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серной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кислоты.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Применение</w:t>
      </w:r>
      <w:r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серы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</w:p>
    <w:p>
      <w:pPr>
        <w:pStyle w:val="15"/>
        <w:spacing w:line="253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Азот.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Нахождение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природе,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получения,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свойства.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Аммиак,</w:t>
      </w:r>
      <w:r>
        <w:rPr>
          <w:spacing w:val="-11"/>
          <w:lang w:val="ru-RU"/>
        </w:rPr>
        <w:t xml:space="preserve"> </w:t>
      </w:r>
      <w:r>
        <w:rPr>
          <w:spacing w:val="-1"/>
          <w:lang w:val="ru-RU"/>
        </w:rPr>
        <w:t>нитриды.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Оксиды</w:t>
      </w:r>
      <w:r>
        <w:rPr>
          <w:spacing w:val="-7"/>
          <w:lang w:val="ru-RU"/>
        </w:rPr>
        <w:t xml:space="preserve"> </w:t>
      </w:r>
      <w:r>
        <w:rPr>
          <w:spacing w:val="-3"/>
          <w:lang w:val="ru-RU"/>
        </w:rPr>
        <w:t>азота.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Азотистая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азотная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кислоты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9"/>
          <w:lang w:val="ru-RU"/>
        </w:rPr>
        <w:t xml:space="preserve"> </w:t>
      </w:r>
      <w:r>
        <w:rPr>
          <w:spacing w:val="-3"/>
          <w:lang w:val="ru-RU"/>
        </w:rPr>
        <w:t>соли.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свойств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азотной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кислоты.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Применение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азота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Азотные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удобрения.</w:t>
      </w:r>
    </w:p>
    <w:p>
      <w:pPr>
        <w:spacing w:line="253" w:lineRule="auto"/>
        <w:ind w:left="110" w:right="113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3"/>
          <w:sz w:val="28"/>
          <w:lang w:val="ru-RU"/>
        </w:rPr>
        <w:t>Фосфор.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Нахождение</w:t>
      </w:r>
      <w:r>
        <w:rPr>
          <w:rFonts w:ascii="Times New Roman" w:hAnsi="Times New Roman"/>
          <w:sz w:val="28"/>
          <w:lang w:val="ru-RU"/>
        </w:rPr>
        <w:t xml:space="preserve"> в </w:t>
      </w:r>
      <w:r>
        <w:rPr>
          <w:rFonts w:ascii="Times New Roman" w:hAnsi="Times New Roman"/>
          <w:spacing w:val="-2"/>
          <w:sz w:val="28"/>
          <w:lang w:val="ru-RU"/>
        </w:rPr>
        <w:t>природе,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способы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получения,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физические</w:t>
      </w:r>
      <w:r>
        <w:rPr>
          <w:rFonts w:ascii="Times New Roman" w:hAnsi="Times New Roman"/>
          <w:spacing w:val="35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и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 xml:space="preserve">химические </w:t>
      </w:r>
      <w:r>
        <w:rPr>
          <w:rFonts w:ascii="Times New Roman" w:hAnsi="Times New Roman"/>
          <w:spacing w:val="-3"/>
          <w:sz w:val="28"/>
          <w:lang w:val="ru-RU"/>
        </w:rPr>
        <w:t>свойства.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Фосфиды</w:t>
      </w:r>
      <w:r>
        <w:rPr>
          <w:rFonts w:ascii="Times New Roman" w:hAnsi="Times New Roman"/>
          <w:sz w:val="28"/>
          <w:lang w:val="ru-RU"/>
        </w:rPr>
        <w:t xml:space="preserve"> и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фосфин.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Оксиды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фосфора,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фосфорная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кислота</w:t>
      </w:r>
      <w:r>
        <w:rPr>
          <w:rFonts w:ascii="Times New Roman" w:hAnsi="Times New Roman"/>
          <w:spacing w:val="73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и </w:t>
      </w:r>
      <w:r>
        <w:rPr>
          <w:rFonts w:ascii="Times New Roman" w:hAnsi="Times New Roman"/>
          <w:spacing w:val="-2"/>
          <w:sz w:val="28"/>
          <w:lang w:val="ru-RU"/>
        </w:rPr>
        <w:t>её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3"/>
          <w:sz w:val="28"/>
          <w:lang w:val="ru-RU"/>
        </w:rPr>
        <w:t>соли.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Метафосфорная</w:t>
      </w:r>
      <w:r>
        <w:rPr>
          <w:rFonts w:ascii="Times New Roman" w:hAnsi="Times New Roman"/>
          <w:i/>
          <w:sz w:val="28"/>
          <w:lang w:val="ru-RU"/>
        </w:rPr>
        <w:t xml:space="preserve"> и </w:t>
      </w:r>
      <w:r>
        <w:rPr>
          <w:rFonts w:ascii="Times New Roman" w:hAnsi="Times New Roman"/>
          <w:i/>
          <w:spacing w:val="-1"/>
          <w:sz w:val="28"/>
          <w:lang w:val="ru-RU"/>
        </w:rPr>
        <w:t>пирофосфорная</w:t>
      </w:r>
      <w:r>
        <w:rPr>
          <w:rFonts w:ascii="Times New Roman" w:hAnsi="Times New Roman"/>
          <w:i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3"/>
          <w:sz w:val="28"/>
          <w:lang w:val="ru-RU"/>
        </w:rPr>
        <w:t>кислоты,</w:t>
      </w:r>
      <w:r>
        <w:rPr>
          <w:rFonts w:ascii="Times New Roman" w:hAnsi="Times New Roman"/>
          <w:i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фосфористая</w:t>
      </w:r>
      <w:r>
        <w:rPr>
          <w:rFonts w:ascii="Times New Roman" w:hAnsi="Times New Roman"/>
          <w:i/>
          <w:spacing w:val="67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фосфорноватистая</w:t>
      </w:r>
      <w:r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кислоты</w:t>
      </w:r>
      <w:r>
        <w:rPr>
          <w:rFonts w:ascii="Times New Roman" w:hAnsi="Times New Roman"/>
          <w:spacing w:val="-1"/>
          <w:sz w:val="28"/>
          <w:lang w:val="ru-RU"/>
        </w:rPr>
        <w:t>.</w:t>
      </w:r>
      <w:r>
        <w:rPr>
          <w:rFonts w:ascii="Times New Roman" w:hAnsi="Times New Roman"/>
          <w:spacing w:val="36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Применение</w:t>
      </w:r>
      <w:r>
        <w:rPr>
          <w:rFonts w:ascii="Times New Roman" w:hAnsi="Times New Roman"/>
          <w:spacing w:val="3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фосфора</w:t>
      </w:r>
      <w:r>
        <w:rPr>
          <w:rFonts w:ascii="Times New Roman" w:hAnsi="Times New Roman"/>
          <w:spacing w:val="39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и</w:t>
      </w:r>
      <w:r>
        <w:rPr>
          <w:rFonts w:ascii="Times New Roman" w:hAnsi="Times New Roman"/>
          <w:spacing w:val="41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его</w:t>
      </w:r>
      <w:r>
        <w:rPr>
          <w:rFonts w:ascii="Times New Roman" w:hAnsi="Times New Roman"/>
          <w:spacing w:val="30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соединений.</w:t>
      </w:r>
      <w:r>
        <w:rPr>
          <w:rFonts w:ascii="Times New Roman" w:hAnsi="Times New Roman"/>
          <w:spacing w:val="4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Фосфорные</w:t>
      </w:r>
      <w:r>
        <w:rPr>
          <w:rFonts w:ascii="Times New Roman" w:hAnsi="Times New Roman"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удобрения.</w:t>
      </w:r>
    </w:p>
    <w:p>
      <w:pPr>
        <w:spacing w:line="253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9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Углерод,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нахождение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природе.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Аллотропные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модификации.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Физические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60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простых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образованных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углеродом.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Оксид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углерода(</w:t>
      </w:r>
      <w:r>
        <w:rPr>
          <w:spacing w:val="-2"/>
        </w:rPr>
        <w:t>II</w:t>
      </w:r>
      <w:r>
        <w:rPr>
          <w:spacing w:val="-2"/>
          <w:lang w:val="ru-RU"/>
        </w:rPr>
        <w:t>),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оксид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углерода(</w:t>
      </w:r>
      <w:r>
        <w:rPr>
          <w:spacing w:val="-2"/>
        </w:rPr>
        <w:t>IV</w:t>
      </w:r>
      <w:r>
        <w:rPr>
          <w:spacing w:val="-2"/>
          <w:lang w:val="ru-RU"/>
        </w:rPr>
        <w:t>),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угольная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кислота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57"/>
          <w:lang w:val="ru-RU"/>
        </w:rPr>
        <w:t xml:space="preserve"> </w:t>
      </w:r>
      <w:r>
        <w:rPr>
          <w:spacing w:val="-3"/>
          <w:lang w:val="ru-RU"/>
        </w:rPr>
        <w:t>соли.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Активированный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уголь,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адсорбция</w:t>
      </w:r>
      <w:r>
        <w:rPr>
          <w:lang w:val="ru-RU"/>
        </w:rPr>
        <w:t>.</w:t>
      </w:r>
      <w:r>
        <w:rPr>
          <w:spacing w:val="63"/>
          <w:lang w:val="ru-RU"/>
        </w:rPr>
        <w:t xml:space="preserve"> </w:t>
      </w:r>
      <w:r>
        <w:rPr>
          <w:i/>
          <w:spacing w:val="-2"/>
          <w:lang w:val="ru-RU"/>
        </w:rPr>
        <w:t>Фуллерены,</w:t>
      </w:r>
      <w:r>
        <w:rPr>
          <w:i/>
          <w:lang w:val="ru-RU"/>
        </w:rPr>
        <w:t xml:space="preserve"> </w:t>
      </w:r>
      <w:r>
        <w:rPr>
          <w:i/>
          <w:spacing w:val="-2"/>
          <w:lang w:val="ru-RU"/>
        </w:rPr>
        <w:t>графен,</w:t>
      </w:r>
      <w:r>
        <w:rPr>
          <w:i/>
          <w:lang w:val="ru-RU"/>
        </w:rPr>
        <w:t xml:space="preserve"> </w:t>
      </w:r>
      <w:r>
        <w:rPr>
          <w:i/>
          <w:spacing w:val="-2"/>
          <w:lang w:val="ru-RU"/>
        </w:rPr>
        <w:t>углеродные</w:t>
      </w:r>
      <w:r>
        <w:rPr>
          <w:i/>
          <w:spacing w:val="66"/>
          <w:lang w:val="ru-RU"/>
        </w:rPr>
        <w:t xml:space="preserve"> </w:t>
      </w:r>
      <w:r>
        <w:rPr>
          <w:i/>
          <w:spacing w:val="-1"/>
          <w:lang w:val="ru-RU"/>
        </w:rPr>
        <w:t>нанотрубки</w:t>
      </w:r>
      <w:r>
        <w:rPr>
          <w:spacing w:val="-1"/>
          <w:lang w:val="ru-RU"/>
        </w:rPr>
        <w:t>.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Применение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простых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образованных</w:t>
      </w:r>
      <w:r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углеродом,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соединений.</w:t>
      </w:r>
    </w:p>
    <w:p>
      <w:pPr>
        <w:pStyle w:val="15"/>
        <w:spacing w:line="260" w:lineRule="auto"/>
        <w:ind w:right="110"/>
        <w:jc w:val="both"/>
        <w:rPr>
          <w:lang w:val="ru-RU"/>
        </w:rPr>
      </w:pPr>
      <w:r>
        <w:rPr>
          <w:spacing w:val="-1"/>
          <w:lang w:val="ru-RU"/>
        </w:rPr>
        <w:t>Кремний.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Нахождение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природе,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получения,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51"/>
          <w:lang w:val="ru-RU"/>
        </w:rPr>
        <w:t xml:space="preserve"> </w:t>
      </w:r>
      <w:r>
        <w:rPr>
          <w:spacing w:val="-3"/>
          <w:lang w:val="ru-RU"/>
        </w:rPr>
        <w:t>свойства.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Оксид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кремния(</w:t>
      </w:r>
      <w:r>
        <w:rPr>
          <w:spacing w:val="-2"/>
        </w:rPr>
        <w:t>IV</w:t>
      </w:r>
      <w:r>
        <w:rPr>
          <w:spacing w:val="-2"/>
          <w:lang w:val="ru-RU"/>
        </w:rPr>
        <w:t>),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кремниевая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кислота,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силикаты.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Применение</w:t>
      </w:r>
      <w:r>
        <w:rPr>
          <w:spacing w:val="-1"/>
          <w:lang w:val="ru-RU"/>
        </w:rPr>
        <w:t xml:space="preserve"> кремния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Стекло,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получение,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виды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стекла.</w:t>
      </w:r>
    </w:p>
    <w:p>
      <w:pPr>
        <w:spacing w:line="259" w:lineRule="auto"/>
        <w:ind w:left="110" w:right="108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2"/>
          <w:sz w:val="28"/>
          <w:lang w:val="ru-RU"/>
        </w:rPr>
        <w:t>Положение</w:t>
      </w:r>
      <w:r>
        <w:rPr>
          <w:rFonts w:ascii="Times New Roman" w:hAnsi="Times New Roman"/>
          <w:spacing w:val="66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металлов</w:t>
      </w:r>
      <w:r>
        <w:rPr>
          <w:rFonts w:ascii="Times New Roman" w:hAnsi="Times New Roman"/>
          <w:spacing w:val="65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в</w:t>
      </w:r>
      <w:r>
        <w:rPr>
          <w:rFonts w:ascii="Times New Roman" w:hAnsi="Times New Roman"/>
          <w:spacing w:val="6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Периодической</w:t>
      </w:r>
      <w:r>
        <w:rPr>
          <w:rFonts w:ascii="Times New Roman" w:hAnsi="Times New Roman"/>
          <w:spacing w:val="6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системе</w:t>
      </w:r>
      <w:r>
        <w:rPr>
          <w:rFonts w:ascii="Times New Roman" w:hAnsi="Times New Roman"/>
          <w:spacing w:val="66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химических</w:t>
      </w:r>
      <w:r>
        <w:rPr>
          <w:rFonts w:ascii="Times New Roman" w:hAnsi="Times New Roman"/>
          <w:spacing w:val="57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элементов.</w:t>
      </w:r>
      <w:r>
        <w:rPr>
          <w:rFonts w:ascii="Times New Roman" w:hAnsi="Times New Roman"/>
          <w:spacing w:val="57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Особенности</w:t>
      </w:r>
      <w:r>
        <w:rPr>
          <w:rFonts w:ascii="Times New Roman" w:hAnsi="Times New Roman"/>
          <w:spacing w:val="9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строения</w:t>
      </w:r>
      <w:r>
        <w:rPr>
          <w:rFonts w:ascii="Times New Roman" w:hAnsi="Times New Roman"/>
          <w:spacing w:val="9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электронных</w:t>
      </w:r>
      <w:r>
        <w:rPr>
          <w:rFonts w:ascii="Times New Roman" w:hAnsi="Times New Roman"/>
          <w:spacing w:val="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оболочек</w:t>
      </w:r>
      <w:r>
        <w:rPr>
          <w:rFonts w:ascii="Times New Roman" w:hAnsi="Times New Roman"/>
          <w:spacing w:val="9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атомов</w:t>
      </w:r>
      <w:r>
        <w:rPr>
          <w:rFonts w:ascii="Times New Roman" w:hAnsi="Times New Roman"/>
          <w:spacing w:val="1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металлов.</w:t>
      </w:r>
      <w:r>
        <w:rPr>
          <w:rFonts w:ascii="Times New Roman" w:hAnsi="Times New Roman"/>
          <w:spacing w:val="23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Распространение</w:t>
      </w:r>
      <w:r>
        <w:rPr>
          <w:rFonts w:ascii="Times New Roman" w:hAnsi="Times New Roman"/>
          <w:i/>
          <w:spacing w:val="77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химических</w:t>
      </w:r>
      <w:r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элементов-металлов</w:t>
      </w:r>
      <w:r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в</w:t>
      </w:r>
      <w:r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земной</w:t>
      </w:r>
      <w:r>
        <w:rPr>
          <w:rFonts w:ascii="Times New Roman" w:hAnsi="Times New Roman"/>
          <w:i/>
          <w:spacing w:val="39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коре.</w:t>
      </w:r>
      <w:r>
        <w:rPr>
          <w:rFonts w:ascii="Times New Roman" w:hAnsi="Times New Roman"/>
          <w:i/>
          <w:spacing w:val="35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Общие</w:t>
      </w:r>
      <w:r>
        <w:rPr>
          <w:rFonts w:ascii="Times New Roman" w:hAnsi="Times New Roman"/>
          <w:spacing w:val="24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физические</w:t>
      </w:r>
      <w:r>
        <w:rPr>
          <w:rFonts w:ascii="Times New Roman" w:hAnsi="Times New Roman"/>
          <w:spacing w:val="30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свойства</w:t>
      </w:r>
      <w:r>
        <w:rPr>
          <w:rFonts w:ascii="Times New Roman" w:hAnsi="Times New Roman"/>
          <w:spacing w:val="4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металлов.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Применение</w:t>
      </w:r>
      <w:r>
        <w:rPr>
          <w:rFonts w:ascii="Times New Roman" w:hAnsi="Times New Roman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 xml:space="preserve">металлов </w:t>
      </w:r>
      <w:r>
        <w:rPr>
          <w:rFonts w:ascii="Times New Roman" w:hAnsi="Times New Roman"/>
          <w:sz w:val="28"/>
          <w:lang w:val="ru-RU"/>
        </w:rPr>
        <w:t>в</w:t>
      </w:r>
      <w:r>
        <w:rPr>
          <w:rFonts w:ascii="Times New Roman" w:hAnsi="Times New Roman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spacing w:val="1"/>
          <w:sz w:val="28"/>
          <w:lang w:val="ru-RU"/>
        </w:rPr>
        <w:t>быту</w:t>
      </w:r>
      <w:r>
        <w:rPr>
          <w:rFonts w:ascii="Times New Roman" w:hAnsi="Times New Roman"/>
          <w:spacing w:val="-10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и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технике.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Сплавы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металлов.</w:t>
      </w:r>
    </w:p>
    <w:p>
      <w:pPr>
        <w:pStyle w:val="15"/>
        <w:spacing w:line="260" w:lineRule="auto"/>
        <w:ind w:right="123"/>
        <w:jc w:val="both"/>
        <w:rPr>
          <w:lang w:val="ru-RU"/>
        </w:rPr>
      </w:pPr>
      <w:r>
        <w:rPr>
          <w:spacing w:val="-1"/>
          <w:lang w:val="ru-RU"/>
        </w:rPr>
        <w:t>Электрохимический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ряд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напряжений</w:t>
      </w:r>
      <w:r>
        <w:rPr>
          <w:spacing w:val="60"/>
          <w:lang w:val="ru-RU"/>
        </w:rPr>
        <w:t xml:space="preserve"> </w:t>
      </w:r>
      <w:r>
        <w:rPr>
          <w:spacing w:val="-3"/>
          <w:lang w:val="ru-RU"/>
        </w:rPr>
        <w:t>металлов.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Общие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металлов: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гидрометаллургия,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пирометаллургия,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электрометаллургия.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Понятие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коррозии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металлов.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защиты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коррозии.</w:t>
      </w:r>
    </w:p>
    <w:p>
      <w:pPr>
        <w:pStyle w:val="15"/>
        <w:spacing w:line="257" w:lineRule="auto"/>
        <w:ind w:right="113"/>
        <w:jc w:val="both"/>
        <w:rPr>
          <w:lang w:val="ru-RU"/>
        </w:rPr>
      </w:pPr>
      <w:r>
        <w:rPr>
          <w:spacing w:val="-1"/>
          <w:lang w:val="ru-RU"/>
        </w:rPr>
        <w:t>Общая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характеристика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металлов</w:t>
      </w:r>
      <w:r>
        <w:rPr>
          <w:spacing w:val="12"/>
          <w:lang w:val="ru-RU"/>
        </w:rPr>
        <w:t xml:space="preserve"> </w:t>
      </w:r>
      <w:r>
        <w:rPr>
          <w:spacing w:val="-2"/>
        </w:rPr>
        <w:t>IA</w:t>
      </w:r>
      <w:r>
        <w:rPr>
          <w:spacing w:val="-2"/>
          <w:lang w:val="ru-RU"/>
        </w:rPr>
        <w:t>-группы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Периодической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79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элементов.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Натрий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калий: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получение,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свойства,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>простых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соединений.</w:t>
      </w:r>
    </w:p>
    <w:p>
      <w:pPr>
        <w:pStyle w:val="15"/>
        <w:spacing w:before="8" w:line="259" w:lineRule="auto"/>
        <w:ind w:right="112"/>
        <w:jc w:val="both"/>
        <w:rPr>
          <w:lang w:val="ru-RU"/>
        </w:rPr>
      </w:pPr>
      <w:r>
        <w:rPr>
          <w:spacing w:val="-1"/>
          <w:lang w:val="ru-RU"/>
        </w:rPr>
        <w:t>Общая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характеристика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металлов</w:t>
      </w:r>
      <w:r>
        <w:rPr>
          <w:spacing w:val="67"/>
          <w:lang w:val="ru-RU"/>
        </w:rPr>
        <w:t xml:space="preserve"> </w:t>
      </w:r>
      <w:r>
        <w:rPr>
          <w:spacing w:val="-2"/>
        </w:rPr>
        <w:t>IIA</w:t>
      </w:r>
      <w:r>
        <w:rPr>
          <w:spacing w:val="-2"/>
          <w:lang w:val="ru-RU"/>
        </w:rPr>
        <w:t>-группы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Периодической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элементов.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Магний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кальций: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получение,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свойства,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применение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простых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Жёсткость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воды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устранения.</w:t>
      </w:r>
    </w:p>
    <w:p>
      <w:pPr>
        <w:pStyle w:val="15"/>
        <w:spacing w:line="257" w:lineRule="auto"/>
        <w:ind w:right="107"/>
        <w:jc w:val="both"/>
        <w:rPr>
          <w:lang w:val="ru-RU"/>
        </w:rPr>
      </w:pPr>
      <w:r>
        <w:rPr>
          <w:spacing w:val="-1"/>
          <w:lang w:val="ru-RU"/>
        </w:rPr>
        <w:t>Алюминий:</w:t>
      </w:r>
      <w:r>
        <w:rPr>
          <w:spacing w:val="47"/>
          <w:lang w:val="ru-RU"/>
        </w:rPr>
        <w:t xml:space="preserve"> </w:t>
      </w:r>
      <w:r>
        <w:rPr>
          <w:spacing w:val="-3"/>
          <w:lang w:val="ru-RU"/>
        </w:rPr>
        <w:t>получение,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44"/>
          <w:lang w:val="ru-RU"/>
        </w:rPr>
        <w:t xml:space="preserve"> </w:t>
      </w:r>
      <w:r>
        <w:rPr>
          <w:spacing w:val="-3"/>
          <w:lang w:val="ru-RU"/>
        </w:rPr>
        <w:t>свойства,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применение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простого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Амфотерные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оксида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гидроксида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алюминия,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гидроксокомплексы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алюминия.</w:t>
      </w:r>
    </w:p>
    <w:p>
      <w:pPr>
        <w:pStyle w:val="15"/>
        <w:spacing w:before="8" w:line="258" w:lineRule="auto"/>
        <w:ind w:right="117"/>
        <w:jc w:val="both"/>
        <w:rPr>
          <w:lang w:val="ru-RU"/>
        </w:rPr>
      </w:pPr>
      <w:r>
        <w:rPr>
          <w:spacing w:val="-1"/>
          <w:lang w:val="ru-RU"/>
        </w:rPr>
        <w:t>Общая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характеристика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металлов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побочных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подгрупп</w:t>
      </w:r>
      <w:r>
        <w:rPr>
          <w:spacing w:val="5"/>
          <w:lang w:val="ru-RU"/>
        </w:rPr>
        <w:t xml:space="preserve"> </w:t>
      </w:r>
      <w:r>
        <w:rPr>
          <w:lang w:val="ru-RU"/>
        </w:rPr>
        <w:t>(Б-групп)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Периодической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элементов.</w:t>
      </w:r>
    </w:p>
    <w:p>
      <w:pPr>
        <w:pStyle w:val="15"/>
        <w:spacing w:line="260" w:lineRule="auto"/>
        <w:ind w:right="110"/>
        <w:jc w:val="both"/>
        <w:rPr>
          <w:lang w:val="ru-RU"/>
        </w:rPr>
      </w:pPr>
      <w:r>
        <w:rPr>
          <w:spacing w:val="-1"/>
          <w:lang w:val="ru-RU"/>
        </w:rPr>
        <w:t>Физические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хрома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1"/>
          <w:lang w:val="ru-RU"/>
        </w:rPr>
        <w:t>его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соединений.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Оксиды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гидроксиды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хрома(</w:t>
      </w:r>
      <w:r>
        <w:rPr>
          <w:spacing w:val="-2"/>
        </w:rPr>
        <w:t>II</w:t>
      </w:r>
      <w:r>
        <w:rPr>
          <w:spacing w:val="-2"/>
          <w:lang w:val="ru-RU"/>
        </w:rPr>
        <w:t>),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хрома(</w:t>
      </w:r>
      <w:r>
        <w:rPr>
          <w:spacing w:val="-3"/>
        </w:rPr>
        <w:t>III</w:t>
      </w:r>
      <w:r>
        <w:rPr>
          <w:spacing w:val="-3"/>
          <w:lang w:val="ru-RU"/>
        </w:rPr>
        <w:t>)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хрома(</w:t>
      </w:r>
      <w:r>
        <w:rPr>
          <w:spacing w:val="-2"/>
        </w:rPr>
        <w:t>VI</w:t>
      </w:r>
      <w:r>
        <w:rPr>
          <w:spacing w:val="-2"/>
          <w:lang w:val="ru-RU"/>
        </w:rPr>
        <w:t>).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Хроматы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дихроматы,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окислительные</w:t>
      </w:r>
      <w:r>
        <w:rPr>
          <w:spacing w:val="-1"/>
          <w:lang w:val="ru-RU"/>
        </w:rPr>
        <w:t xml:space="preserve"> свойства.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Получение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3"/>
          <w:lang w:val="ru-RU"/>
        </w:rPr>
        <w:t>хрома.</w:t>
      </w:r>
    </w:p>
    <w:p>
      <w:pPr>
        <w:pStyle w:val="15"/>
        <w:spacing w:line="257" w:lineRule="auto"/>
        <w:ind w:right="122"/>
        <w:jc w:val="both"/>
        <w:rPr>
          <w:lang w:val="ru-RU"/>
        </w:rPr>
      </w:pPr>
      <w:r>
        <w:rPr>
          <w:spacing w:val="-1"/>
          <w:lang w:val="ru-RU"/>
        </w:rPr>
        <w:t>Физические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28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марганца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Важнейшие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соединения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марганца(</w:t>
      </w:r>
      <w:r>
        <w:rPr>
          <w:spacing w:val="-2"/>
        </w:rPr>
        <w:t>II</w:t>
      </w:r>
      <w:r>
        <w:rPr>
          <w:spacing w:val="-2"/>
          <w:lang w:val="ru-RU"/>
        </w:rPr>
        <w:t>),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марганца(</w:t>
      </w:r>
      <w:r>
        <w:rPr>
          <w:spacing w:val="-2"/>
        </w:rPr>
        <w:t>IV</w:t>
      </w:r>
      <w:r>
        <w:rPr>
          <w:spacing w:val="-2"/>
          <w:lang w:val="ru-RU"/>
        </w:rPr>
        <w:t>),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марганца(</w:t>
      </w:r>
      <w:r>
        <w:rPr>
          <w:spacing w:val="-2"/>
        </w:rPr>
        <w:t>VI</w:t>
      </w:r>
      <w:r>
        <w:rPr>
          <w:spacing w:val="-2"/>
          <w:lang w:val="ru-RU"/>
        </w:rPr>
        <w:t>)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марганца(</w:t>
      </w:r>
      <w:r>
        <w:rPr>
          <w:spacing w:val="-2"/>
        </w:rPr>
        <w:t>VII</w:t>
      </w:r>
      <w:r>
        <w:rPr>
          <w:spacing w:val="-2"/>
          <w:lang w:val="ru-RU"/>
        </w:rPr>
        <w:t>).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Перманганат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калия,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окислительные </w:t>
      </w:r>
      <w:r>
        <w:rPr>
          <w:spacing w:val="-2"/>
          <w:lang w:val="ru-RU"/>
        </w:rPr>
        <w:t>свойства.</w:t>
      </w:r>
    </w:p>
    <w:p>
      <w:pPr>
        <w:pStyle w:val="15"/>
        <w:spacing w:before="8" w:line="257" w:lineRule="auto"/>
        <w:ind w:right="124"/>
        <w:jc w:val="both"/>
        <w:rPr>
          <w:lang w:val="ru-RU"/>
        </w:rPr>
      </w:pPr>
      <w:r>
        <w:rPr>
          <w:spacing w:val="-1"/>
          <w:lang w:val="ru-RU"/>
        </w:rPr>
        <w:t>Физические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44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железа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Оксиды,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гидроксиды</w:t>
      </w:r>
      <w:r>
        <w:rPr>
          <w:lang w:val="ru-RU"/>
        </w:rPr>
        <w:t xml:space="preserve"> и </w:t>
      </w:r>
      <w:r>
        <w:rPr>
          <w:spacing w:val="-3"/>
          <w:lang w:val="ru-RU"/>
        </w:rPr>
        <w:t>соли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железа(</w:t>
      </w:r>
      <w:r>
        <w:rPr>
          <w:spacing w:val="-3"/>
        </w:rPr>
        <w:t>II</w:t>
      </w:r>
      <w:r>
        <w:rPr>
          <w:spacing w:val="-3"/>
          <w:lang w:val="ru-RU"/>
        </w:rPr>
        <w:t>)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железа(</w:t>
      </w:r>
      <w:r>
        <w:rPr>
          <w:spacing w:val="-2"/>
        </w:rPr>
        <w:t>III</w:t>
      </w:r>
      <w:r>
        <w:rPr>
          <w:spacing w:val="-2"/>
          <w:lang w:val="ru-RU"/>
        </w:rPr>
        <w:t>).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Получение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применение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железа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сплавов.</w:t>
      </w:r>
    </w:p>
    <w:p>
      <w:pPr>
        <w:pStyle w:val="15"/>
        <w:spacing w:before="1" w:line="263" w:lineRule="auto"/>
        <w:ind w:right="127"/>
        <w:jc w:val="both"/>
        <w:rPr>
          <w:lang w:val="ru-RU"/>
        </w:rPr>
      </w:pPr>
      <w:r>
        <w:rPr>
          <w:spacing w:val="-1"/>
          <w:lang w:val="ru-RU"/>
        </w:rPr>
        <w:t>Физические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химические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меди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её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соединений.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Получение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применение меди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</w:p>
    <w:p>
      <w:pPr>
        <w:pStyle w:val="15"/>
        <w:spacing w:line="257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Цинк: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получение,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химические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свойства.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Амфотерные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оксида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гидроксида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цинка,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гидроксокомплексы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цинка.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Применение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цинка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соединений.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8"/>
        <w:rPr>
          <w:rFonts w:ascii="Times New Roman" w:hAnsi="Times New Roman" w:eastAsia="Times New Roman" w:cs="Times New Roman"/>
          <w:sz w:val="17"/>
          <w:szCs w:val="17"/>
          <w:lang w:val="ru-RU"/>
        </w:rPr>
      </w:pPr>
    </w:p>
    <w:p>
      <w:pPr>
        <w:pStyle w:val="3"/>
        <w:spacing w:before="64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Экспериментальные</w:t>
      </w:r>
      <w:r>
        <w:rPr>
          <w:spacing w:val="-1"/>
          <w:lang w:val="ru-RU"/>
        </w:rPr>
        <w:t xml:space="preserve"> методы</w:t>
      </w:r>
      <w:r>
        <w:rPr>
          <w:spacing w:val="-2"/>
          <w:lang w:val="ru-RU"/>
        </w:rPr>
        <w:t xml:space="preserve"> изучения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их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превращений</w:t>
      </w:r>
    </w:p>
    <w:p>
      <w:pPr>
        <w:pStyle w:val="15"/>
        <w:spacing w:before="31" w:line="259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Изучение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образцов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неметаллов,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горение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серы,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фосфора,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железа,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магния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3"/>
          <w:lang w:val="ru-RU"/>
        </w:rPr>
        <w:t>кислороде,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изучение</w:t>
      </w:r>
      <w:r>
        <w:rPr>
          <w:spacing w:val="-1"/>
          <w:lang w:val="ru-RU"/>
        </w:rPr>
        <w:t xml:space="preserve"> коллекции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«Металлы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сплавы»,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щелочных</w:t>
      </w:r>
      <w:r>
        <w:rPr>
          <w:spacing w:val="9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щелочноземельных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металлов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5"/>
          <w:lang w:val="ru-RU"/>
        </w:rPr>
        <w:t xml:space="preserve"> </w:t>
      </w:r>
      <w:r>
        <w:rPr>
          <w:spacing w:val="-3"/>
          <w:lang w:val="ru-RU"/>
        </w:rPr>
        <w:t>водой</w:t>
      </w:r>
      <w:r>
        <w:rPr>
          <w:spacing w:val="61"/>
          <w:lang w:val="ru-RU"/>
        </w:rPr>
        <w:t xml:space="preserve"> </w:t>
      </w:r>
      <w:r>
        <w:rPr>
          <w:spacing w:val="1"/>
          <w:lang w:val="ru-RU"/>
        </w:rPr>
        <w:t>(возможно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использование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видеоматериалов),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цинка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железа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растворами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кислот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щелочей,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реакции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неорганические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анионы,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катион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водорода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катионы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металлов,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взаимодействие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гидроксидов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алюминия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цинка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растворами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кислот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щелочей,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решение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экспериментальных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задач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темам</w:t>
      </w:r>
      <w:r>
        <w:rPr>
          <w:spacing w:val="61"/>
          <w:lang w:val="ru-RU"/>
        </w:rPr>
        <w:t xml:space="preserve"> </w:t>
      </w:r>
      <w:r>
        <w:rPr>
          <w:spacing w:val="-3"/>
          <w:lang w:val="ru-RU"/>
        </w:rPr>
        <w:t>«Галогены»,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«Сера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соединения»,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«Азот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фосфор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соединения»,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«Металлы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главных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подгрупп»,</w:t>
      </w:r>
    </w:p>
    <w:p>
      <w:pPr>
        <w:pStyle w:val="15"/>
        <w:spacing w:line="321" w:lineRule="exact"/>
        <w:ind w:firstLine="0"/>
        <w:rPr>
          <w:lang w:val="ru-RU"/>
        </w:rPr>
      </w:pPr>
      <w:r>
        <w:rPr>
          <w:spacing w:val="-3"/>
          <w:lang w:val="ru-RU"/>
        </w:rPr>
        <w:t>«Металлы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побочных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подгрупп».</w:t>
      </w:r>
    </w:p>
    <w:p>
      <w:pPr>
        <w:pStyle w:val="3"/>
        <w:spacing w:before="146"/>
        <w:rPr>
          <w:b w:val="0"/>
          <w:bCs w:val="0"/>
          <w:lang w:val="ru-RU"/>
        </w:rPr>
      </w:pPr>
      <w:r>
        <w:rPr>
          <w:spacing w:val="-1"/>
          <w:lang w:val="ru-RU"/>
        </w:rPr>
        <w:t>Химия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жизнь</w:t>
      </w:r>
    </w:p>
    <w:p>
      <w:pPr>
        <w:pStyle w:val="15"/>
        <w:spacing w:before="31" w:line="258" w:lineRule="auto"/>
        <w:ind w:right="106"/>
        <w:jc w:val="both"/>
        <w:rPr>
          <w:rFonts w:cs="Times New Roman"/>
          <w:lang w:val="ru-RU"/>
        </w:rPr>
      </w:pPr>
      <w:r>
        <w:rPr>
          <w:spacing w:val="-2"/>
          <w:lang w:val="ru-RU"/>
        </w:rPr>
        <w:t>Роль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обеспечении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устойчивого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человечества.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Понятие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научных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методах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познания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методологии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исследования.</w:t>
      </w:r>
      <w:r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Научные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принципы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организации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химического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производства.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Промышленные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важнейших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примере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производства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аммиака,</w:t>
      </w:r>
      <w:r>
        <w:rPr>
          <w:spacing w:val="62"/>
          <w:lang w:val="ru-RU"/>
        </w:rPr>
        <w:t xml:space="preserve"> </w:t>
      </w:r>
      <w:r>
        <w:rPr>
          <w:spacing w:val="-3"/>
          <w:lang w:val="ru-RU"/>
        </w:rPr>
        <w:t>серной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кислоты,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метанола).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Промышленные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металлов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сплавов.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Химическое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загрязнение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среды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последствия.</w:t>
      </w:r>
      <w:r>
        <w:rPr>
          <w:spacing w:val="13"/>
          <w:lang w:val="ru-RU"/>
        </w:rPr>
        <w:t xml:space="preserve"> </w:t>
      </w:r>
      <w:r>
        <w:rPr>
          <w:i/>
          <w:lang w:val="ru-RU"/>
        </w:rPr>
        <w:t>Проблема</w:t>
      </w:r>
      <w:r>
        <w:rPr>
          <w:i/>
          <w:spacing w:val="61"/>
          <w:lang w:val="ru-RU"/>
        </w:rPr>
        <w:t xml:space="preserve"> </w:t>
      </w:r>
      <w:r>
        <w:rPr>
          <w:i/>
          <w:spacing w:val="-1"/>
          <w:lang w:val="ru-RU"/>
        </w:rPr>
        <w:t>переработки</w:t>
      </w:r>
      <w:r>
        <w:rPr>
          <w:i/>
          <w:spacing w:val="2"/>
          <w:lang w:val="ru-RU"/>
        </w:rPr>
        <w:t xml:space="preserve"> </w:t>
      </w:r>
      <w:r>
        <w:rPr>
          <w:i/>
          <w:spacing w:val="-1"/>
          <w:lang w:val="ru-RU"/>
        </w:rPr>
        <w:t>отходов</w:t>
      </w:r>
      <w:r>
        <w:rPr>
          <w:i/>
          <w:spacing w:val="6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2"/>
          <w:lang w:val="ru-RU"/>
        </w:rPr>
        <w:t xml:space="preserve"> </w:t>
      </w:r>
      <w:r>
        <w:rPr>
          <w:i/>
          <w:spacing w:val="-1"/>
          <w:lang w:val="ru-RU"/>
        </w:rPr>
        <w:t>побочных</w:t>
      </w:r>
      <w:r>
        <w:rPr>
          <w:i/>
          <w:spacing w:val="3"/>
          <w:lang w:val="ru-RU"/>
        </w:rPr>
        <w:t xml:space="preserve"> </w:t>
      </w:r>
      <w:r>
        <w:rPr>
          <w:i/>
          <w:spacing w:val="-1"/>
          <w:lang w:val="ru-RU"/>
        </w:rPr>
        <w:t>продуктов.</w:t>
      </w:r>
      <w:r>
        <w:rPr>
          <w:i/>
          <w:spacing w:val="9"/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обеспечении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энергетической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безопасности.</w:t>
      </w:r>
      <w:r>
        <w:rPr>
          <w:spacing w:val="9"/>
          <w:lang w:val="ru-RU"/>
        </w:rPr>
        <w:t xml:space="preserve"> </w:t>
      </w:r>
      <w:r>
        <w:rPr>
          <w:i/>
          <w:lang w:val="ru-RU"/>
        </w:rPr>
        <w:t>Принципы</w:t>
      </w:r>
      <w:r>
        <w:rPr>
          <w:i/>
          <w:spacing w:val="-8"/>
          <w:lang w:val="ru-RU"/>
        </w:rPr>
        <w:t xml:space="preserve"> </w:t>
      </w:r>
      <w:r>
        <w:rPr>
          <w:i/>
          <w:spacing w:val="-1"/>
          <w:lang w:val="ru-RU"/>
        </w:rPr>
        <w:t>«зелёной</w:t>
      </w:r>
      <w:r>
        <w:rPr>
          <w:i/>
          <w:spacing w:val="4"/>
          <w:lang w:val="ru-RU"/>
        </w:rPr>
        <w:t xml:space="preserve"> </w:t>
      </w:r>
      <w:r>
        <w:rPr>
          <w:i/>
          <w:spacing w:val="-2"/>
          <w:lang w:val="ru-RU"/>
        </w:rPr>
        <w:t>химии».</w:t>
      </w:r>
    </w:p>
    <w:p>
      <w:pPr>
        <w:pStyle w:val="15"/>
        <w:spacing w:before="7" w:line="257" w:lineRule="auto"/>
        <w:ind w:right="116"/>
        <w:jc w:val="both"/>
        <w:rPr>
          <w:lang w:val="ru-RU"/>
        </w:rPr>
      </w:pPr>
      <w:r>
        <w:rPr>
          <w:spacing w:val="-1"/>
          <w:lang w:val="ru-RU"/>
        </w:rPr>
        <w:t>Химия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здоровье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человека.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Лекарственные</w:t>
      </w:r>
      <w:r>
        <w:rPr>
          <w:spacing w:val="-1"/>
          <w:lang w:val="ru-RU"/>
        </w:rPr>
        <w:t xml:space="preserve"> средства.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Правила</w:t>
      </w:r>
      <w:r>
        <w:rPr>
          <w:spacing w:val="-1"/>
          <w:lang w:val="ru-RU"/>
        </w:rPr>
        <w:t xml:space="preserve"> использования</w:t>
      </w:r>
      <w:r>
        <w:rPr>
          <w:spacing w:val="89"/>
          <w:lang w:val="ru-RU"/>
        </w:rPr>
        <w:t xml:space="preserve"> </w:t>
      </w:r>
      <w:r>
        <w:rPr>
          <w:spacing w:val="-2"/>
          <w:lang w:val="ru-RU"/>
        </w:rPr>
        <w:t>лекарственных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препаратов.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развитии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медицины.</w:t>
      </w:r>
    </w:p>
    <w:p>
      <w:pPr>
        <w:pStyle w:val="15"/>
        <w:spacing w:before="1" w:line="257" w:lineRule="auto"/>
        <w:ind w:right="118"/>
        <w:jc w:val="both"/>
        <w:rPr>
          <w:lang w:val="ru-RU"/>
        </w:rPr>
      </w:pPr>
      <w:r>
        <w:rPr>
          <w:spacing w:val="-1"/>
          <w:lang w:val="ru-RU"/>
        </w:rPr>
        <w:t>Химия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пищи: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компоненты,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пищевые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добавки.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обеспечении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пищевой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безопасности.</w:t>
      </w:r>
    </w:p>
    <w:p>
      <w:pPr>
        <w:pStyle w:val="15"/>
        <w:spacing w:before="8" w:line="257" w:lineRule="auto"/>
        <w:ind w:right="125"/>
        <w:jc w:val="both"/>
        <w:rPr>
          <w:lang w:val="ru-RU"/>
        </w:rPr>
      </w:pPr>
      <w:r>
        <w:rPr>
          <w:spacing w:val="-1"/>
          <w:lang w:val="ru-RU"/>
        </w:rPr>
        <w:t>Косметические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парфюмерные</w:t>
      </w:r>
      <w:r>
        <w:rPr>
          <w:spacing w:val="12"/>
          <w:lang w:val="ru-RU"/>
        </w:rPr>
        <w:t xml:space="preserve"> </w:t>
      </w:r>
      <w:r>
        <w:rPr>
          <w:spacing w:val="-3"/>
          <w:lang w:val="ru-RU"/>
        </w:rPr>
        <w:t>средства.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Бытовая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химия.</w:t>
      </w:r>
      <w:r>
        <w:rPr>
          <w:spacing w:val="16"/>
          <w:lang w:val="ru-RU"/>
        </w:rPr>
        <w:t xml:space="preserve"> </w:t>
      </w:r>
      <w:r>
        <w:rPr>
          <w:spacing w:val="-4"/>
          <w:lang w:val="ru-RU"/>
        </w:rPr>
        <w:t>Правила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безопасного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использования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препаратов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бытовой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повседневной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жизни.</w:t>
      </w:r>
    </w:p>
    <w:p>
      <w:pPr>
        <w:pStyle w:val="15"/>
        <w:spacing w:before="1" w:line="258" w:lineRule="auto"/>
        <w:ind w:left="680" w:firstLine="0"/>
        <w:rPr>
          <w:lang w:val="ru-RU"/>
        </w:rPr>
      </w:pPr>
      <w:r>
        <w:rPr>
          <w:spacing w:val="-1"/>
          <w:lang w:val="ru-RU"/>
        </w:rPr>
        <w:t>Химия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строительстве: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важнейшие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 xml:space="preserve">строительные </w:t>
      </w:r>
      <w:r>
        <w:rPr>
          <w:spacing w:val="-2"/>
          <w:lang w:val="ru-RU"/>
        </w:rPr>
        <w:t>материалы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(цемент,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бетон).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Химия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сельском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хозяйстве.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Органические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минеральные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удобрения.</w:t>
      </w:r>
    </w:p>
    <w:p>
      <w:pPr>
        <w:pStyle w:val="15"/>
        <w:tabs>
          <w:tab w:val="left" w:pos="2565"/>
          <w:tab w:val="left" w:pos="4967"/>
          <w:tab w:val="left" w:pos="6586"/>
          <w:tab w:val="left" w:pos="7722"/>
          <w:tab w:val="left" w:pos="8837"/>
        </w:tabs>
        <w:spacing w:before="7"/>
        <w:ind w:left="680" w:firstLine="0"/>
        <w:rPr>
          <w:lang w:val="ru-RU"/>
        </w:rPr>
      </w:pPr>
      <w:r>
        <w:rPr>
          <w:spacing w:val="-2"/>
          <w:lang w:val="ru-RU"/>
        </w:rPr>
        <w:t>Современные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конструкционные</w:t>
      </w:r>
      <w:r>
        <w:rPr>
          <w:spacing w:val="-1"/>
          <w:lang w:val="ru-RU"/>
        </w:rPr>
        <w:tab/>
      </w:r>
      <w:r>
        <w:rPr>
          <w:spacing w:val="-2"/>
          <w:w w:val="95"/>
          <w:lang w:val="ru-RU"/>
        </w:rPr>
        <w:t>материалы,</w:t>
      </w:r>
      <w:r>
        <w:rPr>
          <w:spacing w:val="-2"/>
          <w:w w:val="95"/>
          <w:lang w:val="ru-RU"/>
        </w:rPr>
        <w:tab/>
      </w:r>
      <w:r>
        <w:rPr>
          <w:spacing w:val="-2"/>
          <w:w w:val="95"/>
          <w:lang w:val="ru-RU"/>
        </w:rPr>
        <w:t>краски,</w:t>
      </w:r>
      <w:r>
        <w:rPr>
          <w:spacing w:val="-2"/>
          <w:w w:val="95"/>
          <w:lang w:val="ru-RU"/>
        </w:rPr>
        <w:tab/>
      </w:r>
      <w:r>
        <w:rPr>
          <w:spacing w:val="-2"/>
          <w:w w:val="95"/>
          <w:lang w:val="ru-RU"/>
        </w:rPr>
        <w:t>стекло,</w:t>
      </w:r>
      <w:r>
        <w:rPr>
          <w:spacing w:val="-2"/>
          <w:w w:val="95"/>
          <w:lang w:val="ru-RU"/>
        </w:rPr>
        <w:tab/>
      </w:r>
      <w:r>
        <w:rPr>
          <w:spacing w:val="-1"/>
          <w:lang w:val="ru-RU"/>
        </w:rPr>
        <w:t>керамика.</w:t>
      </w:r>
    </w:p>
    <w:p>
      <w:pPr>
        <w:spacing w:before="23"/>
        <w:ind w:left="11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Материалы</w:t>
      </w:r>
      <w:r>
        <w:rPr>
          <w:rFonts w:ascii="Times New Roman" w:hAnsi="Times New Roman"/>
          <w:i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 xml:space="preserve">для </w:t>
      </w:r>
      <w:r>
        <w:rPr>
          <w:rFonts w:ascii="Times New Roman" w:hAnsi="Times New Roman"/>
          <w:i/>
          <w:spacing w:val="-1"/>
          <w:sz w:val="28"/>
          <w:lang w:val="ru-RU"/>
        </w:rPr>
        <w:t>электроники</w:t>
      </w:r>
      <w:r>
        <w:rPr>
          <w:rFonts w:ascii="Times New Roman" w:hAnsi="Times New Roman"/>
          <w:spacing w:val="-1"/>
          <w:sz w:val="28"/>
          <w:lang w:val="ru-RU"/>
        </w:rPr>
        <w:t>.</w:t>
      </w:r>
      <w:r>
        <w:rPr>
          <w:rFonts w:ascii="Times New Roman" w:hAnsi="Times New Roman"/>
          <w:spacing w:val="-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  <w:lang w:val="ru-RU"/>
        </w:rPr>
        <w:t>Нанотехнологии</w:t>
      </w:r>
      <w:r>
        <w:rPr>
          <w:rFonts w:ascii="Times New Roman" w:hAnsi="Times New Roman"/>
          <w:spacing w:val="-1"/>
          <w:sz w:val="28"/>
          <w:lang w:val="ru-RU"/>
        </w:rPr>
        <w:t>.</w:t>
      </w:r>
    </w:p>
    <w:p>
      <w:pPr>
        <w:pStyle w:val="3"/>
        <w:spacing w:before="139"/>
        <w:ind w:left="680"/>
        <w:rPr>
          <w:b w:val="0"/>
          <w:bCs w:val="0"/>
          <w:lang w:val="ru-RU"/>
        </w:rPr>
      </w:pPr>
      <w:r>
        <w:rPr>
          <w:spacing w:val="-2"/>
          <w:lang w:val="ru-RU"/>
        </w:rPr>
        <w:t>Расчётные</w:t>
      </w:r>
      <w:r>
        <w:rPr>
          <w:spacing w:val="-1"/>
          <w:lang w:val="ru-RU"/>
        </w:rPr>
        <w:t xml:space="preserve"> задачи</w:t>
      </w:r>
    </w:p>
    <w:p>
      <w:pPr>
        <w:pStyle w:val="15"/>
        <w:spacing w:before="31" w:line="259" w:lineRule="auto"/>
        <w:ind w:right="117"/>
        <w:jc w:val="both"/>
        <w:rPr>
          <w:lang w:val="ru-RU"/>
        </w:rPr>
      </w:pPr>
      <w:r>
        <w:rPr>
          <w:spacing w:val="-1"/>
          <w:lang w:val="ru-RU"/>
        </w:rPr>
        <w:t>Расчёты: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объёма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газов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известному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количеству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вещества,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массе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объёму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одного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участвующих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реакции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(объёма,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количества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вещества)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продуктов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реакции,</w:t>
      </w:r>
      <w:r>
        <w:rPr>
          <w:spacing w:val="46"/>
          <w:lang w:val="ru-RU"/>
        </w:rPr>
        <w:t xml:space="preserve"> </w:t>
      </w:r>
      <w:r>
        <w:rPr>
          <w:spacing w:val="-3"/>
          <w:lang w:val="ru-RU"/>
        </w:rPr>
        <w:t>если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одно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2"/>
          <w:lang w:val="ru-RU"/>
        </w:rPr>
        <w:t xml:space="preserve"> </w:t>
      </w:r>
      <w:r>
        <w:rPr>
          <w:spacing w:val="1"/>
          <w:lang w:val="ru-RU"/>
        </w:rPr>
        <w:t>веществ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примеси,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(объёма,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количества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вещества)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продукта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реакции,</w:t>
      </w:r>
      <w:r>
        <w:rPr>
          <w:spacing w:val="69"/>
          <w:lang w:val="ru-RU"/>
        </w:rPr>
        <w:t xml:space="preserve"> </w:t>
      </w:r>
      <w:r>
        <w:rPr>
          <w:spacing w:val="-3"/>
          <w:lang w:val="ru-RU"/>
        </w:rPr>
        <w:t>если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одно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дано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виде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раствора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определённой</w:t>
      </w:r>
      <w:r>
        <w:rPr>
          <w:spacing w:val="18"/>
          <w:lang w:val="ru-RU"/>
        </w:rPr>
        <w:t xml:space="preserve"> </w:t>
      </w:r>
      <w:r>
        <w:rPr>
          <w:spacing w:val="-3"/>
          <w:lang w:val="ru-RU"/>
        </w:rPr>
        <w:t>массовой</w:t>
      </w:r>
      <w:r>
        <w:rPr>
          <w:spacing w:val="18"/>
          <w:lang w:val="ru-RU"/>
        </w:rPr>
        <w:t xml:space="preserve"> </w:t>
      </w:r>
      <w:r>
        <w:rPr>
          <w:spacing w:val="-3"/>
          <w:lang w:val="ru-RU"/>
        </w:rPr>
        <w:t>долей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растворённого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массовой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доли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молярной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концентрации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растворе,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доли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выхода </w:t>
      </w:r>
      <w:r>
        <w:rPr>
          <w:spacing w:val="-2"/>
          <w:lang w:val="ru-RU"/>
        </w:rPr>
        <w:t>продукта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реакции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теоретически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возможного.</w:t>
      </w:r>
    </w:p>
    <w:p>
      <w:pPr>
        <w:pStyle w:val="3"/>
        <w:spacing w:before="113"/>
        <w:rPr>
          <w:b w:val="0"/>
          <w:bCs w:val="0"/>
          <w:lang w:val="ru-RU"/>
        </w:rPr>
      </w:pPr>
      <w:r>
        <w:rPr>
          <w:spacing w:val="-1"/>
          <w:lang w:val="ru-RU"/>
        </w:rPr>
        <w:t>Межпредметные связи</w:t>
      </w:r>
    </w:p>
    <w:p>
      <w:pPr>
        <w:pStyle w:val="15"/>
        <w:spacing w:before="31" w:line="257" w:lineRule="auto"/>
        <w:ind w:right="108"/>
        <w:jc w:val="both"/>
        <w:rPr>
          <w:rFonts w:cs="Times New Roman"/>
          <w:lang w:val="ru-RU"/>
        </w:rPr>
      </w:pPr>
      <w:r>
        <w:rPr>
          <w:spacing w:val="-2"/>
          <w:lang w:val="ru-RU"/>
        </w:rPr>
        <w:t>Реализация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межпредметных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связей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изучении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неорганической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11</w:t>
      </w:r>
      <w:r>
        <w:rPr>
          <w:spacing w:val="41"/>
          <w:lang w:val="ru-RU"/>
        </w:rPr>
        <w:t xml:space="preserve"> </w:t>
      </w:r>
      <w:r>
        <w:rPr>
          <w:spacing w:val="-3"/>
          <w:lang w:val="ru-RU"/>
        </w:rPr>
        <w:t>классе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осуществляется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через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использование</w:t>
      </w:r>
      <w:r>
        <w:rPr>
          <w:spacing w:val="35"/>
          <w:lang w:val="ru-RU"/>
        </w:rPr>
        <w:t xml:space="preserve"> </w:t>
      </w:r>
      <w:r>
        <w:rPr>
          <w:spacing w:val="1"/>
          <w:lang w:val="ru-RU"/>
        </w:rPr>
        <w:t>как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общих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естественно-</w:t>
      </w:r>
    </w:p>
    <w:p>
      <w:pPr>
        <w:spacing w:line="257" w:lineRule="auto"/>
        <w:jc w:val="both"/>
        <w:rPr>
          <w:rFonts w:ascii="Times New Roman" w:hAnsi="Times New Roman" w:eastAsia="Times New Roman" w:cs="Times New Roman"/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8" w:lineRule="auto"/>
        <w:ind w:firstLine="0"/>
        <w:rPr>
          <w:lang w:val="ru-RU"/>
        </w:rPr>
      </w:pPr>
      <w:bookmarkStart w:id="3" w:name="_bookmark4"/>
      <w:bookmarkEnd w:id="3"/>
      <w:r>
        <w:rPr>
          <w:spacing w:val="-1"/>
          <w:lang w:val="ru-RU"/>
        </w:rPr>
        <w:t>научных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понятий,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так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понятий,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принятых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отдельных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предметах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естественно-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цикла.</w:t>
      </w:r>
    </w:p>
    <w:p>
      <w:pPr>
        <w:pStyle w:val="15"/>
        <w:spacing w:before="7" w:line="257" w:lineRule="auto"/>
        <w:ind w:right="120"/>
        <w:jc w:val="both"/>
        <w:rPr>
          <w:lang w:val="ru-RU"/>
        </w:rPr>
      </w:pPr>
      <w:r>
        <w:rPr>
          <w:spacing w:val="-1"/>
          <w:lang w:val="ru-RU"/>
        </w:rPr>
        <w:t>Общие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естественно-научные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понятия: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явление,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научный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факт,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гипотеза,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теория,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закон,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анализ,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синтез,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классификация,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периодичность,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наблюдение,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измерение,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эксперимент,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модель,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моделирование.</w:t>
      </w:r>
    </w:p>
    <w:p>
      <w:pPr>
        <w:pStyle w:val="15"/>
        <w:spacing w:line="259" w:lineRule="auto"/>
        <w:ind w:right="120"/>
        <w:jc w:val="both"/>
        <w:rPr>
          <w:lang w:val="ru-RU"/>
        </w:rPr>
      </w:pPr>
      <w:r>
        <w:rPr>
          <w:spacing w:val="-1"/>
          <w:lang w:val="ru-RU"/>
        </w:rPr>
        <w:t>Физика: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материя,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микромир,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макромир,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атом,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электрон,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протон,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нейтрон,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ион,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изотопы,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радиоактивность,</w:t>
      </w:r>
      <w:r>
        <w:rPr>
          <w:spacing w:val="12"/>
          <w:lang w:val="ru-RU"/>
        </w:rPr>
        <w:t xml:space="preserve"> </w:t>
      </w:r>
      <w:r>
        <w:rPr>
          <w:spacing w:val="-3"/>
          <w:lang w:val="ru-RU"/>
        </w:rPr>
        <w:t>молекула,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энергетический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уровень,</w:t>
      </w:r>
      <w:r>
        <w:rPr>
          <w:spacing w:val="12"/>
          <w:lang w:val="ru-RU"/>
        </w:rPr>
        <w:t xml:space="preserve"> </w:t>
      </w:r>
      <w:r>
        <w:rPr>
          <w:spacing w:val="-3"/>
          <w:lang w:val="ru-RU"/>
        </w:rPr>
        <w:t>вещество,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тело,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объём,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агрегатное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состояние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вещества,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идеальный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газ,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величины,</w:t>
      </w:r>
      <w:r>
        <w:rPr>
          <w:spacing w:val="77"/>
          <w:lang w:val="ru-RU"/>
        </w:rPr>
        <w:t xml:space="preserve"> </w:t>
      </w:r>
      <w:r>
        <w:rPr>
          <w:spacing w:val="-1"/>
          <w:lang w:val="ru-RU"/>
        </w:rPr>
        <w:t>единицы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измерения,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скорость,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энергия,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масса.</w:t>
      </w:r>
    </w:p>
    <w:p>
      <w:pPr>
        <w:pStyle w:val="15"/>
        <w:spacing w:line="260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Биология: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клетка,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организм,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экосистема,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биосфера,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метаболизм,</w:t>
      </w:r>
      <w:r>
        <w:rPr>
          <w:lang w:val="ru-RU"/>
        </w:rPr>
        <w:t xml:space="preserve"> макро-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микроэлементы,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белки,</w:t>
      </w:r>
      <w:r>
        <w:rPr>
          <w:spacing w:val="33"/>
          <w:lang w:val="ru-RU"/>
        </w:rPr>
        <w:t xml:space="preserve"> </w:t>
      </w:r>
      <w:r>
        <w:rPr>
          <w:spacing w:val="-3"/>
          <w:lang w:val="ru-RU"/>
        </w:rPr>
        <w:t>жиры,</w:t>
      </w:r>
      <w:r>
        <w:rPr>
          <w:spacing w:val="33"/>
          <w:lang w:val="ru-RU"/>
        </w:rPr>
        <w:t xml:space="preserve"> </w:t>
      </w:r>
      <w:r>
        <w:rPr>
          <w:spacing w:val="-3"/>
          <w:lang w:val="ru-RU"/>
        </w:rPr>
        <w:t>углеводы,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нуклеиновые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кислоты,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ферменты,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гормоны,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круговорот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поток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экосистемах.</w:t>
      </w:r>
    </w:p>
    <w:p>
      <w:pPr>
        <w:pStyle w:val="15"/>
        <w:spacing w:line="257" w:lineRule="auto"/>
        <w:ind w:right="130"/>
        <w:jc w:val="both"/>
        <w:rPr>
          <w:lang w:val="ru-RU"/>
        </w:rPr>
      </w:pPr>
      <w:r>
        <w:rPr>
          <w:spacing w:val="-2"/>
          <w:lang w:val="ru-RU"/>
        </w:rPr>
        <w:t>География: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минералы,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горные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породы,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полезные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ископаемые,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топливо,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ресурсы.</w:t>
      </w:r>
    </w:p>
    <w:p>
      <w:pPr>
        <w:pStyle w:val="15"/>
        <w:spacing w:before="8" w:line="258" w:lineRule="auto"/>
        <w:ind w:right="120"/>
        <w:jc w:val="both"/>
        <w:rPr>
          <w:lang w:val="ru-RU"/>
        </w:rPr>
      </w:pPr>
      <w:r>
        <w:rPr>
          <w:spacing w:val="-1"/>
          <w:lang w:val="ru-RU"/>
        </w:rPr>
        <w:t>Технология: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химическая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промышленность,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металлургия,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строительные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материалы,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сельскохозяйственное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производство,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пищевая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промышленность,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фармацевтическая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промышленность,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производство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косметических</w:t>
      </w:r>
      <w:r>
        <w:rPr>
          <w:spacing w:val="43"/>
          <w:lang w:val="ru-RU"/>
        </w:rPr>
        <w:t xml:space="preserve"> </w:t>
      </w:r>
      <w:r>
        <w:rPr>
          <w:spacing w:val="-3"/>
          <w:lang w:val="ru-RU"/>
        </w:rPr>
        <w:t>препаратов,</w:t>
      </w:r>
      <w:r>
        <w:rPr>
          <w:spacing w:val="93"/>
          <w:lang w:val="ru-RU"/>
        </w:rPr>
        <w:t xml:space="preserve"> </w:t>
      </w:r>
      <w:r>
        <w:rPr>
          <w:spacing w:val="-2"/>
          <w:lang w:val="ru-RU"/>
        </w:rPr>
        <w:t>производство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конструкционных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материалов,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электронная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промышленность,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нанотехнологии.</w:t>
      </w:r>
    </w:p>
    <w:p>
      <w:pPr>
        <w:spacing w:line="258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3"/>
        <w:spacing w:before="64" w:line="258" w:lineRule="auto"/>
        <w:ind w:right="156"/>
        <w:rPr>
          <w:b w:val="0"/>
          <w:bCs w:val="0"/>
          <w:lang w:val="ru-RU"/>
        </w:rPr>
      </w:pPr>
      <w:r>
        <w:rPr>
          <w:spacing w:val="-2"/>
          <w:lang w:val="ru-RU"/>
        </w:rPr>
        <w:t>ПЛАНИРУЕМЫЕ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 xml:space="preserve">ПРОГРАММЫ </w:t>
      </w:r>
      <w:r>
        <w:rPr>
          <w:spacing w:val="-2"/>
          <w:lang w:val="ru-RU"/>
        </w:rPr>
        <w:t>ПО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ХИМИИ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НА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УРОВНЕ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 xml:space="preserve">СРЕДНЕГО </w:t>
      </w:r>
      <w:r>
        <w:rPr>
          <w:spacing w:val="-3"/>
          <w:lang w:val="ru-RU"/>
        </w:rPr>
        <w:t>ОБЩЕГО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</w:p>
    <w:p>
      <w:pPr>
        <w:spacing w:before="10"/>
        <w:rPr>
          <w:rFonts w:ascii="Times New Roman" w:hAnsi="Times New Roman" w:eastAsia="Times New Roman" w:cs="Times New Roman"/>
          <w:b/>
          <w:bCs/>
          <w:sz w:val="8"/>
          <w:szCs w:val="8"/>
          <w:lang w:val="ru-RU"/>
        </w:rPr>
      </w:pPr>
    </w:p>
    <w:p>
      <w:pPr>
        <w:pStyle w:val="3"/>
        <w:rPr>
          <w:b w:val="0"/>
          <w:bCs w:val="0"/>
          <w:lang w:val="ru-RU"/>
        </w:rPr>
      </w:pPr>
      <w:bookmarkStart w:id="4" w:name="_bookmark5"/>
      <w:bookmarkEnd w:id="4"/>
      <w:r>
        <w:rPr>
          <w:spacing w:val="-2"/>
          <w:lang w:val="ru-RU"/>
        </w:rPr>
        <w:t>ЛИЧНОСТНЫЕ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РЕЗУЛЬТАТЫ</w:t>
      </w:r>
    </w:p>
    <w:p>
      <w:pPr>
        <w:pStyle w:val="15"/>
        <w:spacing w:before="153" w:line="259" w:lineRule="auto"/>
        <w:ind w:right="137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соответствии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системно-деятельностным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подходом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9"/>
          <w:lang w:val="ru-RU"/>
        </w:rPr>
        <w:t xml:space="preserve"> </w:t>
      </w:r>
      <w:r>
        <w:rPr>
          <w:spacing w:val="-3"/>
          <w:lang w:val="ru-RU"/>
        </w:rPr>
        <w:t>структуре</w:t>
      </w:r>
      <w:r>
        <w:rPr>
          <w:spacing w:val="83"/>
          <w:lang w:val="ru-RU"/>
        </w:rPr>
        <w:t xml:space="preserve"> </w:t>
      </w:r>
      <w:r>
        <w:rPr>
          <w:spacing w:val="-1"/>
          <w:lang w:val="ru-RU"/>
        </w:rPr>
        <w:t>личностных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результатов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освоения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«Химия»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среднего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выделены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следующие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составляющие: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осознание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обучающимися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российской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гражданской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идентичности;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готовность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саморазвитию,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самостоятельности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самоопределению;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наличие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мотивации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обучению;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готовность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обучающихся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руководствоваться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принятыми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обществе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правилами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нормами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поведения;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наличие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правосознания,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культуры;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ставить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строить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жизненные </w:t>
      </w:r>
      <w:r>
        <w:rPr>
          <w:spacing w:val="-2"/>
          <w:lang w:val="ru-RU"/>
        </w:rPr>
        <w:t>планы.</w:t>
      </w:r>
    </w:p>
    <w:p>
      <w:pPr>
        <w:pStyle w:val="15"/>
        <w:spacing w:line="257" w:lineRule="auto"/>
        <w:ind w:right="144"/>
        <w:jc w:val="both"/>
        <w:rPr>
          <w:lang w:val="ru-RU"/>
        </w:rPr>
      </w:pPr>
      <w:r>
        <w:rPr>
          <w:spacing w:val="-1"/>
          <w:lang w:val="ru-RU"/>
        </w:rPr>
        <w:t>Личностные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освоения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отражают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сформированность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опыта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познавательной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процессе</w:t>
      </w:r>
      <w:r>
        <w:rPr>
          <w:spacing w:val="-1"/>
          <w:lang w:val="ru-RU"/>
        </w:rPr>
        <w:t xml:space="preserve"> реализации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образовательной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деятельности.</w:t>
      </w:r>
    </w:p>
    <w:p>
      <w:pPr>
        <w:pStyle w:val="15"/>
        <w:spacing w:before="8" w:line="257" w:lineRule="auto"/>
        <w:ind w:right="144"/>
        <w:jc w:val="both"/>
        <w:rPr>
          <w:lang w:val="ru-RU"/>
        </w:rPr>
      </w:pPr>
      <w:r>
        <w:rPr>
          <w:spacing w:val="-1"/>
          <w:lang w:val="ru-RU"/>
        </w:rPr>
        <w:t>Личностные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освоения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отражают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сформированность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опыта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познавательной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процессе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реализации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образовательной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деятельности,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том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числе </w:t>
      </w:r>
      <w:r>
        <w:rPr>
          <w:lang w:val="ru-RU"/>
        </w:rPr>
        <w:t>в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части:</w:t>
      </w:r>
    </w:p>
    <w:p>
      <w:pPr>
        <w:pStyle w:val="3"/>
        <w:numPr>
          <w:ilvl w:val="0"/>
          <w:numId w:val="3"/>
        </w:numPr>
        <w:tabs>
          <w:tab w:val="left" w:pos="421"/>
        </w:tabs>
        <w:spacing w:before="123"/>
        <w:ind w:hanging="310"/>
        <w:rPr>
          <w:rFonts w:cs="Times New Roman"/>
          <w:b w:val="0"/>
          <w:bCs w:val="0"/>
        </w:rPr>
      </w:pPr>
      <w:r>
        <w:rPr>
          <w:spacing w:val="-2"/>
        </w:rP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>
      <w:pPr>
        <w:pStyle w:val="15"/>
        <w:spacing w:before="23" w:line="263" w:lineRule="auto"/>
        <w:ind w:right="151"/>
        <w:jc w:val="both"/>
        <w:rPr>
          <w:lang w:val="ru-RU"/>
        </w:rPr>
      </w:pPr>
      <w:r>
        <w:rPr>
          <w:spacing w:val="-2"/>
          <w:lang w:val="ru-RU"/>
        </w:rPr>
        <w:t>осознания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обучающимися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своих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конституционных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прав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обязанностей,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уважения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закону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правопорядку;</w:t>
      </w:r>
    </w:p>
    <w:p>
      <w:pPr>
        <w:pStyle w:val="15"/>
        <w:spacing w:line="257" w:lineRule="auto"/>
        <w:ind w:right="128"/>
        <w:jc w:val="both"/>
        <w:rPr>
          <w:lang w:val="ru-RU"/>
        </w:rPr>
      </w:pPr>
      <w:r>
        <w:rPr>
          <w:spacing w:val="-2"/>
          <w:lang w:val="ru-RU"/>
        </w:rPr>
        <w:t>представления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социальных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нормах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правилах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межличностных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отношений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коллективе;</w:t>
      </w:r>
    </w:p>
    <w:p>
      <w:pPr>
        <w:pStyle w:val="15"/>
        <w:spacing w:before="8" w:line="257" w:lineRule="auto"/>
        <w:ind w:right="141"/>
        <w:jc w:val="both"/>
        <w:rPr>
          <w:lang w:val="ru-RU"/>
        </w:rPr>
      </w:pPr>
      <w:r>
        <w:rPr>
          <w:spacing w:val="-2"/>
          <w:lang w:val="ru-RU"/>
        </w:rPr>
        <w:t>готовности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совместной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творческой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создании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проектов,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lang w:val="ru-RU"/>
        </w:rPr>
        <w:t xml:space="preserve"> 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познавательных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задач,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выполнении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экспериментов;</w:t>
      </w:r>
    </w:p>
    <w:p>
      <w:pPr>
        <w:pStyle w:val="15"/>
        <w:spacing w:line="263" w:lineRule="auto"/>
        <w:ind w:right="150"/>
        <w:jc w:val="both"/>
        <w:rPr>
          <w:lang w:val="ru-RU"/>
        </w:rPr>
      </w:pPr>
      <w:r>
        <w:rPr>
          <w:spacing w:val="-2"/>
          <w:lang w:val="ru-RU"/>
        </w:rPr>
        <w:t>способности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принимать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мотивы,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намерения,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логику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аргументы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анализе различных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видов</w:t>
      </w:r>
      <w:r>
        <w:rPr>
          <w:spacing w:val="6"/>
          <w:lang w:val="ru-RU"/>
        </w:rPr>
        <w:t xml:space="preserve"> </w:t>
      </w:r>
      <w:r>
        <w:rPr>
          <w:spacing w:val="-3"/>
          <w:lang w:val="ru-RU"/>
        </w:rPr>
        <w:t>учебной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деятельности;</w:t>
      </w:r>
    </w:p>
    <w:p>
      <w:pPr>
        <w:pStyle w:val="3"/>
        <w:numPr>
          <w:ilvl w:val="0"/>
          <w:numId w:val="3"/>
        </w:numPr>
        <w:tabs>
          <w:tab w:val="left" w:pos="421"/>
        </w:tabs>
        <w:spacing w:before="108"/>
        <w:ind w:hanging="310"/>
        <w:rPr>
          <w:b w:val="0"/>
          <w:bCs w:val="0"/>
        </w:rPr>
      </w:pPr>
      <w:r>
        <w:rPr>
          <w:spacing w:val="-2"/>
        </w:rPr>
        <w:t>патриотического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>
      <w:pPr>
        <w:pStyle w:val="15"/>
        <w:spacing w:before="31" w:line="258" w:lineRule="auto"/>
        <w:ind w:right="148"/>
        <w:jc w:val="both"/>
        <w:rPr>
          <w:lang w:val="ru-RU"/>
        </w:rPr>
      </w:pPr>
      <w:r>
        <w:rPr>
          <w:spacing w:val="-2"/>
          <w:lang w:val="ru-RU"/>
        </w:rPr>
        <w:t>ценностного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отношения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историческому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научному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наследию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отечественной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химии;</w:t>
      </w:r>
    </w:p>
    <w:p>
      <w:pPr>
        <w:pStyle w:val="15"/>
        <w:spacing w:line="259" w:lineRule="auto"/>
        <w:ind w:right="140"/>
        <w:jc w:val="both"/>
        <w:rPr>
          <w:lang w:val="ru-RU"/>
        </w:rPr>
      </w:pPr>
      <w:r>
        <w:rPr>
          <w:spacing w:val="-2"/>
          <w:lang w:val="ru-RU"/>
        </w:rPr>
        <w:t>уважения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процессу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творчества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области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теории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практического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приложения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химии,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осознания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того,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данные</w:t>
      </w:r>
      <w:r>
        <w:rPr>
          <w:spacing w:val="13"/>
          <w:lang w:val="ru-RU"/>
        </w:rPr>
        <w:t xml:space="preserve"> </w:t>
      </w:r>
      <w:r>
        <w:rPr>
          <w:spacing w:val="-3"/>
          <w:lang w:val="ru-RU"/>
        </w:rPr>
        <w:t>науки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есть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результат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длительных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наблюдений,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кропотливых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экспериментальных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поисков,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постоянного</w:t>
      </w:r>
      <w:r>
        <w:rPr>
          <w:spacing w:val="23"/>
          <w:lang w:val="ru-RU"/>
        </w:rPr>
        <w:t xml:space="preserve"> </w:t>
      </w:r>
      <w:r>
        <w:rPr>
          <w:spacing w:val="1"/>
          <w:lang w:val="ru-RU"/>
        </w:rPr>
        <w:t>труда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учёных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практиков;</w:t>
      </w:r>
    </w:p>
    <w:p>
      <w:pPr>
        <w:pStyle w:val="15"/>
        <w:spacing w:line="263" w:lineRule="auto"/>
        <w:ind w:right="147"/>
        <w:jc w:val="both"/>
        <w:rPr>
          <w:lang w:val="ru-RU"/>
        </w:rPr>
      </w:pPr>
      <w:r>
        <w:rPr>
          <w:spacing w:val="-2"/>
          <w:lang w:val="ru-RU"/>
        </w:rPr>
        <w:t>интереса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познавательных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мотивов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получении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3"/>
          <w:lang w:val="ru-RU"/>
        </w:rPr>
        <w:t>последующем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анализе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информации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передовых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достижениях</w:t>
      </w:r>
      <w:r>
        <w:rPr>
          <w:spacing w:val="-2"/>
          <w:lang w:val="ru-RU"/>
        </w:rPr>
        <w:t xml:space="preserve"> современной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отечественной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химии;</w:t>
      </w:r>
    </w:p>
    <w:p>
      <w:pPr>
        <w:pStyle w:val="3"/>
        <w:numPr>
          <w:ilvl w:val="0"/>
          <w:numId w:val="3"/>
        </w:numPr>
        <w:tabs>
          <w:tab w:val="left" w:pos="421"/>
        </w:tabs>
        <w:spacing w:before="109"/>
        <w:ind w:hanging="310"/>
        <w:rPr>
          <w:b w:val="0"/>
          <w:bCs w:val="0"/>
        </w:rPr>
      </w:pPr>
      <w:r>
        <w:rPr>
          <w:spacing w:val="-2"/>
        </w:rPr>
        <w:t>духовно-нравственного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>
      <w:pPr>
        <w:pStyle w:val="15"/>
        <w:spacing w:before="31"/>
        <w:ind w:left="680" w:firstLine="0"/>
      </w:pPr>
      <w:r>
        <w:rPr>
          <w:spacing w:val="-2"/>
        </w:rPr>
        <w:t>нравственного</w:t>
      </w:r>
      <w:r>
        <w:rPr>
          <w:spacing w:val="-3"/>
        </w:rPr>
        <w:t xml:space="preserve"> </w:t>
      </w:r>
      <w:r>
        <w:rPr>
          <w:spacing w:val="-1"/>
        </w:rPr>
        <w:t>сознания,</w:t>
      </w:r>
      <w:r>
        <w:rPr>
          <w:spacing w:val="3"/>
        </w:rPr>
        <w:t xml:space="preserve"> </w:t>
      </w:r>
      <w:r>
        <w:rPr>
          <w:spacing w:val="-1"/>
        </w:rPr>
        <w:t>этического</w:t>
      </w:r>
      <w:r>
        <w:rPr>
          <w:spacing w:val="-3"/>
        </w:rPr>
        <w:t xml:space="preserve"> </w:t>
      </w:r>
      <w:r>
        <w:rPr>
          <w:spacing w:val="-2"/>
        </w:rPr>
        <w:t>поведения;</w:t>
      </w:r>
    </w:p>
    <w:p>
      <w:pPr>
        <w:sectPr>
          <w:pgSz w:w="11910" w:h="16850"/>
          <w:pgMar w:top="960" w:right="72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pStyle w:val="15"/>
        <w:spacing w:before="64" w:line="255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способности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ситуации,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связанные</w:t>
      </w:r>
      <w:r>
        <w:rPr>
          <w:lang w:val="ru-RU"/>
        </w:rPr>
        <w:t xml:space="preserve"> с </w:t>
      </w:r>
      <w:r>
        <w:rPr>
          <w:spacing w:val="-1"/>
          <w:lang w:val="ru-RU"/>
        </w:rPr>
        <w:t>химическими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явлениями,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принимать</w:t>
      </w:r>
      <w:r>
        <w:rPr>
          <w:spacing w:val="-19"/>
          <w:lang w:val="ru-RU"/>
        </w:rPr>
        <w:t xml:space="preserve"> </w:t>
      </w:r>
      <w:r>
        <w:rPr>
          <w:spacing w:val="-2"/>
          <w:lang w:val="ru-RU"/>
        </w:rPr>
        <w:t>осознанные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решения,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ориентируясь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морально-нравственные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нормы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ценности;</w:t>
      </w:r>
    </w:p>
    <w:p>
      <w:pPr>
        <w:pStyle w:val="15"/>
        <w:spacing w:line="252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готовности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своё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поведение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поступки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своих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товарищей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позиций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нравственных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правовых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норм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учётом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осознания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последствий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поступков;</w:t>
      </w:r>
    </w:p>
    <w:p>
      <w:pPr>
        <w:pStyle w:val="3"/>
        <w:numPr>
          <w:ilvl w:val="0"/>
          <w:numId w:val="3"/>
        </w:numPr>
        <w:tabs>
          <w:tab w:val="left" w:pos="421"/>
        </w:tabs>
        <w:spacing w:before="122"/>
        <w:ind w:hanging="310"/>
        <w:jc w:val="both"/>
        <w:rPr>
          <w:b w:val="0"/>
          <w:bCs w:val="0"/>
        </w:rPr>
      </w:pPr>
      <w:r>
        <w:rPr>
          <w:spacing w:val="-3"/>
        </w:rP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2"/>
        </w:rPr>
        <w:t xml:space="preserve"> здоровья:</w:t>
      </w:r>
    </w:p>
    <w:p>
      <w:pPr>
        <w:pStyle w:val="15"/>
        <w:spacing w:before="23" w:line="252" w:lineRule="auto"/>
        <w:ind w:right="118"/>
        <w:jc w:val="both"/>
        <w:rPr>
          <w:lang w:val="ru-RU"/>
        </w:rPr>
      </w:pPr>
      <w:r>
        <w:rPr>
          <w:spacing w:val="-1"/>
          <w:lang w:val="ru-RU"/>
        </w:rPr>
        <w:t>понимания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ценностей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здорового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безопасного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образа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необходимости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ответственного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отношения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собственному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физическому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психическому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здоровью;</w:t>
      </w:r>
    </w:p>
    <w:p>
      <w:pPr>
        <w:pStyle w:val="15"/>
        <w:spacing w:before="7" w:line="252" w:lineRule="auto"/>
        <w:ind w:right="130"/>
        <w:jc w:val="both"/>
        <w:rPr>
          <w:lang w:val="ru-RU"/>
        </w:rPr>
      </w:pPr>
      <w:r>
        <w:rPr>
          <w:spacing w:val="-2"/>
          <w:lang w:val="ru-RU"/>
        </w:rPr>
        <w:t>соблюдения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правил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безопасного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обращения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веществами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7"/>
          <w:lang w:val="ru-RU"/>
        </w:rPr>
        <w:t xml:space="preserve"> </w:t>
      </w:r>
      <w:r>
        <w:rPr>
          <w:spacing w:val="-3"/>
          <w:lang w:val="ru-RU"/>
        </w:rPr>
        <w:t>быту,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повседневной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3"/>
          <w:lang w:val="ru-RU"/>
        </w:rPr>
        <w:t>трудовой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деятельности;</w:t>
      </w:r>
    </w:p>
    <w:p>
      <w:pPr>
        <w:pStyle w:val="15"/>
        <w:spacing w:line="257" w:lineRule="auto"/>
        <w:ind w:right="128"/>
        <w:jc w:val="both"/>
        <w:rPr>
          <w:lang w:val="ru-RU"/>
        </w:rPr>
      </w:pPr>
      <w:r>
        <w:rPr>
          <w:spacing w:val="-1"/>
          <w:lang w:val="ru-RU"/>
        </w:rPr>
        <w:t>понимания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ценности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правил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индивидуального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коллективного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безопасного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поведения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ситуациях,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 xml:space="preserve">угрожающих </w:t>
      </w:r>
      <w:r>
        <w:rPr>
          <w:spacing w:val="-1"/>
          <w:lang w:val="ru-RU"/>
        </w:rPr>
        <w:t>здоровью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людей;</w:t>
      </w:r>
    </w:p>
    <w:p>
      <w:pPr>
        <w:pStyle w:val="15"/>
        <w:spacing w:line="252" w:lineRule="auto"/>
        <w:ind w:right="131"/>
        <w:jc w:val="both"/>
        <w:rPr>
          <w:lang w:val="ru-RU"/>
        </w:rPr>
      </w:pPr>
      <w:r>
        <w:rPr>
          <w:spacing w:val="-2"/>
          <w:lang w:val="ru-RU"/>
        </w:rPr>
        <w:t>осознания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последствий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неприятия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вредных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привычек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(употребления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алкоголя,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наркотиков,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курения);</w:t>
      </w:r>
    </w:p>
    <w:p>
      <w:pPr>
        <w:pStyle w:val="3"/>
        <w:numPr>
          <w:ilvl w:val="0"/>
          <w:numId w:val="3"/>
        </w:numPr>
        <w:tabs>
          <w:tab w:val="left" w:pos="421"/>
        </w:tabs>
        <w:spacing w:before="123"/>
        <w:ind w:hanging="310"/>
        <w:jc w:val="both"/>
        <w:rPr>
          <w:b w:val="0"/>
          <w:bCs w:val="0"/>
        </w:rPr>
      </w:pPr>
      <w:r>
        <w:rPr>
          <w:spacing w:val="-2"/>
        </w:rPr>
        <w:t>трудового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>
      <w:pPr>
        <w:pStyle w:val="15"/>
        <w:spacing w:before="24" w:line="252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коммуникативной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компетентности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учебно-исследовательской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общественно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полезной,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творческой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деятельности;</w:t>
      </w:r>
    </w:p>
    <w:p>
      <w:pPr>
        <w:pStyle w:val="15"/>
        <w:spacing w:line="258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установки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активное</w:t>
      </w:r>
      <w:r>
        <w:rPr>
          <w:spacing w:val="57"/>
          <w:lang w:val="ru-RU"/>
        </w:rPr>
        <w:t xml:space="preserve"> </w:t>
      </w:r>
      <w:r>
        <w:rPr>
          <w:spacing w:val="-3"/>
          <w:lang w:val="ru-RU"/>
        </w:rPr>
        <w:t>участие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практических</w:t>
      </w:r>
      <w:r>
        <w:rPr>
          <w:spacing w:val="55"/>
          <w:lang w:val="ru-RU"/>
        </w:rPr>
        <w:t xml:space="preserve"> </w:t>
      </w:r>
      <w:r>
        <w:rPr>
          <w:spacing w:val="-4"/>
          <w:lang w:val="ru-RU"/>
        </w:rPr>
        <w:t>задач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социальной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направленности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-2"/>
          <w:lang w:val="ru-RU"/>
        </w:rPr>
        <w:t xml:space="preserve"> рамках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своего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класса,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школы);</w:t>
      </w:r>
    </w:p>
    <w:p>
      <w:pPr>
        <w:pStyle w:val="15"/>
        <w:spacing w:line="252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интереса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практическому</w:t>
      </w:r>
      <w:r>
        <w:rPr>
          <w:spacing w:val="-2"/>
          <w:lang w:val="ru-RU"/>
        </w:rPr>
        <w:t xml:space="preserve"> изучению</w:t>
      </w:r>
      <w:r>
        <w:rPr>
          <w:spacing w:val="8"/>
          <w:lang w:val="ru-RU"/>
        </w:rPr>
        <w:t xml:space="preserve"> </w:t>
      </w:r>
      <w:r>
        <w:rPr>
          <w:spacing w:val="-3"/>
          <w:lang w:val="ru-RU"/>
        </w:rPr>
        <w:t>профессий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различного</w:t>
      </w:r>
      <w:r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рода,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том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числе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основе</w:t>
      </w:r>
      <w:r>
        <w:rPr>
          <w:spacing w:val="-1"/>
          <w:lang w:val="ru-RU"/>
        </w:rPr>
        <w:t xml:space="preserve"> применения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предметных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химии;</w:t>
      </w:r>
    </w:p>
    <w:p>
      <w:pPr>
        <w:pStyle w:val="15"/>
        <w:spacing w:before="8" w:line="252" w:lineRule="auto"/>
        <w:ind w:left="680" w:firstLine="0"/>
        <w:rPr>
          <w:lang w:val="ru-RU"/>
        </w:rPr>
      </w:pPr>
      <w:r>
        <w:rPr>
          <w:spacing w:val="-2"/>
          <w:lang w:val="ru-RU"/>
        </w:rPr>
        <w:t>уважения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труду,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людям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труда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результатам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трудовой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деятельности;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готовности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осознанному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выбору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индивидуальной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траектории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образования,</w:t>
      </w:r>
    </w:p>
    <w:p>
      <w:pPr>
        <w:pStyle w:val="15"/>
        <w:spacing w:line="255" w:lineRule="auto"/>
        <w:ind w:right="129" w:firstLine="0"/>
        <w:jc w:val="both"/>
        <w:rPr>
          <w:lang w:val="ru-RU"/>
        </w:rPr>
      </w:pPr>
      <w:r>
        <w:rPr>
          <w:spacing w:val="-2"/>
          <w:lang w:val="ru-RU"/>
        </w:rPr>
        <w:t>будущей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профессии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реализации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собственных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планов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7"/>
          <w:lang w:val="ru-RU"/>
        </w:rPr>
        <w:t xml:space="preserve"> </w:t>
      </w:r>
      <w:r>
        <w:rPr>
          <w:spacing w:val="-3"/>
          <w:lang w:val="ru-RU"/>
        </w:rPr>
        <w:t>учётом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личностных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интересов,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способностей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химии,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интересов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потребностей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общества;</w:t>
      </w:r>
    </w:p>
    <w:p>
      <w:pPr>
        <w:pStyle w:val="3"/>
        <w:numPr>
          <w:ilvl w:val="0"/>
          <w:numId w:val="3"/>
        </w:numPr>
        <w:tabs>
          <w:tab w:val="left" w:pos="421"/>
        </w:tabs>
        <w:spacing w:before="112"/>
        <w:ind w:hanging="310"/>
        <w:jc w:val="both"/>
        <w:rPr>
          <w:b w:val="0"/>
          <w:bCs w:val="0"/>
        </w:rPr>
      </w:pPr>
      <w:r>
        <w:rPr>
          <w:spacing w:val="-2"/>
        </w:rPr>
        <w:t>экологического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>
      <w:pPr>
        <w:pStyle w:val="15"/>
        <w:spacing w:before="23" w:line="258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экологически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целесообразного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отношения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природе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источнику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существования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Земле;</w:t>
      </w:r>
    </w:p>
    <w:p>
      <w:pPr>
        <w:pStyle w:val="15"/>
        <w:spacing w:line="252" w:lineRule="auto"/>
        <w:ind w:right="123"/>
        <w:jc w:val="both"/>
        <w:rPr>
          <w:lang w:val="ru-RU"/>
        </w:rPr>
      </w:pPr>
      <w:r>
        <w:rPr>
          <w:spacing w:val="-1"/>
          <w:lang w:val="ru-RU"/>
        </w:rPr>
        <w:t>понимания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глобального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характера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экологических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проблем,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влияния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экономических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 xml:space="preserve">процессов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состояние </w:t>
      </w:r>
      <w:r>
        <w:rPr>
          <w:spacing w:val="-2"/>
          <w:lang w:val="ru-RU"/>
        </w:rPr>
        <w:t>природной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социальной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среды;</w:t>
      </w:r>
    </w:p>
    <w:p>
      <w:pPr>
        <w:pStyle w:val="15"/>
        <w:spacing w:before="8" w:line="252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осознания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необходимости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использования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достижений</w:t>
      </w:r>
      <w:r>
        <w:rPr>
          <w:spacing w:val="4"/>
          <w:lang w:val="ru-RU"/>
        </w:rPr>
        <w:t xml:space="preserve"> </w:t>
      </w:r>
      <w:r>
        <w:rPr>
          <w:spacing w:val="1"/>
          <w:lang w:val="ru-RU"/>
        </w:rPr>
        <w:t>химии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вопросов</w:t>
      </w:r>
      <w:r>
        <w:rPr>
          <w:spacing w:val="-2"/>
          <w:lang w:val="ru-RU"/>
        </w:rPr>
        <w:t xml:space="preserve"> рационального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природопользования;</w:t>
      </w:r>
    </w:p>
    <w:p>
      <w:pPr>
        <w:pStyle w:val="15"/>
        <w:spacing w:line="255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активного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неприятия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действий,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приносящих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вред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81"/>
          <w:lang w:val="ru-RU"/>
        </w:rPr>
        <w:t xml:space="preserve"> </w:t>
      </w:r>
      <w:r>
        <w:rPr>
          <w:spacing w:val="-3"/>
          <w:lang w:val="ru-RU"/>
        </w:rPr>
        <w:t>среде,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умения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прогнозировать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неблагоприятные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экологические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последствия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предпринимаемых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предотвращать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их;</w:t>
      </w:r>
    </w:p>
    <w:p>
      <w:pPr>
        <w:pStyle w:val="15"/>
        <w:spacing w:line="254" w:lineRule="auto"/>
        <w:ind w:right="123"/>
        <w:jc w:val="both"/>
        <w:rPr>
          <w:lang w:val="ru-RU"/>
        </w:rPr>
      </w:pPr>
      <w:r>
        <w:rPr>
          <w:spacing w:val="-1"/>
          <w:lang w:val="ru-RU"/>
        </w:rPr>
        <w:t>наличия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развитого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экологического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мышления,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опыта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направленности,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руководствоваться</w:t>
      </w:r>
      <w:r>
        <w:rPr>
          <w:spacing w:val="83"/>
          <w:lang w:val="ru-RU"/>
        </w:rPr>
        <w:t xml:space="preserve"> </w:t>
      </w:r>
      <w:r>
        <w:rPr>
          <w:lang w:val="ru-RU"/>
        </w:rPr>
        <w:t>ими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познавательной,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коммуникативной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социальной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практике,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способности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1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активно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противостоять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идеологии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хемофобии;</w:t>
      </w:r>
    </w:p>
    <w:p>
      <w:pPr>
        <w:spacing w:line="254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3"/>
        <w:numPr>
          <w:ilvl w:val="0"/>
          <w:numId w:val="3"/>
        </w:numPr>
        <w:tabs>
          <w:tab w:val="left" w:pos="421"/>
        </w:tabs>
        <w:spacing w:before="64"/>
        <w:ind w:hanging="310"/>
        <w:rPr>
          <w:b w:val="0"/>
          <w:bCs w:val="0"/>
        </w:rPr>
      </w:pPr>
      <w:r>
        <w:rPr>
          <w:spacing w:val="-3"/>
        </w:rPr>
        <w:t>ценности</w:t>
      </w:r>
      <w:r>
        <w:rPr>
          <w:spacing w:val="-2"/>
        </w:rPr>
        <w:t xml:space="preserve"> </w:t>
      </w:r>
      <w:r>
        <w:rPr>
          <w:spacing w:val="-1"/>
        </w:rPr>
        <w:t>научного</w:t>
      </w:r>
      <w:r>
        <w:rPr>
          <w:spacing w:val="-2"/>
        </w:rPr>
        <w:t xml:space="preserve"> </w:t>
      </w:r>
      <w:r>
        <w:rPr>
          <w:spacing w:val="-1"/>
        </w:rPr>
        <w:t>познания:</w:t>
      </w:r>
    </w:p>
    <w:p>
      <w:pPr>
        <w:pStyle w:val="15"/>
        <w:spacing w:before="17" w:line="252" w:lineRule="auto"/>
        <w:ind w:right="122"/>
        <w:jc w:val="both"/>
        <w:rPr>
          <w:lang w:val="ru-RU"/>
        </w:rPr>
      </w:pPr>
      <w:r>
        <w:rPr>
          <w:spacing w:val="-1"/>
          <w:lang w:val="ru-RU"/>
        </w:rPr>
        <w:t>мировоззрения,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соответствующего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современному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уровню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науки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общественной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практики;</w:t>
      </w:r>
    </w:p>
    <w:p>
      <w:pPr>
        <w:pStyle w:val="15"/>
        <w:spacing w:line="252" w:lineRule="auto"/>
        <w:ind w:right="128"/>
        <w:jc w:val="both"/>
        <w:rPr>
          <w:lang w:val="ru-RU"/>
        </w:rPr>
      </w:pPr>
      <w:r>
        <w:rPr>
          <w:spacing w:val="-1"/>
          <w:lang w:val="ru-RU"/>
        </w:rPr>
        <w:t>понимания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специфики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химии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науки,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осознания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роли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формировании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мышления,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создании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целостного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окружающем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мире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единстве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природы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человека,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познании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природных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закономерностей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проблем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сохранения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природного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равновесия;</w:t>
      </w:r>
    </w:p>
    <w:p>
      <w:pPr>
        <w:pStyle w:val="15"/>
        <w:spacing w:before="1" w:line="252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убеждённости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3"/>
          <w:lang w:val="ru-RU"/>
        </w:rPr>
        <w:t>особой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значимости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-12"/>
          <w:lang w:val="ru-RU"/>
        </w:rPr>
        <w:t xml:space="preserve"> </w:t>
      </w:r>
      <w:r>
        <w:rPr>
          <w:spacing w:val="-3"/>
          <w:lang w:val="ru-RU"/>
        </w:rPr>
        <w:t>современной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цивилизации: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гуманистической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направленности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важной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роли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создании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новой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базы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материальной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глобальных</w:t>
      </w:r>
      <w:r>
        <w:rPr>
          <w:spacing w:val="55"/>
          <w:lang w:val="ru-RU"/>
        </w:rPr>
        <w:t xml:space="preserve"> </w:t>
      </w:r>
      <w:r>
        <w:rPr>
          <w:spacing w:val="-3"/>
          <w:lang w:val="ru-RU"/>
        </w:rPr>
        <w:t>проблем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устойчивого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человечества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сырьевой,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энергетической,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пищевой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безопасности,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развитии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медицины,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обеспечении</w:t>
      </w:r>
      <w:r>
        <w:rPr>
          <w:spacing w:val="11"/>
          <w:lang w:val="ru-RU"/>
        </w:rPr>
        <w:t xml:space="preserve"> </w:t>
      </w:r>
      <w:r>
        <w:rPr>
          <w:spacing w:val="-3"/>
          <w:lang w:val="ru-RU"/>
        </w:rPr>
        <w:t>условий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успешного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труда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экологически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комфортной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каждого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члена </w:t>
      </w:r>
      <w:r>
        <w:rPr>
          <w:spacing w:val="-2"/>
          <w:lang w:val="ru-RU"/>
        </w:rPr>
        <w:t>общества;</w:t>
      </w:r>
    </w:p>
    <w:p>
      <w:pPr>
        <w:pStyle w:val="15"/>
        <w:spacing w:line="251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естественно-научной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грамотности: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понимания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сущности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методов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познания,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используемых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науках,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способности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использовать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получаемые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анализа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явлений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окружающего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мира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происходящих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нём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изменений,</w:t>
      </w:r>
      <w:r>
        <w:rPr>
          <w:spacing w:val="53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делать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обоснованные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заключения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основе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научных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 xml:space="preserve">фактов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имеющихся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данных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целью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достоверных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выводов;</w:t>
      </w:r>
    </w:p>
    <w:p>
      <w:pPr>
        <w:pStyle w:val="15"/>
        <w:spacing w:before="2" w:line="252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способности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использовать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53"/>
          <w:lang w:val="ru-RU"/>
        </w:rPr>
        <w:t xml:space="preserve"> </w:t>
      </w:r>
      <w:r>
        <w:rPr>
          <w:spacing w:val="-3"/>
          <w:lang w:val="ru-RU"/>
        </w:rPr>
        <w:t>проблем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реальных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ситуациях;</w:t>
      </w:r>
    </w:p>
    <w:p>
      <w:pPr>
        <w:pStyle w:val="15"/>
        <w:spacing w:before="1"/>
        <w:ind w:left="680" w:firstLine="0"/>
        <w:rPr>
          <w:lang w:val="ru-RU"/>
        </w:rPr>
      </w:pPr>
      <w:r>
        <w:rPr>
          <w:spacing w:val="-2"/>
          <w:lang w:val="ru-RU"/>
        </w:rPr>
        <w:t>интереса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познанию,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исследовательской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деятельности;</w:t>
      </w:r>
    </w:p>
    <w:p>
      <w:pPr>
        <w:pStyle w:val="15"/>
        <w:spacing w:before="16" w:line="252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готовности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способности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непрерывному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образованию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самообразованию,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активному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получению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новых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соответствии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жизненными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потребностями;</w:t>
      </w:r>
    </w:p>
    <w:p>
      <w:pPr>
        <w:pStyle w:val="15"/>
        <w:spacing w:before="1" w:line="252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интереса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особенностям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труда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сферах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профессиональной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деятельности.</w:t>
      </w:r>
    </w:p>
    <w:p>
      <w:pPr>
        <w:spacing w:before="10"/>
        <w:rPr>
          <w:rFonts w:ascii="Times New Roman" w:hAnsi="Times New Roman" w:eastAsia="Times New Roman" w:cs="Times New Roman"/>
          <w:sz w:val="33"/>
          <w:szCs w:val="33"/>
          <w:lang w:val="ru-RU"/>
        </w:rPr>
      </w:pPr>
    </w:p>
    <w:p>
      <w:pPr>
        <w:pStyle w:val="3"/>
        <w:rPr>
          <w:b w:val="0"/>
          <w:bCs w:val="0"/>
          <w:lang w:val="ru-RU"/>
        </w:rPr>
      </w:pPr>
      <w:bookmarkStart w:id="5" w:name="_bookmark6"/>
      <w:bookmarkEnd w:id="5"/>
      <w:r>
        <w:rPr>
          <w:spacing w:val="-1"/>
          <w:lang w:val="ru-RU"/>
        </w:rPr>
        <w:t>МЕТАПРЕДМЕТНЫЕ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</w:p>
    <w:p>
      <w:pPr>
        <w:pStyle w:val="15"/>
        <w:spacing w:before="131" w:line="252" w:lineRule="auto"/>
        <w:ind w:right="128"/>
        <w:jc w:val="both"/>
        <w:rPr>
          <w:lang w:val="ru-RU"/>
        </w:rPr>
      </w:pPr>
      <w:r>
        <w:rPr>
          <w:spacing w:val="-1"/>
          <w:lang w:val="ru-RU"/>
        </w:rPr>
        <w:t>Метапредметные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программы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1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включают:</w:t>
      </w:r>
    </w:p>
    <w:p>
      <w:pPr>
        <w:pStyle w:val="15"/>
        <w:spacing w:before="1" w:line="252" w:lineRule="auto"/>
        <w:ind w:right="123"/>
        <w:jc w:val="both"/>
        <w:rPr>
          <w:lang w:val="ru-RU"/>
        </w:rPr>
      </w:pPr>
      <w:r>
        <w:rPr>
          <w:spacing w:val="-1"/>
          <w:lang w:val="ru-RU"/>
        </w:rPr>
        <w:t>значимые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формирования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мировоззрения</w:t>
      </w:r>
      <w:r>
        <w:rPr>
          <w:spacing w:val="25"/>
          <w:lang w:val="ru-RU"/>
        </w:rPr>
        <w:t xml:space="preserve"> </w:t>
      </w:r>
      <w:r>
        <w:rPr>
          <w:spacing w:val="-3"/>
          <w:lang w:val="ru-RU"/>
        </w:rPr>
        <w:t>обучающихся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междисциплинарные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(межпредметные)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общенаучные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понятия,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отражающие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целостность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научной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картины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 xml:space="preserve">мира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специфику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методов познания,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используемых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науках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(материя,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вещество,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энергия,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явление,</w:t>
      </w:r>
      <w:r>
        <w:rPr>
          <w:spacing w:val="53"/>
          <w:lang w:val="ru-RU"/>
        </w:rPr>
        <w:t xml:space="preserve"> </w:t>
      </w:r>
      <w:r>
        <w:rPr>
          <w:spacing w:val="-3"/>
          <w:lang w:val="ru-RU"/>
        </w:rPr>
        <w:t>процесс,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система,</w:t>
      </w:r>
      <w:r>
        <w:rPr>
          <w:spacing w:val="87"/>
          <w:lang w:val="ru-RU"/>
        </w:rPr>
        <w:t xml:space="preserve"> </w:t>
      </w:r>
      <w:r>
        <w:rPr>
          <w:spacing w:val="-1"/>
          <w:lang w:val="ru-RU"/>
        </w:rPr>
        <w:t>научный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факт,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принцип,</w:t>
      </w:r>
      <w:r>
        <w:rPr>
          <w:spacing w:val="39"/>
          <w:lang w:val="ru-RU"/>
        </w:rPr>
        <w:t xml:space="preserve"> </w:t>
      </w:r>
      <w:r>
        <w:rPr>
          <w:spacing w:val="-3"/>
          <w:lang w:val="ru-RU"/>
        </w:rPr>
        <w:t>гипотеза,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закономерность,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закон,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теория,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исследование,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наблюдение,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измерение,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эксперимент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другие);</w:t>
      </w:r>
    </w:p>
    <w:p>
      <w:pPr>
        <w:pStyle w:val="15"/>
        <w:spacing w:before="1" w:line="252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универсальные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учебные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(познавательные,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коммуникативные,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регулятивные),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обеспечивающие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формирование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функциональной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грамотности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9"/>
          <w:lang w:val="ru-RU"/>
        </w:rPr>
        <w:t xml:space="preserve"> </w:t>
      </w:r>
      <w:r>
        <w:rPr>
          <w:spacing w:val="-2"/>
          <w:lang w:val="ru-RU"/>
        </w:rPr>
        <w:t>социальной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компетенции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обучающихся;</w:t>
      </w:r>
    </w:p>
    <w:p>
      <w:pPr>
        <w:pStyle w:val="15"/>
        <w:spacing w:before="1" w:line="252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способность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освоенные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междисциплинарные,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мировоззренческие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универсальные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учебные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действия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познавательной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социальной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практике.</w:t>
      </w:r>
    </w:p>
    <w:p>
      <w:pPr>
        <w:spacing w:line="252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2" w:lineRule="auto"/>
        <w:ind w:right="112"/>
        <w:jc w:val="both"/>
        <w:rPr>
          <w:lang w:val="ru-RU"/>
        </w:rPr>
      </w:pPr>
      <w:r>
        <w:rPr>
          <w:spacing w:val="-1"/>
          <w:lang w:val="ru-RU"/>
        </w:rPr>
        <w:t>Метапредметные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отражают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овладение</w:t>
      </w:r>
      <w:r>
        <w:rPr>
          <w:spacing w:val="-1"/>
          <w:lang w:val="ru-RU"/>
        </w:rPr>
        <w:t xml:space="preserve"> универсальными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учебными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познавательными,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коммуникативными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регулятивными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действиями.</w:t>
      </w:r>
    </w:p>
    <w:p>
      <w:pPr>
        <w:spacing w:before="4"/>
        <w:rPr>
          <w:rFonts w:ascii="Times New Roman" w:hAnsi="Times New Roman" w:eastAsia="Times New Roman" w:cs="Times New Roman"/>
          <w:sz w:val="31"/>
          <w:szCs w:val="31"/>
          <w:lang w:val="ru-RU"/>
        </w:rPr>
      </w:pPr>
    </w:p>
    <w:p>
      <w:pPr>
        <w:pStyle w:val="2"/>
        <w:jc w:val="both"/>
        <w:rPr>
          <w:b w:val="0"/>
          <w:bCs w:val="0"/>
          <w:lang w:val="ru-RU"/>
        </w:rPr>
      </w:pPr>
      <w:r>
        <w:rPr>
          <w:lang w:val="ru-RU"/>
        </w:rPr>
        <w:t>Познавательные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универсальные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учебные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действия</w:t>
      </w:r>
    </w:p>
    <w:p>
      <w:pPr>
        <w:pStyle w:val="3"/>
        <w:spacing w:before="17"/>
        <w:jc w:val="both"/>
        <w:rPr>
          <w:b w:val="0"/>
          <w:bCs w:val="0"/>
          <w:lang w:val="ru-RU"/>
        </w:rPr>
      </w:pPr>
      <w:r>
        <w:rPr>
          <w:spacing w:val="-2"/>
          <w:lang w:val="ru-RU"/>
        </w:rPr>
        <w:t>Базовые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логические</w:t>
      </w:r>
      <w:r>
        <w:rPr>
          <w:spacing w:val="-1"/>
          <w:lang w:val="ru-RU"/>
        </w:rPr>
        <w:t xml:space="preserve"> действия:</w:t>
      </w:r>
    </w:p>
    <w:p>
      <w:pPr>
        <w:pStyle w:val="15"/>
        <w:spacing w:before="16" w:line="257" w:lineRule="auto"/>
        <w:ind w:right="110"/>
        <w:jc w:val="both"/>
        <w:rPr>
          <w:lang w:val="ru-RU"/>
        </w:rPr>
      </w:pPr>
      <w:r>
        <w:rPr>
          <w:spacing w:val="-2"/>
          <w:lang w:val="ru-RU"/>
        </w:rPr>
        <w:t>самостоятельно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формулировать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актуализировать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проблему,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рассматривать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всесторонне;</w:t>
      </w:r>
    </w:p>
    <w:p>
      <w:pPr>
        <w:pStyle w:val="15"/>
        <w:spacing w:line="252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определять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деятельности,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задавая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параметры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критерии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достижения,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соотносить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поставленными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целями;</w:t>
      </w:r>
    </w:p>
    <w:p>
      <w:pPr>
        <w:pStyle w:val="15"/>
        <w:spacing w:before="8" w:line="252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освоении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приёмы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логического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мышления: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выделять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характерные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признаки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понятий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3"/>
          <w:lang w:val="ru-RU"/>
        </w:rPr>
        <w:t>устанавливать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взаимосвязь,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соответствующие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понятия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отдельных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фактов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явлений;</w:t>
      </w:r>
    </w:p>
    <w:p>
      <w:pPr>
        <w:pStyle w:val="15"/>
        <w:spacing w:before="7" w:line="252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выбирать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основания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критерии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классификации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реакций;</w:t>
      </w:r>
    </w:p>
    <w:p>
      <w:pPr>
        <w:pStyle w:val="15"/>
        <w:spacing w:before="1" w:line="257" w:lineRule="auto"/>
        <w:ind w:left="680" w:firstLine="0"/>
        <w:rPr>
          <w:lang w:val="ru-RU"/>
        </w:rPr>
      </w:pPr>
      <w:r>
        <w:rPr>
          <w:spacing w:val="-2"/>
          <w:lang w:val="ru-RU"/>
        </w:rPr>
        <w:t>устанавливать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причинно-следственные </w:t>
      </w:r>
      <w:r>
        <w:rPr>
          <w:spacing w:val="-2"/>
          <w:lang w:val="ru-RU"/>
        </w:rPr>
        <w:t>связи</w:t>
      </w:r>
      <w:r>
        <w:rPr>
          <w:spacing w:val="2"/>
          <w:lang w:val="ru-RU"/>
        </w:rPr>
        <w:t xml:space="preserve"> </w:t>
      </w:r>
      <w:r>
        <w:rPr>
          <w:spacing w:val="1"/>
          <w:lang w:val="ru-RU"/>
        </w:rPr>
        <w:t>между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изучаемыми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явлениями;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строить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логические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рассуждения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(индуктивные,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дедуктивные,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аналогии),</w:t>
      </w:r>
    </w:p>
    <w:p>
      <w:pPr>
        <w:pStyle w:val="15"/>
        <w:tabs>
          <w:tab w:val="left" w:pos="1485"/>
          <w:tab w:val="left" w:pos="3694"/>
          <w:tab w:val="left" w:pos="4125"/>
          <w:tab w:val="left" w:pos="6060"/>
          <w:tab w:val="left" w:pos="6471"/>
          <w:tab w:val="left" w:pos="8853"/>
        </w:tabs>
        <w:spacing w:line="252" w:lineRule="auto"/>
        <w:ind w:right="129" w:firstLine="0"/>
        <w:rPr>
          <w:lang w:val="ru-RU"/>
        </w:rPr>
      </w:pPr>
      <w:r>
        <w:rPr>
          <w:spacing w:val="-2"/>
          <w:lang w:val="ru-RU"/>
        </w:rPr>
        <w:t>выявлять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закономерности</w:t>
      </w:r>
      <w:r>
        <w:rPr>
          <w:spacing w:val="-1"/>
          <w:lang w:val="ru-RU"/>
        </w:rPr>
        <w:tab/>
      </w:r>
      <w:r>
        <w:rPr>
          <w:lang w:val="ru-RU"/>
        </w:rPr>
        <w:t>и</w:t>
      </w:r>
      <w:r>
        <w:rPr>
          <w:lang w:val="ru-RU"/>
        </w:rPr>
        <w:tab/>
      </w:r>
      <w:r>
        <w:rPr>
          <w:spacing w:val="-2"/>
          <w:lang w:val="ru-RU"/>
        </w:rPr>
        <w:t>противоречия</w:t>
      </w:r>
      <w:r>
        <w:rPr>
          <w:spacing w:val="-2"/>
          <w:lang w:val="ru-RU"/>
        </w:rPr>
        <w:tab/>
      </w:r>
      <w:r>
        <w:rPr>
          <w:lang w:val="ru-RU"/>
        </w:rPr>
        <w:t>в</w:t>
      </w:r>
      <w:r>
        <w:rPr>
          <w:lang w:val="ru-RU"/>
        </w:rPr>
        <w:tab/>
      </w:r>
      <w:r>
        <w:rPr>
          <w:spacing w:val="-2"/>
          <w:lang w:val="ru-RU"/>
        </w:rPr>
        <w:t>рассматриваемых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явлениях,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формулировать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выводы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заключения;</w:t>
      </w:r>
    </w:p>
    <w:p>
      <w:pPr>
        <w:pStyle w:val="15"/>
        <w:spacing w:before="7" w:line="253" w:lineRule="auto"/>
        <w:ind w:right="104"/>
        <w:jc w:val="both"/>
        <w:rPr>
          <w:lang w:val="ru-RU"/>
        </w:rPr>
      </w:pPr>
      <w:r>
        <w:rPr>
          <w:spacing w:val="-1"/>
          <w:lang w:val="ru-RU"/>
        </w:rPr>
        <w:t>применять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spacing w:val="-3"/>
          <w:lang w:val="ru-RU"/>
        </w:rPr>
        <w:t>процессе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познания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используемые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символические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(знаковые)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модели,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преобразовывать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модельные</w:t>
      </w:r>
      <w:r>
        <w:rPr>
          <w:spacing w:val="-1"/>
          <w:lang w:val="ru-RU"/>
        </w:rPr>
        <w:t xml:space="preserve"> представления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2"/>
          <w:lang w:val="ru-RU"/>
        </w:rPr>
        <w:t xml:space="preserve"> химический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знак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(символ)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элемента,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химическая</w:t>
      </w:r>
      <w:r>
        <w:rPr>
          <w:lang w:val="ru-RU"/>
        </w:rPr>
        <w:t xml:space="preserve"> </w:t>
      </w:r>
      <w:r>
        <w:rPr>
          <w:spacing w:val="-4"/>
          <w:lang w:val="ru-RU"/>
        </w:rPr>
        <w:t>формула,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уравнение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lang w:val="ru-RU"/>
        </w:rPr>
        <w:t xml:space="preserve"> –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-17"/>
          <w:lang w:val="ru-RU"/>
        </w:rPr>
        <w:t xml:space="preserve"> </w:t>
      </w:r>
      <w:r>
        <w:rPr>
          <w:spacing w:val="-1"/>
          <w:lang w:val="ru-RU"/>
        </w:rPr>
        <w:t>познавательных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практических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задач,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названные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модельные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выявления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характерных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признаков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изучаемых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 xml:space="preserve">веществ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реакций.</w:t>
      </w:r>
    </w:p>
    <w:p>
      <w:pPr>
        <w:pStyle w:val="3"/>
        <w:spacing w:before="121"/>
        <w:jc w:val="both"/>
        <w:rPr>
          <w:b w:val="0"/>
          <w:bCs w:val="0"/>
          <w:lang w:val="ru-RU"/>
        </w:rPr>
      </w:pPr>
      <w:r>
        <w:rPr>
          <w:spacing w:val="-2"/>
          <w:lang w:val="ru-RU"/>
        </w:rPr>
        <w:t>Базовые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исследовательские</w:t>
      </w:r>
      <w:r>
        <w:rPr>
          <w:spacing w:val="-1"/>
          <w:lang w:val="ru-RU"/>
        </w:rPr>
        <w:t xml:space="preserve"> действия:</w:t>
      </w:r>
    </w:p>
    <w:p>
      <w:pPr>
        <w:pStyle w:val="15"/>
        <w:spacing w:before="23" w:line="252" w:lineRule="auto"/>
        <w:ind w:left="680" w:firstLine="0"/>
        <w:rPr>
          <w:lang w:val="ru-RU"/>
        </w:rPr>
      </w:pPr>
      <w:r>
        <w:rPr>
          <w:spacing w:val="-2"/>
          <w:lang w:val="ru-RU"/>
        </w:rPr>
        <w:t>владеть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основами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методов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научного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познания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реакций;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формулировать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задачи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исследования,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использовать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поставленные</w:t>
      </w:r>
    </w:p>
    <w:p>
      <w:pPr>
        <w:pStyle w:val="15"/>
        <w:spacing w:line="255" w:lineRule="auto"/>
        <w:ind w:right="120" w:firstLine="0"/>
        <w:jc w:val="both"/>
        <w:rPr>
          <w:lang w:val="ru-RU"/>
        </w:rPr>
      </w:pP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сформулированные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вопросы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качестве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инструмента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83"/>
          <w:lang w:val="ru-RU"/>
        </w:rPr>
        <w:t xml:space="preserve"> </w:t>
      </w:r>
      <w:r>
        <w:rPr>
          <w:spacing w:val="-3"/>
          <w:lang w:val="ru-RU"/>
        </w:rPr>
        <w:t>основы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формирования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гипотезы</w:t>
      </w:r>
      <w:r>
        <w:rPr>
          <w:spacing w:val="50"/>
          <w:lang w:val="ru-RU"/>
        </w:rPr>
        <w:t xml:space="preserve"> </w:t>
      </w:r>
      <w:r>
        <w:rPr>
          <w:spacing w:val="3"/>
          <w:lang w:val="ru-RU"/>
        </w:rPr>
        <w:t>по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проверке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правильности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высказываемых</w:t>
      </w:r>
      <w:r>
        <w:rPr>
          <w:spacing w:val="57"/>
          <w:lang w:val="ru-RU"/>
        </w:rPr>
        <w:t xml:space="preserve"> </w:t>
      </w:r>
      <w:r>
        <w:rPr>
          <w:spacing w:val="4"/>
          <w:lang w:val="ru-RU"/>
        </w:rPr>
        <w:t>с</w:t>
      </w:r>
      <w:r>
        <w:rPr>
          <w:spacing w:val="-11"/>
          <w:lang w:val="ru-RU"/>
        </w:rPr>
        <w:t>у</w:t>
      </w:r>
      <w:r>
        <w:rPr>
          <w:lang w:val="ru-RU"/>
        </w:rPr>
        <w:t>ж</w:t>
      </w:r>
      <w:r>
        <w:rPr>
          <w:spacing w:val="1"/>
          <w:lang w:val="ru-RU"/>
        </w:rPr>
        <w:t>д</w:t>
      </w:r>
      <w:r>
        <w:rPr>
          <w:spacing w:val="-3"/>
          <w:lang w:val="ru-RU"/>
        </w:rPr>
        <w:t>е</w:t>
      </w:r>
      <w:r>
        <w:rPr>
          <w:lang w:val="ru-RU"/>
        </w:rPr>
        <w:t>ний;</w:t>
      </w:r>
    </w:p>
    <w:p>
      <w:pPr>
        <w:pStyle w:val="15"/>
        <w:spacing w:line="255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владеть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навыками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самостоятельного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планирования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проведения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ученических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экспериментов,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наблюдать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60"/>
          <w:lang w:val="ru-RU"/>
        </w:rPr>
        <w:t xml:space="preserve"> </w:t>
      </w:r>
      <w:r>
        <w:rPr>
          <w:spacing w:val="-3"/>
          <w:lang w:val="ru-RU"/>
        </w:rPr>
        <w:t>ходом</w:t>
      </w:r>
      <w:r>
        <w:rPr>
          <w:spacing w:val="65"/>
          <w:lang w:val="ru-RU"/>
        </w:rPr>
        <w:t xml:space="preserve"> </w:t>
      </w:r>
      <w:r>
        <w:rPr>
          <w:spacing w:val="-3"/>
          <w:lang w:val="ru-RU"/>
        </w:rPr>
        <w:t>процесса,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прогнозировать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результат,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формулировать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обобщения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выводы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относительно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достоверности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результатов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исследования,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составлять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обоснованный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отчёт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проделанной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работе;</w:t>
      </w:r>
    </w:p>
    <w:p>
      <w:pPr>
        <w:pStyle w:val="15"/>
        <w:spacing w:line="255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приобретать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опыт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ученической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исследовательской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проектной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проявлять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готовность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самостоятельному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поиску</w:t>
      </w:r>
      <w:r>
        <w:rPr>
          <w:spacing w:val="-10"/>
          <w:lang w:val="ru-RU"/>
        </w:rPr>
        <w:t xml:space="preserve"> </w:t>
      </w:r>
      <w:r>
        <w:rPr>
          <w:spacing w:val="-2"/>
          <w:lang w:val="ru-RU"/>
        </w:rPr>
        <w:t>методов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практических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задач,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применению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 xml:space="preserve">методов </w:t>
      </w:r>
      <w:r>
        <w:rPr>
          <w:spacing w:val="-1"/>
          <w:lang w:val="ru-RU"/>
        </w:rPr>
        <w:t>познания.</w:t>
      </w:r>
    </w:p>
    <w:p>
      <w:pPr>
        <w:pStyle w:val="3"/>
        <w:spacing w:before="112"/>
        <w:jc w:val="both"/>
        <w:rPr>
          <w:b w:val="0"/>
          <w:bCs w:val="0"/>
          <w:lang w:val="ru-RU"/>
        </w:rPr>
      </w:pPr>
      <w:r>
        <w:rPr>
          <w:spacing w:val="-1"/>
          <w:lang w:val="ru-RU"/>
        </w:rPr>
        <w:t>Работа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информацией:</w:t>
      </w:r>
    </w:p>
    <w:p>
      <w:pPr>
        <w:pStyle w:val="15"/>
        <w:spacing w:before="24" w:line="252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ориентироваться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источниках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информации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(научно-популярная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литература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содержания,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справочные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пособия,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ресурсы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Интернета),</w:t>
      </w:r>
    </w:p>
    <w:p>
      <w:pPr>
        <w:spacing w:line="252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2" w:lineRule="auto"/>
        <w:ind w:firstLine="0"/>
        <w:rPr>
          <w:lang w:val="ru-RU"/>
        </w:rPr>
      </w:pPr>
      <w:r>
        <w:rPr>
          <w:spacing w:val="-2"/>
          <w:lang w:val="ru-RU"/>
        </w:rPr>
        <w:t>анализировать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информацию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форм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представления,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критически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достоверность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непротиворечивость;</w:t>
      </w:r>
    </w:p>
    <w:p>
      <w:pPr>
        <w:pStyle w:val="15"/>
        <w:spacing w:before="7" w:line="257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формулировать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запросы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применять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различные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поиске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отборе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информации,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необходимой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выполнения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задач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определённого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типа;</w:t>
      </w:r>
    </w:p>
    <w:p>
      <w:pPr>
        <w:pStyle w:val="15"/>
        <w:spacing w:before="1" w:line="263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приобретать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опыт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использования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информационно-коммуникативных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технологий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поисковых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систем;</w:t>
      </w:r>
    </w:p>
    <w:p>
      <w:pPr>
        <w:pStyle w:val="15"/>
        <w:spacing w:line="258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самостоятельно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выбирать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оптимальную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форму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представления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информации</w:t>
      </w:r>
      <w:r>
        <w:rPr>
          <w:spacing w:val="99"/>
          <w:lang w:val="ru-RU"/>
        </w:rPr>
        <w:t xml:space="preserve"> </w:t>
      </w:r>
      <w:r>
        <w:rPr>
          <w:spacing w:val="-2"/>
          <w:lang w:val="ru-RU"/>
        </w:rPr>
        <w:t>(схемы,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графики,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диаграммы,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таблицы,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рисунки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другие);</w:t>
      </w:r>
    </w:p>
    <w:p>
      <w:pPr>
        <w:pStyle w:val="15"/>
        <w:spacing w:line="260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научный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язык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качестве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средства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работе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информацией: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межпредметные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 xml:space="preserve">(физические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математические)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знаки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символы,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формулы,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аббревиатуры,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номенклатуру;</w:t>
      </w:r>
    </w:p>
    <w:p>
      <w:pPr>
        <w:pStyle w:val="15"/>
        <w:spacing w:line="319" w:lineRule="exact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знаково-символические </w:t>
      </w:r>
      <w:r>
        <w:rPr>
          <w:spacing w:val="-2"/>
          <w:lang w:val="ru-RU"/>
        </w:rPr>
        <w:t>средства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наглядности.</w:t>
      </w:r>
    </w:p>
    <w:p>
      <w:pPr>
        <w:spacing w:before="5"/>
        <w:rPr>
          <w:rFonts w:ascii="Times New Roman" w:hAnsi="Times New Roman" w:eastAsia="Times New Roman" w:cs="Times New Roman"/>
          <w:sz w:val="33"/>
          <w:szCs w:val="33"/>
          <w:lang w:val="ru-RU"/>
        </w:rPr>
      </w:pPr>
    </w:p>
    <w:p>
      <w:pPr>
        <w:pStyle w:val="2"/>
        <w:rPr>
          <w:b w:val="0"/>
          <w:bCs w:val="0"/>
          <w:lang w:val="ru-RU"/>
        </w:rPr>
      </w:pPr>
      <w:r>
        <w:rPr>
          <w:lang w:val="ru-RU"/>
        </w:rPr>
        <w:t>Коммуникативные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универсальные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учебные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действия:</w:t>
      </w:r>
    </w:p>
    <w:p>
      <w:pPr>
        <w:pStyle w:val="15"/>
        <w:spacing w:before="38" w:line="260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задавать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вопросы</w:t>
      </w:r>
      <w:r>
        <w:rPr>
          <w:lang w:val="ru-RU"/>
        </w:rPr>
        <w:t xml:space="preserve"> по </w:t>
      </w:r>
      <w:r>
        <w:rPr>
          <w:spacing w:val="-1"/>
          <w:lang w:val="ru-RU"/>
        </w:rPr>
        <w:t>существу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обсуждаемой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темы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ходе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диалога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и/или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дискуссии,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высказывать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идеи,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формулировать</w:t>
      </w:r>
      <w:r>
        <w:rPr>
          <w:spacing w:val="30"/>
          <w:lang w:val="ru-RU"/>
        </w:rPr>
        <w:t xml:space="preserve"> </w:t>
      </w:r>
      <w:r>
        <w:rPr>
          <w:spacing w:val="-3"/>
          <w:lang w:val="ru-RU"/>
        </w:rPr>
        <w:t>свои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предложения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относительно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выполнения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предложенной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задачи;</w:t>
      </w:r>
    </w:p>
    <w:p>
      <w:pPr>
        <w:pStyle w:val="15"/>
        <w:spacing w:line="258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выступать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презентацией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результатов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познавательной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полученных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совместно</w:t>
      </w:r>
      <w:r>
        <w:rPr>
          <w:spacing w:val="8"/>
          <w:lang w:val="ru-RU"/>
        </w:rPr>
        <w:t xml:space="preserve"> </w:t>
      </w:r>
      <w:r>
        <w:rPr>
          <w:spacing w:val="2"/>
          <w:lang w:val="ru-RU"/>
        </w:rPr>
        <w:t>со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сверстниками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выполнении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эксперимента,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работы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исследованию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свойств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изучаемых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реализации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проекта,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формулировать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выводы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результатам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проведённых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исследований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путём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согласования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позиций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ходе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обсуждения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обмена мнениями.</w:t>
      </w:r>
    </w:p>
    <w:p>
      <w:pPr>
        <w:rPr>
          <w:rFonts w:ascii="Times New Roman" w:hAnsi="Times New Roman" w:eastAsia="Times New Roman" w:cs="Times New Roman"/>
          <w:sz w:val="32"/>
          <w:szCs w:val="32"/>
          <w:lang w:val="ru-RU"/>
        </w:rPr>
      </w:pPr>
    </w:p>
    <w:p>
      <w:pPr>
        <w:pStyle w:val="2"/>
        <w:rPr>
          <w:b w:val="0"/>
          <w:bCs w:val="0"/>
          <w:lang w:val="ru-RU"/>
        </w:rPr>
      </w:pPr>
      <w:r>
        <w:rPr>
          <w:lang w:val="ru-RU"/>
        </w:rPr>
        <w:t>Регулятивные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универсальные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учебные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действия</w:t>
      </w:r>
    </w:p>
    <w:p>
      <w:pPr>
        <w:pStyle w:val="15"/>
        <w:spacing w:before="17" w:line="259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самостоятельно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планировать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осуществлять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свою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познавательную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деятельность,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определяя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задачи,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контролировать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мере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необходимости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корректировать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предлагаемый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алгоритм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выполнении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исследовательских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задач,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выбирать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наиболее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эффективный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способ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4"/>
          <w:lang w:val="ru-RU"/>
        </w:rPr>
        <w:t xml:space="preserve"> </w:t>
      </w:r>
      <w:r>
        <w:rPr>
          <w:spacing w:val="-3"/>
          <w:lang w:val="ru-RU"/>
        </w:rPr>
        <w:t>учётом</w:t>
      </w:r>
      <w:r>
        <w:rPr>
          <w:spacing w:val="48"/>
          <w:lang w:val="ru-RU"/>
        </w:rPr>
        <w:t xml:space="preserve"> </w:t>
      </w:r>
      <w:r>
        <w:rPr>
          <w:spacing w:val="-3"/>
          <w:lang w:val="ru-RU"/>
        </w:rPr>
        <w:t>получения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новых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веществах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реакциях;</w:t>
      </w:r>
    </w:p>
    <w:p>
      <w:pPr>
        <w:pStyle w:val="15"/>
        <w:spacing w:line="258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осуществлять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самоконтроль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lang w:val="ru-RU"/>
        </w:rPr>
        <w:t xml:space="preserve"> на </w:t>
      </w:r>
      <w:r>
        <w:rPr>
          <w:spacing w:val="-2"/>
          <w:lang w:val="ru-RU"/>
        </w:rPr>
        <w:t>основе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самоанализа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самооценки.</w:t>
      </w:r>
    </w:p>
    <w:p>
      <w:pPr>
        <w:pStyle w:val="15"/>
        <w:spacing w:line="259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Предметные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результаты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программы</w:t>
      </w:r>
      <w:r>
        <w:rPr>
          <w:lang w:val="ru-RU"/>
        </w:rPr>
        <w:t xml:space="preserve"> по </w:t>
      </w:r>
      <w:r>
        <w:rPr>
          <w:spacing w:val="-1"/>
          <w:lang w:val="ru-RU"/>
        </w:rPr>
        <w:t>химии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1"/>
          <w:lang w:val="ru-RU"/>
        </w:rPr>
        <w:t xml:space="preserve"> </w:t>
      </w:r>
      <w:r>
        <w:rPr>
          <w:spacing w:val="-3"/>
          <w:lang w:val="ru-RU"/>
        </w:rPr>
        <w:t>углублённом</w:t>
      </w:r>
      <w:r>
        <w:rPr>
          <w:spacing w:val="63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9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среднего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включают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специфические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предмета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«Химия»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научные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знания,</w:t>
      </w:r>
      <w:r>
        <w:rPr>
          <w:spacing w:val="48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способы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освоению,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интерпретации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преобразованию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знаний,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виды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получению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нового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применению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ситуациях,</w:t>
      </w:r>
      <w:r>
        <w:rPr>
          <w:lang w:val="ru-RU"/>
        </w:rPr>
        <w:t xml:space="preserve"> а </w:t>
      </w:r>
      <w:r>
        <w:rPr>
          <w:spacing w:val="-1"/>
          <w:lang w:val="ru-RU"/>
        </w:rPr>
        <w:t>также</w:t>
      </w:r>
      <w:r>
        <w:rPr>
          <w:lang w:val="ru-RU"/>
        </w:rPr>
        <w:t xml:space="preserve"> в </w:t>
      </w:r>
      <w:r>
        <w:rPr>
          <w:spacing w:val="-1"/>
          <w:lang w:val="ru-RU"/>
        </w:rPr>
        <w:t>реальных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ситуациях,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связанных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химией.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программе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предметные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представлены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годам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>з</w:t>
      </w:r>
      <w:r>
        <w:rPr>
          <w:spacing w:val="-11"/>
          <w:lang w:val="ru-RU"/>
        </w:rPr>
        <w:t>у</w:t>
      </w:r>
      <w:r>
        <w:rPr>
          <w:spacing w:val="2"/>
          <w:lang w:val="ru-RU"/>
        </w:rPr>
        <w:t>ч</w:t>
      </w:r>
      <w:r>
        <w:rPr>
          <w:spacing w:val="-3"/>
          <w:lang w:val="ru-RU"/>
        </w:rPr>
        <w:t>е</w:t>
      </w:r>
      <w:r>
        <w:rPr>
          <w:lang w:val="ru-RU"/>
        </w:rPr>
        <w:t>ния.</w:t>
      </w:r>
    </w:p>
    <w:p>
      <w:pPr>
        <w:pStyle w:val="15"/>
        <w:spacing w:line="259" w:lineRule="auto"/>
        <w:ind w:right="119"/>
        <w:jc w:val="both"/>
        <w:rPr>
          <w:lang w:val="ru-RU"/>
        </w:rPr>
      </w:pPr>
    </w:p>
    <w:p>
      <w:pPr>
        <w:spacing w:line="259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8"/>
        <w:rPr>
          <w:rFonts w:ascii="Times New Roman" w:hAnsi="Times New Roman" w:eastAsia="Times New Roman" w:cs="Times New Roman"/>
          <w:sz w:val="17"/>
          <w:szCs w:val="17"/>
          <w:lang w:val="ru-RU"/>
        </w:rPr>
      </w:pPr>
    </w:p>
    <w:p>
      <w:pPr>
        <w:pStyle w:val="3"/>
        <w:spacing w:before="64"/>
        <w:jc w:val="both"/>
        <w:rPr>
          <w:b w:val="0"/>
          <w:bCs w:val="0"/>
          <w:lang w:val="ru-RU"/>
        </w:rPr>
      </w:pPr>
      <w:bookmarkStart w:id="6" w:name="_bookmark7"/>
      <w:bookmarkEnd w:id="6"/>
      <w:r>
        <w:rPr>
          <w:spacing w:val="-1"/>
          <w:lang w:val="ru-RU"/>
        </w:rPr>
        <w:t>ПРЕДМЕТНЫЕ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</w:p>
    <w:p>
      <w:pPr>
        <w:pStyle w:val="3"/>
        <w:spacing w:before="154"/>
        <w:jc w:val="both"/>
        <w:rPr>
          <w:b w:val="0"/>
          <w:bCs w:val="0"/>
          <w:lang w:val="ru-RU"/>
        </w:rPr>
      </w:pPr>
      <w:r>
        <w:rPr>
          <w:spacing w:val="1"/>
          <w:lang w:val="ru-RU"/>
        </w:rPr>
        <w:t>10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КЛАСС</w:t>
      </w:r>
    </w:p>
    <w:p>
      <w:pPr>
        <w:pStyle w:val="15"/>
        <w:spacing w:before="23" w:line="263" w:lineRule="auto"/>
        <w:ind w:left="680" w:firstLine="0"/>
        <w:rPr>
          <w:lang w:val="ru-RU"/>
        </w:rPr>
      </w:pPr>
      <w:r>
        <w:rPr>
          <w:spacing w:val="-2"/>
          <w:lang w:val="ru-RU"/>
        </w:rPr>
        <w:t>Предметные результаты</w:t>
      </w:r>
      <w:r>
        <w:rPr>
          <w:spacing w:val="-1"/>
          <w:lang w:val="ru-RU"/>
        </w:rPr>
        <w:t xml:space="preserve"> освоения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курса</w:t>
      </w:r>
      <w:r>
        <w:rPr>
          <w:spacing w:val="-1"/>
          <w:lang w:val="ru-RU"/>
        </w:rPr>
        <w:t xml:space="preserve"> «Органическая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химия»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отражают: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сформированность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представлений: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месте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значении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органической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химии</w:t>
      </w:r>
    </w:p>
    <w:p>
      <w:pPr>
        <w:pStyle w:val="15"/>
        <w:spacing w:line="258" w:lineRule="auto"/>
        <w:ind w:right="114" w:firstLine="0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системе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наук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роли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обеспечении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устойчивого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человечества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40"/>
          <w:lang w:val="ru-RU"/>
        </w:rPr>
        <w:t xml:space="preserve"> </w:t>
      </w:r>
      <w:r>
        <w:rPr>
          <w:spacing w:val="-3"/>
          <w:lang w:val="ru-RU"/>
        </w:rPr>
        <w:t>проблем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экологической,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энергетической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пищевой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безопасности,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развитии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медицины,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создании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новых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материалов,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новых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источников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энергии,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обеспечении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природопользования,</w:t>
      </w:r>
      <w:r>
        <w:rPr>
          <w:spacing w:val="7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формировании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мировоззрения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культуры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человека,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экологически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обоснованного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отношения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своему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здоровью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среде;</w:t>
      </w:r>
    </w:p>
    <w:p>
      <w:pPr>
        <w:pStyle w:val="15"/>
        <w:spacing w:line="259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владение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системой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знаний,</w:t>
      </w:r>
      <w:r>
        <w:rPr>
          <w:spacing w:val="-11"/>
          <w:lang w:val="ru-RU"/>
        </w:rPr>
        <w:t xml:space="preserve"> </w:t>
      </w:r>
      <w:r>
        <w:rPr>
          <w:spacing w:val="-3"/>
          <w:lang w:val="ru-RU"/>
        </w:rPr>
        <w:t>которая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включает: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основополагающие</w:t>
      </w:r>
      <w:r>
        <w:rPr>
          <w:spacing w:val="75"/>
          <w:lang w:val="ru-RU"/>
        </w:rPr>
        <w:t xml:space="preserve"> </w:t>
      </w:r>
      <w:r>
        <w:rPr>
          <w:spacing w:val="-1"/>
          <w:lang w:val="ru-RU"/>
        </w:rPr>
        <w:t>понятия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химический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элемент,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атом,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ядро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электронная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оболочка</w:t>
      </w:r>
      <w:r>
        <w:rPr>
          <w:spacing w:val="-1"/>
          <w:lang w:val="ru-RU"/>
        </w:rPr>
        <w:t xml:space="preserve"> атома,</w:t>
      </w:r>
      <w:r>
        <w:rPr>
          <w:spacing w:val="14"/>
          <w:lang w:val="ru-RU"/>
        </w:rPr>
        <w:t xml:space="preserve"> </w:t>
      </w:r>
      <w:r>
        <w:rPr>
          <w:rFonts w:cs="Times New Roman"/>
          <w:i/>
          <w:spacing w:val="-4"/>
        </w:rPr>
        <w:t>s</w:t>
      </w:r>
      <w:r>
        <w:rPr>
          <w:rFonts w:cs="Times New Roman"/>
          <w:spacing w:val="-4"/>
          <w:lang w:val="ru-RU"/>
        </w:rPr>
        <w:t>-,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i/>
          <w:spacing w:val="-2"/>
        </w:rPr>
        <w:t>p</w:t>
      </w:r>
      <w:r>
        <w:rPr>
          <w:rFonts w:cs="Times New Roman"/>
          <w:spacing w:val="-2"/>
          <w:lang w:val="ru-RU"/>
        </w:rPr>
        <w:t>-,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i/>
          <w:spacing w:val="1"/>
        </w:rPr>
        <w:t>d</w:t>
      </w:r>
      <w:r>
        <w:rPr>
          <w:rFonts w:cs="Times New Roman"/>
          <w:spacing w:val="1"/>
          <w:lang w:val="ru-RU"/>
        </w:rPr>
        <w:t>-</w:t>
      </w:r>
      <w:r>
        <w:rPr>
          <w:rFonts w:cs="Times New Roman"/>
          <w:spacing w:val="65"/>
          <w:lang w:val="ru-RU"/>
        </w:rPr>
        <w:t xml:space="preserve"> </w:t>
      </w:r>
      <w:r>
        <w:rPr>
          <w:spacing w:val="-2"/>
          <w:lang w:val="ru-RU"/>
        </w:rPr>
        <w:t>атомные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орбитали,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основное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возбуждённое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состояния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атома,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гибридизация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атомных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орбиталей,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ион,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молекула,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валентность,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электроотрицательность,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степень</w:t>
      </w:r>
      <w:r>
        <w:rPr>
          <w:spacing w:val="93"/>
          <w:lang w:val="ru-RU"/>
        </w:rPr>
        <w:t xml:space="preserve"> </w:t>
      </w:r>
      <w:r>
        <w:rPr>
          <w:spacing w:val="-2"/>
          <w:lang w:val="ru-RU"/>
        </w:rPr>
        <w:t>окисления,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химическая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связь,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моль,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молярная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масса,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молярный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объём,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углеродный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скелет,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функциональная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группа,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радикал,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структурные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формулы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(развёрнутые,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сокращённые,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скелетные),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изомерия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структурная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пространственная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(геометрическая,</w:t>
      </w:r>
      <w:r>
        <w:rPr>
          <w:spacing w:val="48"/>
          <w:lang w:val="ru-RU"/>
        </w:rPr>
        <w:t xml:space="preserve"> </w:t>
      </w:r>
      <w:r>
        <w:rPr>
          <w:rFonts w:cs="Times New Roman"/>
          <w:i/>
          <w:spacing w:val="-1"/>
          <w:lang w:val="ru-RU"/>
        </w:rPr>
        <w:t>оптическая</w:t>
      </w:r>
      <w:r>
        <w:rPr>
          <w:spacing w:val="-1"/>
          <w:lang w:val="ru-RU"/>
        </w:rPr>
        <w:t>),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изомеры,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гомологический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ряд,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гомологи,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углеводороды,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кислород</w:t>
      </w:r>
      <w:r>
        <w:rPr>
          <w:rFonts w:cs="Times New Roman"/>
          <w:lang w:val="ru-RU"/>
        </w:rPr>
        <w:t>-</w:t>
      </w:r>
      <w:r>
        <w:rPr>
          <w:rFonts w:cs="Times New Roman"/>
          <w:spacing w:val="3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азотсодержащие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органические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соединения,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мономер,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полимер,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структурное</w:t>
      </w:r>
      <w:r>
        <w:rPr>
          <w:spacing w:val="1"/>
          <w:lang w:val="ru-RU"/>
        </w:rPr>
        <w:t xml:space="preserve"> </w:t>
      </w:r>
      <w:r>
        <w:rPr>
          <w:spacing w:val="-3"/>
          <w:lang w:val="ru-RU"/>
        </w:rPr>
        <w:t>звено,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высокомолекулярные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соединения;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теории,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законы</w:t>
      </w:r>
      <w:r>
        <w:rPr>
          <w:spacing w:val="75"/>
          <w:lang w:val="ru-RU"/>
        </w:rPr>
        <w:t xml:space="preserve"> </w:t>
      </w:r>
      <w:r>
        <w:rPr>
          <w:spacing w:val="-1"/>
          <w:lang w:val="ru-RU"/>
        </w:rPr>
        <w:t>(периодический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закон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Д.И.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Менделеева,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теория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А.М.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Бутлерова,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закон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сохранения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закон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сохранения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превращения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реакциях),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закономерности,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символический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язык</w:t>
      </w:r>
      <w:r>
        <w:rPr>
          <w:spacing w:val="-13"/>
          <w:lang w:val="ru-RU"/>
        </w:rPr>
        <w:t xml:space="preserve"> </w:t>
      </w:r>
      <w:r>
        <w:rPr>
          <w:spacing w:val="-1"/>
          <w:lang w:val="ru-RU"/>
        </w:rPr>
        <w:t>химии,</w:t>
      </w:r>
      <w:r>
        <w:rPr>
          <w:spacing w:val="-18"/>
          <w:lang w:val="ru-RU"/>
        </w:rPr>
        <w:t xml:space="preserve"> </w:t>
      </w:r>
      <w:r>
        <w:rPr>
          <w:spacing w:val="-2"/>
          <w:lang w:val="ru-RU"/>
        </w:rPr>
        <w:t>мировоззренческие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знания,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лежащие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3"/>
          <w:lang w:val="ru-RU"/>
        </w:rPr>
        <w:t>основе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понимания</w:t>
      </w:r>
      <w:r>
        <w:rPr>
          <w:spacing w:val="-20"/>
          <w:lang w:val="ru-RU"/>
        </w:rPr>
        <w:t xml:space="preserve"> </w:t>
      </w:r>
      <w:r>
        <w:rPr>
          <w:spacing w:val="-2"/>
          <w:lang w:val="ru-RU"/>
        </w:rPr>
        <w:t>причинности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системности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явлений;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механизмах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реакций,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термодинамических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кинетических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закономерностях</w:t>
      </w:r>
      <w:r>
        <w:rPr>
          <w:lang w:val="ru-RU"/>
        </w:rPr>
        <w:t xml:space="preserve"> их </w:t>
      </w:r>
      <w:r>
        <w:rPr>
          <w:spacing w:val="-1"/>
          <w:lang w:val="ru-RU"/>
        </w:rPr>
        <w:t>протекания,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взаимном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влиянии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атомов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групп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атомов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молекулах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(индуктивный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мезомерный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эффекты,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ориентанты</w:t>
      </w:r>
      <w:r>
        <w:rPr>
          <w:lang w:val="ru-RU"/>
        </w:rPr>
        <w:t xml:space="preserve"> </w:t>
      </w:r>
      <w:r>
        <w:t>I</w:t>
      </w:r>
      <w:r>
        <w:rPr>
          <w:lang w:val="ru-RU"/>
        </w:rPr>
        <w:t xml:space="preserve"> и </w:t>
      </w:r>
      <w:r>
        <w:rPr>
          <w:spacing w:val="-4"/>
        </w:rPr>
        <w:t>II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рода);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фактологические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сведения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свойствах,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составе,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получении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безопасном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использовании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важнейших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быту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человека,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общих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научных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принципах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производства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примере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производства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метанола,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переработки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нефти);</w:t>
      </w:r>
    </w:p>
    <w:p>
      <w:pPr>
        <w:pStyle w:val="15"/>
        <w:spacing w:line="260" w:lineRule="auto"/>
        <w:ind w:right="110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57"/>
          <w:lang w:val="ru-RU"/>
        </w:rPr>
        <w:t xml:space="preserve"> </w:t>
      </w:r>
      <w:r>
        <w:rPr>
          <w:spacing w:val="-1"/>
          <w:lang w:val="ru-RU"/>
        </w:rPr>
        <w:t>выявлять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характерные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признаки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понятий,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устанавливать</w:t>
      </w:r>
      <w:r>
        <w:rPr>
          <w:lang w:val="ru-RU"/>
        </w:rPr>
        <w:t xml:space="preserve"> их </w:t>
      </w:r>
      <w:r>
        <w:rPr>
          <w:spacing w:val="-2"/>
          <w:lang w:val="ru-RU"/>
        </w:rPr>
        <w:t>взаимосвязь,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соответствующие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понятия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описании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состава,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соединений;</w:t>
      </w:r>
    </w:p>
    <w:p>
      <w:pPr>
        <w:pStyle w:val="15"/>
        <w:spacing w:line="320" w:lineRule="exact"/>
        <w:ind w:left="680" w:firstLine="0"/>
        <w:rPr>
          <w:rFonts w:cs="Times New Roman"/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</w:p>
    <w:p>
      <w:pPr>
        <w:pStyle w:val="15"/>
        <w:spacing w:before="23" w:line="260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химическую</w:t>
      </w:r>
      <w:r>
        <w:rPr>
          <w:lang w:val="ru-RU"/>
        </w:rPr>
        <w:t xml:space="preserve"> символику </w:t>
      </w:r>
      <w:r>
        <w:rPr>
          <w:spacing w:val="-2"/>
          <w:lang w:val="ru-RU"/>
        </w:rPr>
        <w:t>для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составления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молекулярных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структурных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(развёрнутых,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сокращённых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скелетных)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формул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веществ;</w:t>
      </w:r>
    </w:p>
    <w:p>
      <w:pPr>
        <w:pStyle w:val="15"/>
        <w:spacing w:line="257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уравнения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раскрывать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сущность: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окислительно-восстановительных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реакций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посредством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составления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электронного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8" w:lineRule="auto"/>
        <w:ind w:firstLine="0"/>
        <w:rPr>
          <w:lang w:val="ru-RU"/>
        </w:rPr>
      </w:pPr>
      <w:r>
        <w:rPr>
          <w:spacing w:val="-2"/>
          <w:lang w:val="ru-RU"/>
        </w:rPr>
        <w:t>баланса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этих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реакций,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ионного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обмена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путём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составления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полных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сокращённых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ионных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уравнений;</w:t>
      </w:r>
    </w:p>
    <w:p>
      <w:pPr>
        <w:pStyle w:val="15"/>
        <w:spacing w:before="7" w:line="257" w:lineRule="auto"/>
        <w:ind w:right="127"/>
        <w:jc w:val="both"/>
        <w:rPr>
          <w:lang w:val="ru-RU"/>
        </w:rPr>
      </w:pPr>
      <w:r>
        <w:rPr>
          <w:spacing w:val="-2"/>
          <w:lang w:val="ru-RU"/>
        </w:rPr>
        <w:t>изготавливать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модели</w:t>
      </w:r>
      <w:r>
        <w:rPr>
          <w:spacing w:val="54"/>
          <w:lang w:val="ru-RU"/>
        </w:rPr>
        <w:t xml:space="preserve"> </w:t>
      </w:r>
      <w:r>
        <w:rPr>
          <w:lang w:val="ru-RU"/>
        </w:rPr>
        <w:t xml:space="preserve">молекул </w:t>
      </w:r>
      <w:r>
        <w:rPr>
          <w:spacing w:val="-1"/>
          <w:lang w:val="ru-RU"/>
        </w:rPr>
        <w:t>органических</w:t>
      </w:r>
      <w:r>
        <w:rPr>
          <w:lang w:val="ru-RU"/>
        </w:rPr>
        <w:t xml:space="preserve"> веществ </w:t>
      </w:r>
      <w:r>
        <w:rPr>
          <w:spacing w:val="-2"/>
          <w:lang w:val="ru-RU"/>
        </w:rPr>
        <w:t>для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иллюстрации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пространственного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строения;</w:t>
      </w:r>
    </w:p>
    <w:p>
      <w:pPr>
        <w:pStyle w:val="15"/>
        <w:spacing w:before="1" w:line="259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1"/>
          <w:lang w:val="ru-RU"/>
        </w:rPr>
        <w:t xml:space="preserve"> </w:t>
      </w:r>
      <w:r>
        <w:rPr>
          <w:spacing w:val="-2"/>
          <w:lang w:val="ru-RU"/>
        </w:rPr>
        <w:t>устанавливать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принадлежность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изученных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составу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строению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определённому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классу/группе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соединений,</w:t>
      </w:r>
      <w:r>
        <w:rPr>
          <w:spacing w:val="64"/>
          <w:lang w:val="ru-RU"/>
        </w:rPr>
        <w:t xml:space="preserve"> </w:t>
      </w:r>
      <w:r>
        <w:rPr>
          <w:i/>
          <w:spacing w:val="-2"/>
          <w:lang w:val="ru-RU"/>
        </w:rPr>
        <w:t>давать</w:t>
      </w:r>
      <w:r>
        <w:rPr>
          <w:i/>
          <w:spacing w:val="63"/>
          <w:lang w:val="ru-RU"/>
        </w:rPr>
        <w:t xml:space="preserve"> </w:t>
      </w:r>
      <w:r>
        <w:rPr>
          <w:spacing w:val="-4"/>
          <w:lang w:val="ru-RU"/>
        </w:rPr>
        <w:t>им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названия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систематической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номенклатуре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(</w:t>
      </w:r>
      <w:r>
        <w:rPr>
          <w:spacing w:val="-2"/>
        </w:rPr>
        <w:t>IUPAC</w:t>
      </w:r>
      <w:r>
        <w:rPr>
          <w:spacing w:val="-2"/>
          <w:lang w:val="ru-RU"/>
        </w:rPr>
        <w:t>)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i/>
          <w:lang w:val="ru-RU"/>
        </w:rPr>
        <w:t xml:space="preserve">приводить </w:t>
      </w:r>
      <w:r>
        <w:rPr>
          <w:spacing w:val="-2"/>
          <w:lang w:val="ru-RU"/>
        </w:rPr>
        <w:t>тривиальные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названия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отдельных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представителей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(этилен,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ацетилен,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толуол,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глицерин,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этиленгликоль,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фенол,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формальдегид,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ацетальдегид,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ацетон,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муравьиная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кислота,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уксусная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кислота,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стеариновая,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олеиновая,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пальмитиновая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кислоты,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глицин,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аланин,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мальтоза,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фруктоза,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анилин,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дивинил,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изопрен,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хлоропрен,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стирол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другие);</w:t>
      </w:r>
    </w:p>
    <w:p>
      <w:pPr>
        <w:pStyle w:val="15"/>
        <w:spacing w:line="257" w:lineRule="auto"/>
        <w:ind w:right="106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24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определять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вид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связи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91"/>
          <w:lang w:val="ru-RU"/>
        </w:rPr>
        <w:t xml:space="preserve"> </w:t>
      </w:r>
      <w:r>
        <w:rPr>
          <w:spacing w:val="-2"/>
          <w:lang w:val="ru-RU"/>
        </w:rPr>
        <w:t xml:space="preserve">соединениях </w:t>
      </w:r>
      <w:r>
        <w:rPr>
          <w:spacing w:val="-1"/>
          <w:lang w:val="ru-RU"/>
        </w:rPr>
        <w:t>(ковалентная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ионная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связь,</w:t>
      </w:r>
      <w:r>
        <w:rPr>
          <w:spacing w:val="3"/>
          <w:lang w:val="ru-RU"/>
        </w:rPr>
        <w:t xml:space="preserve"> </w:t>
      </w:r>
      <w:r>
        <w:rPr>
          <w:spacing w:val="4"/>
        </w:rPr>
        <w:t>σ</w:t>
      </w:r>
      <w:r>
        <w:rPr>
          <w:spacing w:val="4"/>
          <w:lang w:val="ru-RU"/>
        </w:rPr>
        <w:t>-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</w:rPr>
        <w:t>π</w:t>
      </w:r>
      <w:r>
        <w:rPr>
          <w:spacing w:val="-2"/>
          <w:lang w:val="ru-RU"/>
        </w:rPr>
        <w:t>-связь,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водородная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связь);</w:t>
      </w:r>
    </w:p>
    <w:p>
      <w:pPr>
        <w:pStyle w:val="15"/>
        <w:spacing w:before="8" w:line="257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положения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теории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А.М.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Бутлерова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зависимости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свойств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состава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строения;</w:t>
      </w:r>
    </w:p>
    <w:p>
      <w:pPr>
        <w:pStyle w:val="15"/>
        <w:spacing w:before="1" w:line="259" w:lineRule="auto"/>
        <w:ind w:right="110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53"/>
          <w:lang w:val="ru-RU"/>
        </w:rPr>
        <w:t xml:space="preserve"> </w:t>
      </w:r>
      <w:r>
        <w:rPr>
          <w:spacing w:val="-3"/>
          <w:lang w:val="ru-RU"/>
        </w:rPr>
        <w:t>умений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характеризовать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состав,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строение,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81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свойства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типичных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представителей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классов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веществ: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алканов,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циклоалканов,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алкенов,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алкадиенов,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алкинов,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ароматических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углеводородов,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спиртов,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альдегидов,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кетонов,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карбоновых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кислот,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простых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сложных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эфиров,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жиров,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нитросоединений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3"/>
          <w:lang w:val="ru-RU"/>
        </w:rPr>
        <w:t>аминов,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аминокислот,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белков,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углеводов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(моно-,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ди-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полисахаридов),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иллюстрировать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генетическую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связь</w:t>
      </w:r>
      <w:r>
        <w:rPr>
          <w:spacing w:val="75"/>
          <w:lang w:val="ru-RU"/>
        </w:rPr>
        <w:t xml:space="preserve"> </w:t>
      </w:r>
      <w:r>
        <w:rPr>
          <w:spacing w:val="-1"/>
          <w:lang w:val="ru-RU"/>
        </w:rPr>
        <w:t>между</w:t>
      </w:r>
      <w:r>
        <w:rPr>
          <w:lang w:val="ru-RU"/>
        </w:rPr>
        <w:t xml:space="preserve"> ними </w:t>
      </w:r>
      <w:r>
        <w:rPr>
          <w:spacing w:val="-2"/>
          <w:lang w:val="ru-RU"/>
        </w:rPr>
        <w:t>уравнениями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соответствующих</w:t>
      </w:r>
      <w:r>
        <w:rPr>
          <w:lang w:val="ru-RU"/>
        </w:rPr>
        <w:t xml:space="preserve"> химических </w:t>
      </w:r>
      <w:r>
        <w:rPr>
          <w:spacing w:val="-2"/>
          <w:lang w:val="ru-RU"/>
        </w:rPr>
        <w:t>реакций</w:t>
      </w:r>
      <w:r>
        <w:rPr>
          <w:spacing w:val="7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использованием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структурных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формул;</w:t>
      </w:r>
    </w:p>
    <w:p>
      <w:pPr>
        <w:pStyle w:val="15"/>
        <w:spacing w:before="6" w:line="257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подтверждать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конкретных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примерах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характер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зависимости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реакционной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способности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соединений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кратности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типа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ковалентной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16"/>
          <w:lang w:val="ru-RU"/>
        </w:rPr>
        <w:t xml:space="preserve"> </w:t>
      </w:r>
      <w:r>
        <w:rPr>
          <w:spacing w:val="3"/>
          <w:lang w:val="ru-RU"/>
        </w:rPr>
        <w:t>(</w:t>
      </w:r>
      <w:r>
        <w:rPr>
          <w:spacing w:val="3"/>
        </w:rPr>
        <w:t>σ</w:t>
      </w:r>
      <w:r>
        <w:rPr>
          <w:spacing w:val="3"/>
          <w:lang w:val="ru-RU"/>
        </w:rPr>
        <w:t>-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7"/>
          <w:lang w:val="ru-RU"/>
        </w:rPr>
        <w:t xml:space="preserve"> </w:t>
      </w:r>
      <w:r>
        <w:rPr>
          <w:spacing w:val="-1"/>
        </w:rPr>
        <w:t>π</w:t>
      </w:r>
      <w:r>
        <w:rPr>
          <w:spacing w:val="-1"/>
          <w:lang w:val="ru-RU"/>
        </w:rPr>
        <w:t>-связи),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взаимного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влияния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атомов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групп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атомов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молекулах;</w:t>
      </w:r>
    </w:p>
    <w:p>
      <w:pPr>
        <w:pStyle w:val="15"/>
        <w:spacing w:before="8" w:line="257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35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характеризовать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источники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углеводородного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сырья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(нефть,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природный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газ,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уголь),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способы</w:t>
      </w:r>
      <w:r>
        <w:rPr>
          <w:spacing w:val="50"/>
          <w:lang w:val="ru-RU"/>
        </w:rPr>
        <w:t xml:space="preserve"> </w:t>
      </w:r>
      <w:r>
        <w:rPr>
          <w:spacing w:val="1"/>
          <w:lang w:val="ru-RU"/>
        </w:rPr>
        <w:t>его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переработки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практическое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 xml:space="preserve">применение </w:t>
      </w:r>
      <w:r>
        <w:rPr>
          <w:spacing w:val="-2"/>
          <w:lang w:val="ru-RU"/>
        </w:rPr>
        <w:t xml:space="preserve">продуктов </w:t>
      </w:r>
      <w:r>
        <w:rPr>
          <w:spacing w:val="-1"/>
          <w:lang w:val="ru-RU"/>
        </w:rPr>
        <w:t>переработки;</w:t>
      </w:r>
    </w:p>
    <w:p>
      <w:pPr>
        <w:pStyle w:val="15"/>
        <w:spacing w:before="1" w:line="260" w:lineRule="auto"/>
        <w:ind w:right="114"/>
        <w:jc w:val="both"/>
        <w:rPr>
          <w:lang w:val="ru-RU"/>
        </w:rPr>
      </w:pPr>
      <w:r>
        <w:rPr>
          <w:spacing w:val="-1"/>
          <w:lang w:val="ru-RU"/>
        </w:rPr>
        <w:t>сформированность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владения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системой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естественно</w:t>
      </w:r>
      <w:r>
        <w:rPr>
          <w:rFonts w:cs="Times New Roman"/>
          <w:spacing w:val="-1"/>
          <w:lang w:val="ru-RU"/>
        </w:rPr>
        <w:t>-</w:t>
      </w:r>
      <w:r>
        <w:rPr>
          <w:spacing w:val="-1"/>
          <w:lang w:val="ru-RU"/>
        </w:rPr>
        <w:t>научных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методах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наблюдении,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измерении,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моделировании,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эксперименте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(реальном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мысленном)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эти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знания;</w:t>
      </w:r>
    </w:p>
    <w:p>
      <w:pPr>
        <w:pStyle w:val="15"/>
        <w:spacing w:line="259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59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операции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мыслительной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анализ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синтез,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сравнение,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обобщение,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систематизацию,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выявление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причинно</w:t>
      </w:r>
      <w:r>
        <w:rPr>
          <w:rFonts w:cs="Times New Roman"/>
          <w:spacing w:val="-1"/>
          <w:lang w:val="ru-RU"/>
        </w:rPr>
        <w:t>-</w:t>
      </w:r>
      <w:r>
        <w:rPr>
          <w:spacing w:val="-1"/>
          <w:lang w:val="ru-RU"/>
        </w:rPr>
        <w:t>следственных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связей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реакций;</w:t>
      </w:r>
    </w:p>
    <w:p>
      <w:pPr>
        <w:pStyle w:val="15"/>
        <w:spacing w:line="257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lang w:val="ru-RU"/>
        </w:rPr>
        <w:t xml:space="preserve"> </w:t>
      </w:r>
      <w:r>
        <w:rPr>
          <w:spacing w:val="-2"/>
          <w:lang w:val="ru-RU"/>
        </w:rPr>
        <w:t>выявлять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взаимосвязь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понятиями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представлениями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естественно-научных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предметов для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более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60" w:lineRule="auto"/>
        <w:ind w:right="118" w:firstLine="0"/>
        <w:jc w:val="both"/>
        <w:rPr>
          <w:lang w:val="ru-RU"/>
        </w:rPr>
      </w:pPr>
      <w:r>
        <w:rPr>
          <w:spacing w:val="-2"/>
          <w:lang w:val="ru-RU"/>
        </w:rPr>
        <w:t>осознанного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понимания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сущности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материального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единства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мира,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системные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 xml:space="preserve">по </w:t>
      </w:r>
      <w:r>
        <w:rPr>
          <w:spacing w:val="-2"/>
          <w:lang w:val="ru-RU"/>
        </w:rPr>
        <w:t>органической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прогнозирования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явлений,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имеющих</w:t>
      </w:r>
      <w:r>
        <w:rPr>
          <w:spacing w:val="-2"/>
          <w:lang w:val="ru-RU"/>
        </w:rPr>
        <w:t xml:space="preserve"> естественно-научную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природу;</w:t>
      </w:r>
    </w:p>
    <w:p>
      <w:pPr>
        <w:pStyle w:val="15"/>
        <w:spacing w:line="258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45"/>
          <w:lang w:val="ru-RU"/>
        </w:rPr>
        <w:t xml:space="preserve"> </w:t>
      </w:r>
      <w:r>
        <w:rPr>
          <w:spacing w:val="-2"/>
          <w:lang w:val="ru-RU"/>
        </w:rPr>
        <w:t>проводить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расчёты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химическим</w:t>
      </w:r>
      <w:r>
        <w:rPr>
          <w:spacing w:val="46"/>
          <w:lang w:val="ru-RU"/>
        </w:rPr>
        <w:t xml:space="preserve"> </w:t>
      </w:r>
      <w:r>
        <w:rPr>
          <w:spacing w:val="-4"/>
          <w:lang w:val="ru-RU"/>
        </w:rPr>
        <w:t>формулам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уравнениям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использованием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физических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величин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(масса,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объём</w:t>
      </w:r>
      <w:r>
        <w:rPr>
          <w:spacing w:val="18"/>
          <w:lang w:val="ru-RU"/>
        </w:rPr>
        <w:t xml:space="preserve"> </w:t>
      </w:r>
      <w:r>
        <w:rPr>
          <w:spacing w:val="-3"/>
          <w:lang w:val="ru-RU"/>
        </w:rPr>
        <w:t>газов,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количество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вещества),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характеризующих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вещества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количественной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стороны: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расчёты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нахождению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формулы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известным</w:t>
      </w:r>
      <w:r>
        <w:rPr>
          <w:spacing w:val="75"/>
          <w:lang w:val="ru-RU"/>
        </w:rPr>
        <w:t xml:space="preserve"> </w:t>
      </w:r>
      <w:r>
        <w:rPr>
          <w:spacing w:val="-3"/>
          <w:lang w:val="ru-RU"/>
        </w:rPr>
        <w:t>массовым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долям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элементов,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продуктам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сгорания,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плотности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газообразных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веществ;</w:t>
      </w:r>
    </w:p>
    <w:p>
      <w:pPr>
        <w:pStyle w:val="15"/>
        <w:spacing w:line="258" w:lineRule="auto"/>
        <w:ind w:right="104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умений: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прогнозировать,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анализировать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оценивать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позиций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безопасности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последствия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бытовой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производственной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человека,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связанной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переработкой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веществ,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полученные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принятия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грамотных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решений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проблем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ситуациях,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связанных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химией;</w:t>
      </w:r>
    </w:p>
    <w:p>
      <w:pPr>
        <w:pStyle w:val="15"/>
        <w:spacing w:before="6" w:line="259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57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планировать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проводить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химический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эксперимент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(получение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изучение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свойств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углеводородов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классов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кислородсодержащих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решение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экспериментальных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распознаванию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органических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веществ)</w:t>
      </w:r>
      <w:r>
        <w:rPr>
          <w:lang w:val="ru-RU"/>
        </w:rPr>
        <w:t xml:space="preserve"> с </w:t>
      </w:r>
      <w:r>
        <w:rPr>
          <w:spacing w:val="-1"/>
          <w:lang w:val="ru-RU"/>
        </w:rPr>
        <w:t>соблюдением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правил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безопасного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обращения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веществами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лабораторным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оборудованием,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формулировать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цель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исследования,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представлять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различной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форме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результаты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эксперимента,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анализировать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достоверность;</w:t>
      </w:r>
    </w:p>
    <w:p>
      <w:pPr>
        <w:pStyle w:val="15"/>
        <w:spacing w:line="321" w:lineRule="exact"/>
        <w:ind w:left="680" w:firstLine="0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умений:</w:t>
      </w:r>
    </w:p>
    <w:p>
      <w:pPr>
        <w:pStyle w:val="15"/>
        <w:spacing w:before="24" w:line="260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соблюдать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правила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экологически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целесообразного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поведения</w:t>
      </w:r>
      <w:r>
        <w:rPr>
          <w:lang w:val="ru-RU"/>
        </w:rPr>
        <w:t xml:space="preserve"> в </w:t>
      </w:r>
      <w:r>
        <w:rPr>
          <w:spacing w:val="-1"/>
          <w:lang w:val="ru-RU"/>
        </w:rPr>
        <w:t>быту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3"/>
          <w:lang w:val="ru-RU"/>
        </w:rPr>
        <w:t>трудовой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целях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сохранения</w:t>
      </w:r>
      <w:r>
        <w:rPr>
          <w:spacing w:val="40"/>
          <w:lang w:val="ru-RU"/>
        </w:rPr>
        <w:t xml:space="preserve"> </w:t>
      </w:r>
      <w:r>
        <w:rPr>
          <w:spacing w:val="-3"/>
          <w:lang w:val="ru-RU"/>
        </w:rPr>
        <w:t>своего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здоровья,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среды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достижения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устойчивого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развития;</w:t>
      </w:r>
    </w:p>
    <w:p>
      <w:pPr>
        <w:pStyle w:val="15"/>
        <w:spacing w:line="257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осознавать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опасность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токсического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действия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7"/>
          <w:lang w:val="ru-RU"/>
        </w:rPr>
        <w:t xml:space="preserve"> </w:t>
      </w:r>
      <w:r>
        <w:rPr>
          <w:spacing w:val="-3"/>
          <w:lang w:val="ru-RU"/>
        </w:rPr>
        <w:t>живые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организмы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определённых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понимая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смысл показателя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ПДК;</w:t>
      </w:r>
    </w:p>
    <w:p>
      <w:pPr>
        <w:pStyle w:val="15"/>
        <w:spacing w:before="1" w:line="263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анализировать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целесообразность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применения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промышленности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1"/>
          <w:lang w:val="ru-RU"/>
        </w:rPr>
        <w:t>быту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точки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зрения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соотношения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риск-польза;</w:t>
      </w:r>
    </w:p>
    <w:p>
      <w:pPr>
        <w:pStyle w:val="15"/>
        <w:spacing w:line="258" w:lineRule="auto"/>
        <w:ind w:right="105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31"/>
          <w:lang w:val="ru-RU"/>
        </w:rPr>
        <w:t xml:space="preserve"> </w:t>
      </w:r>
      <w:r>
        <w:rPr>
          <w:spacing w:val="-2"/>
          <w:lang w:val="ru-RU"/>
        </w:rPr>
        <w:t>осуществлять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целенаправленный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поиск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информации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источниках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(научная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учебно-научная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литература,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средства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массовой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информации,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Интернет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другие),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критически</w:t>
      </w:r>
      <w:r>
        <w:rPr>
          <w:spacing w:val="63"/>
          <w:lang w:val="ru-RU"/>
        </w:rPr>
        <w:t xml:space="preserve"> </w:t>
      </w:r>
      <w:r>
        <w:rPr>
          <w:i/>
          <w:spacing w:val="-1"/>
          <w:lang w:val="ru-RU"/>
        </w:rPr>
        <w:t>анализировать</w:t>
      </w:r>
      <w:r>
        <w:rPr>
          <w:i/>
          <w:lang w:val="ru-RU"/>
        </w:rPr>
        <w:t xml:space="preserve"> </w:t>
      </w:r>
      <w:r>
        <w:rPr>
          <w:spacing w:val="-3"/>
          <w:lang w:val="ru-RU"/>
        </w:rPr>
        <w:t>химическую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информацию,</w:t>
      </w:r>
      <w:r>
        <w:rPr>
          <w:lang w:val="ru-RU"/>
        </w:rPr>
        <w:t xml:space="preserve"> </w:t>
      </w:r>
      <w:r>
        <w:rPr>
          <w:i/>
          <w:spacing w:val="-1"/>
          <w:lang w:val="ru-RU"/>
        </w:rPr>
        <w:t>перерабатывать</w:t>
      </w:r>
      <w:r>
        <w:rPr>
          <w:i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lang w:val="ru-RU"/>
        </w:rPr>
        <w:t xml:space="preserve"> и </w:t>
      </w:r>
      <w:r>
        <w:rPr>
          <w:i/>
          <w:spacing w:val="-2"/>
          <w:lang w:val="ru-RU"/>
        </w:rPr>
        <w:t>использовать</w:t>
      </w:r>
      <w:r>
        <w:rPr>
          <w:i/>
          <w:spacing w:val="6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соответствии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поставленной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учебной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задачей.</w:t>
      </w:r>
    </w:p>
    <w:p>
      <w:pPr>
        <w:rPr>
          <w:rFonts w:ascii="Times New Roman" w:hAnsi="Times New Roman" w:eastAsia="Times New Roman" w:cs="Times New Roman"/>
          <w:sz w:val="30"/>
          <w:szCs w:val="30"/>
          <w:lang w:val="ru-RU"/>
        </w:rPr>
      </w:pPr>
    </w:p>
    <w:p>
      <w:pPr>
        <w:pStyle w:val="3"/>
        <w:ind w:left="341"/>
        <w:rPr>
          <w:b w:val="0"/>
          <w:bCs w:val="0"/>
          <w:lang w:val="ru-RU"/>
        </w:rPr>
      </w:pPr>
      <w:r>
        <w:rPr>
          <w:spacing w:val="1"/>
          <w:lang w:val="ru-RU"/>
        </w:rPr>
        <w:t>11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КЛАСС</w:t>
      </w:r>
    </w:p>
    <w:p>
      <w:pPr>
        <w:pStyle w:val="15"/>
        <w:spacing w:before="31" w:line="257" w:lineRule="auto"/>
        <w:ind w:right="106"/>
        <w:jc w:val="both"/>
        <w:rPr>
          <w:rFonts w:cs="Times New Roman"/>
          <w:lang w:val="ru-RU"/>
        </w:rPr>
      </w:pPr>
      <w:r>
        <w:rPr>
          <w:spacing w:val="-2"/>
          <w:lang w:val="ru-RU"/>
        </w:rPr>
        <w:t>Предметные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результаты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курса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«Общая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неорганическая</w:t>
      </w:r>
      <w:r>
        <w:rPr>
          <w:spacing w:val="59"/>
          <w:lang w:val="ru-RU"/>
        </w:rPr>
        <w:t xml:space="preserve"> </w:t>
      </w:r>
      <w:r>
        <w:rPr>
          <w:spacing w:val="1"/>
          <w:lang w:val="ru-RU"/>
        </w:rPr>
        <w:t>химия»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отражают:</w:t>
      </w:r>
    </w:p>
    <w:p>
      <w:pPr>
        <w:pStyle w:val="15"/>
        <w:spacing w:before="1" w:line="257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представлений: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материальном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единстве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мира,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закономерностях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познаваемости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явлений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природы,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месте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значении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химии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8" w:lineRule="auto"/>
        <w:ind w:right="111" w:firstLine="0"/>
        <w:jc w:val="both"/>
        <w:rPr>
          <w:lang w:val="ru-RU"/>
        </w:rPr>
      </w:pPr>
      <w:r>
        <w:rPr>
          <w:lang w:val="ru-RU"/>
        </w:rPr>
        <w:t xml:space="preserve">в </w:t>
      </w:r>
      <w:r>
        <w:rPr>
          <w:spacing w:val="-2"/>
          <w:lang w:val="ru-RU"/>
        </w:rPr>
        <w:t>системе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наук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её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роли</w:t>
      </w:r>
      <w:r>
        <w:rPr>
          <w:lang w:val="ru-RU"/>
        </w:rPr>
        <w:t xml:space="preserve"> в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обеспечении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устойчивого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развития,</w:t>
      </w:r>
      <w:r>
        <w:rPr>
          <w:spacing w:val="69"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spacing w:val="-2"/>
          <w:lang w:val="ru-RU"/>
        </w:rPr>
        <w:t>решении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проблем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экологической,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энергетической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пищевой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безопасности,</w:t>
      </w:r>
      <w:r>
        <w:rPr>
          <w:spacing w:val="9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развитии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медицины,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создании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новых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материалов,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новых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источников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энергии,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обеспечении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природопользования,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формировании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мировоззрения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культуры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человека,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экологически</w:t>
      </w:r>
      <w:r>
        <w:rPr>
          <w:spacing w:val="24"/>
          <w:lang w:val="ru-RU"/>
        </w:rPr>
        <w:t xml:space="preserve"> </w:t>
      </w:r>
      <w:r>
        <w:rPr>
          <w:spacing w:val="-4"/>
          <w:lang w:val="ru-RU"/>
        </w:rPr>
        <w:t>о</w:t>
      </w:r>
      <w:r>
        <w:rPr>
          <w:lang w:val="ru-RU"/>
        </w:rPr>
        <w:t>б</w:t>
      </w:r>
      <w:r>
        <w:rPr>
          <w:spacing w:val="-4"/>
          <w:lang w:val="ru-RU"/>
        </w:rPr>
        <w:t>о</w:t>
      </w:r>
      <w:r>
        <w:rPr>
          <w:spacing w:val="-3"/>
          <w:lang w:val="ru-RU"/>
        </w:rPr>
        <w:t>с</w:t>
      </w:r>
      <w:r>
        <w:rPr>
          <w:lang w:val="ru-RU"/>
        </w:rPr>
        <w:t>н</w:t>
      </w:r>
      <w:r>
        <w:rPr>
          <w:spacing w:val="-4"/>
          <w:lang w:val="ru-RU"/>
        </w:rPr>
        <w:t>о</w:t>
      </w:r>
      <w:r>
        <w:rPr>
          <w:spacing w:val="-3"/>
          <w:lang w:val="ru-RU"/>
        </w:rPr>
        <w:t>ва</w:t>
      </w:r>
      <w:r>
        <w:rPr>
          <w:lang w:val="ru-RU"/>
        </w:rPr>
        <w:t>нн</w:t>
      </w:r>
      <w:r>
        <w:rPr>
          <w:spacing w:val="-4"/>
          <w:lang w:val="ru-RU"/>
        </w:rPr>
        <w:t>о</w:t>
      </w:r>
      <w:r>
        <w:rPr>
          <w:spacing w:val="22"/>
          <w:lang w:val="ru-RU"/>
        </w:rPr>
        <w:t>г</w:t>
      </w:r>
      <w:r>
        <w:rPr>
          <w:lang w:val="ru-RU"/>
        </w:rPr>
        <w:t>о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отношения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своему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здоровью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среде;</w:t>
      </w:r>
    </w:p>
    <w:p>
      <w:pPr>
        <w:pStyle w:val="15"/>
        <w:spacing w:before="6" w:line="258" w:lineRule="auto"/>
        <w:ind w:right="111"/>
        <w:jc w:val="both"/>
        <w:rPr>
          <w:lang w:val="ru-RU"/>
        </w:rPr>
      </w:pPr>
      <w:r>
        <w:rPr>
          <w:spacing w:val="-2"/>
          <w:lang w:val="ru-RU"/>
        </w:rPr>
        <w:t>владение</w:t>
      </w:r>
      <w:r>
        <w:rPr>
          <w:spacing w:val="-7"/>
          <w:lang w:val="ru-RU"/>
        </w:rPr>
        <w:t xml:space="preserve"> </w:t>
      </w:r>
      <w:r>
        <w:rPr>
          <w:spacing w:val="-2"/>
          <w:lang w:val="ru-RU"/>
        </w:rPr>
        <w:t>системой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знаний,</w:t>
      </w:r>
      <w:r>
        <w:rPr>
          <w:spacing w:val="-11"/>
          <w:lang w:val="ru-RU"/>
        </w:rPr>
        <w:t xml:space="preserve"> </w:t>
      </w:r>
      <w:r>
        <w:rPr>
          <w:spacing w:val="-3"/>
          <w:lang w:val="ru-RU"/>
        </w:rPr>
        <w:t>которая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включает: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основополагающие</w:t>
      </w:r>
      <w:r>
        <w:rPr>
          <w:spacing w:val="77"/>
          <w:lang w:val="ru-RU"/>
        </w:rPr>
        <w:t xml:space="preserve"> </w:t>
      </w:r>
      <w:r>
        <w:rPr>
          <w:spacing w:val="-1"/>
          <w:lang w:val="ru-RU"/>
        </w:rPr>
        <w:t>понятия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химический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элемент,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атом,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ядро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атома,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изотопы,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электронная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оболочка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атома,</w:t>
      </w:r>
      <w:r>
        <w:rPr>
          <w:spacing w:val="69"/>
          <w:lang w:val="ru-RU"/>
        </w:rPr>
        <w:t xml:space="preserve"> </w:t>
      </w:r>
      <w:r>
        <w:rPr>
          <w:rFonts w:cs="Times New Roman"/>
          <w:i/>
          <w:spacing w:val="-1"/>
        </w:rPr>
        <w:t>s</w:t>
      </w:r>
      <w:r>
        <w:rPr>
          <w:rFonts w:cs="Times New Roman"/>
          <w:i/>
          <w:spacing w:val="-1"/>
          <w:lang w:val="ru-RU"/>
        </w:rPr>
        <w:t>-</w:t>
      </w:r>
      <w:r>
        <w:rPr>
          <w:rFonts w:cs="Times New Roman"/>
          <w:spacing w:val="-1"/>
          <w:lang w:val="ru-RU"/>
        </w:rPr>
        <w:t>,</w:t>
      </w:r>
      <w:r>
        <w:rPr>
          <w:rFonts w:cs="Times New Roman"/>
          <w:spacing w:val="68"/>
          <w:lang w:val="ru-RU"/>
        </w:rPr>
        <w:t xml:space="preserve"> </w:t>
      </w:r>
      <w:r>
        <w:rPr>
          <w:rFonts w:cs="Times New Roman"/>
          <w:i/>
          <w:spacing w:val="-2"/>
        </w:rPr>
        <w:t>p</w:t>
      </w:r>
      <w:r>
        <w:rPr>
          <w:rFonts w:cs="Times New Roman"/>
          <w:spacing w:val="-2"/>
          <w:lang w:val="ru-RU"/>
        </w:rPr>
        <w:t>-,</w:t>
      </w:r>
      <w:r>
        <w:rPr>
          <w:rFonts w:cs="Times New Roman"/>
          <w:spacing w:val="69"/>
          <w:lang w:val="ru-RU"/>
        </w:rPr>
        <w:t xml:space="preserve"> </w:t>
      </w:r>
      <w:r>
        <w:rPr>
          <w:rFonts w:cs="Times New Roman"/>
          <w:i/>
          <w:spacing w:val="-1"/>
        </w:rPr>
        <w:t>d</w:t>
      </w:r>
      <w:r>
        <w:rPr>
          <w:rFonts w:cs="Times New Roman"/>
          <w:spacing w:val="-1"/>
          <w:lang w:val="ru-RU"/>
        </w:rPr>
        <w:t>-</w:t>
      </w:r>
      <w:r>
        <w:rPr>
          <w:spacing w:val="-1"/>
          <w:lang w:val="ru-RU"/>
        </w:rPr>
        <w:t>атомные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орбитали,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основное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возбуждённое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состояния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атома,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гибридизация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атомных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орбиталей,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ион,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молекула,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валентность,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электроотрицательность,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степень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окисления,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химическая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связь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(ковалентная,</w:t>
      </w:r>
      <w:r>
        <w:rPr>
          <w:spacing w:val="75"/>
          <w:lang w:val="ru-RU"/>
        </w:rPr>
        <w:t xml:space="preserve"> </w:t>
      </w:r>
      <w:r>
        <w:rPr>
          <w:spacing w:val="-1"/>
          <w:lang w:val="ru-RU"/>
        </w:rPr>
        <w:t>ионная,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металлическая,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водородная),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кристаллическая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решётка,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химическая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реакция,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раствор,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электролиты,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неэлектролиты,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электролитическая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диссоциация,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степень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диссоциации,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водородный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показатель,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окислитель,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восстановитель,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тепловой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эффект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реакции,</w:t>
      </w:r>
      <w:r>
        <w:rPr>
          <w:spacing w:val="10"/>
          <w:lang w:val="ru-RU"/>
        </w:rPr>
        <w:t xml:space="preserve"> </w:t>
      </w:r>
      <w:r>
        <w:rPr>
          <w:spacing w:val="-3"/>
          <w:lang w:val="ru-RU"/>
        </w:rPr>
        <w:t>скорость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реакции,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химическое</w:t>
      </w:r>
      <w:r>
        <w:rPr>
          <w:spacing w:val="103"/>
          <w:lang w:val="ru-RU"/>
        </w:rPr>
        <w:t xml:space="preserve"> </w:t>
      </w:r>
      <w:r>
        <w:rPr>
          <w:spacing w:val="-2"/>
          <w:lang w:val="ru-RU"/>
        </w:rPr>
        <w:t>равновесие;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теории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законы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(теория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электролитической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диссоциации,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периодический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закон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Д.И.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Менделеева,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закон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сохранения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закон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сохранения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превращения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химических</w:t>
      </w:r>
      <w:r>
        <w:rPr>
          <w:spacing w:val="19"/>
          <w:lang w:val="ru-RU"/>
        </w:rPr>
        <w:t xml:space="preserve"> </w:t>
      </w:r>
      <w:r>
        <w:rPr>
          <w:spacing w:val="-3"/>
          <w:lang w:val="ru-RU"/>
        </w:rPr>
        <w:t>реакциях,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закон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постоянства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состава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закон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действующих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масс),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закономерности,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символический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язык</w:t>
      </w:r>
      <w:r>
        <w:rPr>
          <w:spacing w:val="83"/>
          <w:lang w:val="ru-RU"/>
        </w:rPr>
        <w:t xml:space="preserve"> </w:t>
      </w:r>
      <w:r>
        <w:rPr>
          <w:spacing w:val="-1"/>
          <w:lang w:val="ru-RU"/>
        </w:rPr>
        <w:t>химии,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мировоззренческие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знания,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лежащие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основе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понимания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причинности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системности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явлений;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современные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строении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атомном,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ионно</w:t>
      </w:r>
      <w:r>
        <w:rPr>
          <w:rFonts w:cs="Times New Roman"/>
          <w:spacing w:val="-2"/>
          <w:lang w:val="ru-RU"/>
        </w:rPr>
        <w:t>-</w:t>
      </w:r>
      <w:r>
        <w:rPr>
          <w:spacing w:val="-2"/>
          <w:lang w:val="ru-RU"/>
        </w:rPr>
        <w:t>молекулярном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надмолекулярном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уровнях;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lang w:val="ru-RU"/>
        </w:rPr>
        <w:t xml:space="preserve"> о </w:t>
      </w:r>
      <w:r>
        <w:rPr>
          <w:spacing w:val="-2"/>
          <w:lang w:val="ru-RU"/>
        </w:rPr>
        <w:t>механизмах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реакций,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термодинамических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кинетических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закономерностях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протекания,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химическом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равновесии,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растворах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дисперсных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системах;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фактологические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сведения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свойствах,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составе,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получении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безопасном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использовании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важнейших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неорганических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быту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человека,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общих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научных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принципах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производства;</w:t>
      </w:r>
    </w:p>
    <w:p>
      <w:pPr>
        <w:pStyle w:val="15"/>
        <w:spacing w:line="260" w:lineRule="auto"/>
        <w:ind w:right="110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57"/>
          <w:lang w:val="ru-RU"/>
        </w:rPr>
        <w:t xml:space="preserve"> </w:t>
      </w:r>
      <w:r>
        <w:rPr>
          <w:spacing w:val="-1"/>
          <w:lang w:val="ru-RU"/>
        </w:rPr>
        <w:t>выявлять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характерные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признаки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понятий,</w:t>
      </w:r>
      <w:r>
        <w:rPr>
          <w:spacing w:val="63"/>
          <w:lang w:val="ru-RU"/>
        </w:rPr>
        <w:t xml:space="preserve"> </w:t>
      </w:r>
      <w:r>
        <w:rPr>
          <w:i/>
          <w:spacing w:val="-1"/>
          <w:lang w:val="ru-RU"/>
        </w:rPr>
        <w:t>устанавливать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их </w:t>
      </w:r>
      <w:r>
        <w:rPr>
          <w:spacing w:val="-2"/>
          <w:lang w:val="ru-RU"/>
        </w:rPr>
        <w:t>взаимосвязь,</w:t>
      </w:r>
      <w:r>
        <w:rPr>
          <w:lang w:val="ru-RU"/>
        </w:rPr>
        <w:t xml:space="preserve"> </w:t>
      </w:r>
      <w:r>
        <w:rPr>
          <w:i/>
          <w:spacing w:val="-1"/>
          <w:lang w:val="ru-RU"/>
        </w:rPr>
        <w:t>использовать</w:t>
      </w:r>
      <w:r>
        <w:rPr>
          <w:i/>
          <w:lang w:val="ru-RU"/>
        </w:rPr>
        <w:t xml:space="preserve"> </w:t>
      </w:r>
      <w:r>
        <w:rPr>
          <w:spacing w:val="-2"/>
          <w:lang w:val="ru-RU"/>
        </w:rPr>
        <w:t>соответствующие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понятия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описании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неорганических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превращений;</w:t>
      </w:r>
    </w:p>
    <w:p>
      <w:pPr>
        <w:pStyle w:val="15"/>
        <w:spacing w:line="259" w:lineRule="auto"/>
        <w:ind w:right="111"/>
        <w:jc w:val="both"/>
        <w:rPr>
          <w:lang w:val="ru-RU"/>
        </w:rPr>
      </w:pPr>
      <w:r>
        <w:rPr>
          <w:spacing w:val="-1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химическую</w:t>
      </w:r>
      <w:r>
        <w:rPr>
          <w:lang w:val="ru-RU"/>
        </w:rPr>
        <w:t xml:space="preserve"> символику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составления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формул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уравнений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химических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реакций,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систематическую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номенклатуру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(</w:t>
      </w:r>
      <w:r>
        <w:rPr>
          <w:spacing w:val="-1"/>
        </w:rPr>
        <w:t>IUPAC</w:t>
      </w:r>
      <w:r>
        <w:rPr>
          <w:spacing w:val="-1"/>
          <w:lang w:val="ru-RU"/>
        </w:rPr>
        <w:t>)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тривиальные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названия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отдельных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веществ;</w:t>
      </w:r>
    </w:p>
    <w:p>
      <w:pPr>
        <w:pStyle w:val="15"/>
        <w:tabs>
          <w:tab w:val="left" w:pos="2700"/>
          <w:tab w:val="left" w:pos="3900"/>
          <w:tab w:val="left" w:pos="5439"/>
          <w:tab w:val="left" w:pos="7245"/>
          <w:tab w:val="left" w:pos="8482"/>
        </w:tabs>
        <w:spacing w:line="259" w:lineRule="auto"/>
        <w:ind w:right="116"/>
        <w:jc w:val="right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определять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валентность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степень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окисления</w:t>
      </w:r>
      <w:r>
        <w:rPr>
          <w:spacing w:val="93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соединениях,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вид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(ковалентная,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ионная,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металлическая,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водородная),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тип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кристаллической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решётки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конкретного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вещества;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сформированность</w:t>
      </w:r>
      <w:r>
        <w:rPr>
          <w:spacing w:val="-2"/>
          <w:lang w:val="ru-RU"/>
        </w:rPr>
        <w:tab/>
      </w:r>
      <w:r>
        <w:rPr>
          <w:spacing w:val="-3"/>
          <w:lang w:val="ru-RU"/>
        </w:rPr>
        <w:t>умения</w:t>
      </w:r>
      <w:r>
        <w:rPr>
          <w:spacing w:val="-3"/>
          <w:lang w:val="ru-RU"/>
        </w:rPr>
        <w:tab/>
      </w:r>
      <w:r>
        <w:rPr>
          <w:spacing w:val="-1"/>
          <w:lang w:val="ru-RU"/>
        </w:rPr>
        <w:t>объяснять</w:t>
      </w:r>
      <w:r>
        <w:rPr>
          <w:spacing w:val="-1"/>
          <w:lang w:val="ru-RU"/>
        </w:rPr>
        <w:tab/>
      </w:r>
      <w:r>
        <w:rPr>
          <w:spacing w:val="-2"/>
          <w:lang w:val="ru-RU"/>
        </w:rPr>
        <w:t>зависимость</w:t>
      </w:r>
      <w:r>
        <w:rPr>
          <w:spacing w:val="-2"/>
          <w:lang w:val="ru-RU"/>
        </w:rPr>
        <w:tab/>
      </w:r>
      <w:r>
        <w:rPr>
          <w:spacing w:val="-3"/>
          <w:lang w:val="ru-RU"/>
        </w:rPr>
        <w:t>свойств</w:t>
      </w:r>
      <w:r>
        <w:rPr>
          <w:spacing w:val="-3"/>
          <w:lang w:val="ru-RU"/>
        </w:rPr>
        <w:tab/>
      </w:r>
      <w:r>
        <w:rPr>
          <w:spacing w:val="-1"/>
          <w:w w:val="95"/>
          <w:lang w:val="ru-RU"/>
        </w:rPr>
        <w:t>веществ</w:t>
      </w:r>
    </w:p>
    <w:p>
      <w:pPr>
        <w:pStyle w:val="15"/>
        <w:spacing w:line="257" w:lineRule="auto"/>
        <w:ind w:right="115" w:firstLine="0"/>
        <w:jc w:val="both"/>
        <w:rPr>
          <w:lang w:val="ru-RU"/>
        </w:rPr>
      </w:pPr>
      <w:r>
        <w:rPr>
          <w:spacing w:val="-2"/>
          <w:lang w:val="ru-RU"/>
        </w:rPr>
        <w:t>от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вида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типа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кристаллической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решётки,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обменный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донорно-акцепторный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механизмы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образования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ковалентной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связи;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54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69"/>
          <w:lang w:val="ru-RU"/>
        </w:rPr>
        <w:t xml:space="preserve"> </w:t>
      </w:r>
      <w:r>
        <w:rPr>
          <w:spacing w:val="-2"/>
          <w:lang w:val="ru-RU"/>
        </w:rPr>
        <w:t>классифицировать: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неорганические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5"/>
          <w:lang w:val="ru-RU"/>
        </w:rPr>
        <w:t xml:space="preserve"> </w:t>
      </w:r>
      <w:r>
        <w:rPr>
          <w:spacing w:val="-3"/>
          <w:lang w:val="ru-RU"/>
        </w:rPr>
        <w:t>составу,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различным</w:t>
      </w:r>
      <w:r>
        <w:rPr>
          <w:spacing w:val="61"/>
          <w:lang w:val="ru-RU"/>
        </w:rPr>
        <w:t xml:space="preserve"> </w:t>
      </w:r>
      <w:r>
        <w:rPr>
          <w:spacing w:val="-3"/>
          <w:lang w:val="ru-RU"/>
        </w:rPr>
        <w:t>признакам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(числу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составу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реагирующих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тепловому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эффекту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реакции,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изменению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степеней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окисления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элементов,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обратимости,</w:t>
      </w:r>
      <w:r>
        <w:rPr>
          <w:spacing w:val="4"/>
          <w:lang w:val="ru-RU"/>
        </w:rPr>
        <w:t xml:space="preserve"> </w:t>
      </w:r>
      <w:r>
        <w:rPr>
          <w:spacing w:val="-3"/>
          <w:lang w:val="ru-RU"/>
        </w:rPr>
        <w:t>участию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катализатора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другие);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44"/>
          <w:lang w:val="ru-RU"/>
        </w:rPr>
        <w:t xml:space="preserve"> </w:t>
      </w:r>
      <w:r>
        <w:rPr>
          <w:i/>
          <w:spacing w:val="-1"/>
          <w:lang w:val="ru-RU"/>
        </w:rPr>
        <w:t>выбирать</w:t>
      </w:r>
      <w:r>
        <w:rPr>
          <w:i/>
          <w:spacing w:val="48"/>
          <w:lang w:val="ru-RU"/>
        </w:rPr>
        <w:t xml:space="preserve"> </w:t>
      </w:r>
      <w:r>
        <w:rPr>
          <w:spacing w:val="-2"/>
          <w:lang w:val="ru-RU"/>
        </w:rPr>
        <w:t>основания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критерии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классификации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изучаемых</w:t>
      </w:r>
      <w:r>
        <w:rPr>
          <w:spacing w:val="91"/>
          <w:lang w:val="ru-RU"/>
        </w:rPr>
        <w:t xml:space="preserve"> </w:t>
      </w:r>
      <w:r>
        <w:rPr>
          <w:spacing w:val="-2"/>
          <w:lang w:val="ru-RU"/>
        </w:rPr>
        <w:t xml:space="preserve">веществ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реакций;</w:t>
      </w:r>
    </w:p>
    <w:p>
      <w:pPr>
        <w:pStyle w:val="15"/>
        <w:spacing w:line="255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раскрывать</w:t>
      </w:r>
      <w:r>
        <w:rPr>
          <w:lang w:val="ru-RU"/>
        </w:rPr>
        <w:t xml:space="preserve"> смысл </w:t>
      </w:r>
      <w:r>
        <w:rPr>
          <w:spacing w:val="-1"/>
          <w:lang w:val="ru-RU"/>
        </w:rPr>
        <w:t>периодического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закона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Д.И.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Менделеева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демонстрировать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систематизирующую,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объяснительную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прогностическую</w:t>
      </w:r>
      <w:r>
        <w:rPr>
          <w:lang w:val="ru-RU"/>
        </w:rPr>
        <w:t xml:space="preserve"> функции;</w:t>
      </w:r>
    </w:p>
    <w:p>
      <w:pPr>
        <w:pStyle w:val="15"/>
        <w:spacing w:line="255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rFonts w:cs="Times New Roman"/>
          <w:i/>
          <w:spacing w:val="-1"/>
          <w:lang w:val="ru-RU"/>
        </w:rPr>
        <w:t>:</w:t>
      </w:r>
      <w:r>
        <w:rPr>
          <w:rFonts w:cs="Times New Roman"/>
          <w:i/>
          <w:spacing w:val="30"/>
          <w:lang w:val="ru-RU"/>
        </w:rPr>
        <w:t xml:space="preserve"> </w:t>
      </w:r>
      <w:r>
        <w:rPr>
          <w:spacing w:val="-2"/>
          <w:lang w:val="ru-RU"/>
        </w:rPr>
        <w:t>характеризовать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электронное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атомов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ионов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первого–четвёртого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периодов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Периодической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Д.И.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Менделеева,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используя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понятия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«энергетические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уровни»,</w:t>
      </w:r>
    </w:p>
    <w:p>
      <w:pPr>
        <w:pStyle w:val="15"/>
        <w:spacing w:line="253" w:lineRule="auto"/>
        <w:ind w:right="118" w:firstLine="0"/>
        <w:jc w:val="both"/>
        <w:rPr>
          <w:lang w:val="ru-RU"/>
        </w:rPr>
      </w:pPr>
      <w:r>
        <w:rPr>
          <w:spacing w:val="-1"/>
          <w:lang w:val="ru-RU"/>
        </w:rPr>
        <w:t>«энергетические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подуровни»,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«</w:t>
      </w:r>
      <w:r>
        <w:rPr>
          <w:i/>
        </w:rPr>
        <w:t>s</w:t>
      </w:r>
      <w:r>
        <w:rPr>
          <w:lang w:val="ru-RU"/>
        </w:rPr>
        <w:t>-,</w:t>
      </w:r>
      <w:r>
        <w:rPr>
          <w:spacing w:val="43"/>
          <w:lang w:val="ru-RU"/>
        </w:rPr>
        <w:t xml:space="preserve"> </w:t>
      </w:r>
      <w:r>
        <w:rPr>
          <w:i/>
          <w:spacing w:val="-2"/>
        </w:rPr>
        <w:t>p</w:t>
      </w:r>
      <w:r>
        <w:rPr>
          <w:spacing w:val="-2"/>
          <w:lang w:val="ru-RU"/>
        </w:rPr>
        <w:t>-,</w:t>
      </w:r>
      <w:r>
        <w:rPr>
          <w:spacing w:val="43"/>
          <w:lang w:val="ru-RU"/>
        </w:rPr>
        <w:t xml:space="preserve"> </w:t>
      </w:r>
      <w:r>
        <w:rPr>
          <w:i/>
          <w:spacing w:val="-1"/>
        </w:rPr>
        <w:t>d</w:t>
      </w:r>
      <w:r>
        <w:rPr>
          <w:spacing w:val="-1"/>
          <w:lang w:val="ru-RU"/>
        </w:rPr>
        <w:t>-атомные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орбитали»,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«основное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возбуждённое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энергетические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состояния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атома»;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объяснять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закономерности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изменения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свойств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4"/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соединений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периодам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группам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Периодической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Д.И.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Менделеева,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валентные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возможности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атомов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 xml:space="preserve">элементов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основе</w:t>
      </w:r>
      <w:r>
        <w:rPr>
          <w:spacing w:val="-1"/>
          <w:lang w:val="ru-RU"/>
        </w:rPr>
        <w:t xml:space="preserve"> строения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электронных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оболочек;</w:t>
      </w:r>
    </w:p>
    <w:p>
      <w:pPr>
        <w:pStyle w:val="15"/>
        <w:spacing w:before="6" w:line="254" w:lineRule="auto"/>
        <w:ind w:right="106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38"/>
          <w:lang w:val="ru-RU"/>
        </w:rPr>
        <w:t xml:space="preserve"> </w:t>
      </w:r>
      <w:r>
        <w:rPr>
          <w:spacing w:val="-2"/>
          <w:lang w:val="ru-RU"/>
        </w:rPr>
        <w:t>характеризовать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(описывать)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общие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-16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-17"/>
          <w:lang w:val="ru-RU"/>
        </w:rPr>
        <w:t xml:space="preserve"> </w:t>
      </w:r>
      <w:r>
        <w:rPr>
          <w:spacing w:val="-1"/>
          <w:lang w:val="ru-RU"/>
        </w:rPr>
        <w:t>классов,</w:t>
      </w:r>
      <w:r>
        <w:rPr>
          <w:spacing w:val="-10"/>
          <w:lang w:val="ru-RU"/>
        </w:rPr>
        <w:t xml:space="preserve"> </w:t>
      </w:r>
      <w:r>
        <w:rPr>
          <w:i/>
          <w:spacing w:val="-1"/>
          <w:lang w:val="ru-RU"/>
        </w:rPr>
        <w:t>подтверждать</w:t>
      </w:r>
      <w:r>
        <w:rPr>
          <w:i/>
          <w:spacing w:val="-8"/>
          <w:lang w:val="ru-RU"/>
        </w:rPr>
        <w:t xml:space="preserve"> </w:t>
      </w:r>
      <w:r>
        <w:rPr>
          <w:spacing w:val="-3"/>
          <w:lang w:val="ru-RU"/>
        </w:rPr>
        <w:t>существование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генетической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между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неорганическими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веществами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помощью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уравнений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 xml:space="preserve">соответствующих </w:t>
      </w:r>
      <w:r>
        <w:rPr>
          <w:spacing w:val="-1"/>
          <w:lang w:val="ru-RU"/>
        </w:rPr>
        <w:t>химических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реакций;</w:t>
      </w:r>
    </w:p>
    <w:p>
      <w:pPr>
        <w:pStyle w:val="15"/>
        <w:spacing w:line="253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63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раскрывать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сущность: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окислительно-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восстановительных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реакций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посредством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составления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электронного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баланса</w:t>
      </w:r>
      <w:r>
        <w:rPr>
          <w:spacing w:val="20"/>
          <w:lang w:val="ru-RU"/>
        </w:rPr>
        <w:t xml:space="preserve"> </w:t>
      </w:r>
      <w:r>
        <w:rPr>
          <w:spacing w:val="2"/>
          <w:lang w:val="ru-RU"/>
        </w:rPr>
        <w:t>этих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реакций;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ионного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обмена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путём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составления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полных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сокращённых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ионных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уравнений;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гидролиза;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комплексообразования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примере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 xml:space="preserve">гидроксокомплексов </w:t>
      </w:r>
      <w:r>
        <w:rPr>
          <w:lang w:val="ru-RU"/>
        </w:rPr>
        <w:t>цинка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алюминия);</w:t>
      </w:r>
    </w:p>
    <w:p>
      <w:pPr>
        <w:pStyle w:val="15"/>
        <w:spacing w:before="6" w:line="253" w:lineRule="auto"/>
        <w:ind w:right="109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-5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объяснять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закономерности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протекания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реакций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3"/>
          <w:lang w:val="ru-RU"/>
        </w:rPr>
        <w:t xml:space="preserve"> </w:t>
      </w:r>
      <w:r>
        <w:rPr>
          <w:spacing w:val="-3"/>
          <w:lang w:val="ru-RU"/>
        </w:rPr>
        <w:t>учётом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энергетических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характеристик,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характер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изменения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скорости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spacing w:val="-2"/>
          <w:lang w:val="ru-RU"/>
        </w:rPr>
        <w:t>зависимости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факторов,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характер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смещения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химического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равновесия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под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влиянием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внешних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воздействий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(принцип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Ле</w:t>
      </w:r>
      <w:r>
        <w:rPr>
          <w:spacing w:val="7"/>
          <w:lang w:val="ru-RU"/>
        </w:rPr>
        <w:t xml:space="preserve"> </w:t>
      </w:r>
      <w:r>
        <w:rPr>
          <w:spacing w:val="-3"/>
          <w:lang w:val="ru-RU"/>
        </w:rPr>
        <w:t>Шателье);</w:t>
      </w:r>
    </w:p>
    <w:p>
      <w:pPr>
        <w:pStyle w:val="15"/>
        <w:spacing w:line="255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характеризовать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реакции,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лежащие</w:t>
      </w:r>
      <w:r>
        <w:rPr>
          <w:spacing w:val="8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основе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промышленного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получения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серной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кислоты,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аммиака,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общие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научные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принципы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39"/>
          <w:lang w:val="ru-RU"/>
        </w:rPr>
        <w:t xml:space="preserve"> </w:t>
      </w:r>
      <w:r>
        <w:rPr>
          <w:spacing w:val="-3"/>
          <w:lang w:val="ru-RU"/>
        </w:rPr>
        <w:t>производств;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целесообразность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применения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неорганических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промышленности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3"/>
          <w:lang w:val="ru-RU"/>
        </w:rPr>
        <w:t>быту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точки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зрения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соотношения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риск-польза;</w:t>
      </w:r>
    </w:p>
    <w:p>
      <w:pPr>
        <w:pStyle w:val="15"/>
        <w:spacing w:line="254" w:lineRule="auto"/>
        <w:ind w:right="109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владения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системой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методах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явлений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природы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наблюдение,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измерение,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моделирование,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эксперимент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(реальный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мысленный),</w:t>
      </w:r>
      <w:r>
        <w:rPr>
          <w:spacing w:val="-4"/>
          <w:lang w:val="ru-RU"/>
        </w:rPr>
        <w:t xml:space="preserve"> </w:t>
      </w:r>
      <w:r>
        <w:rPr>
          <w:spacing w:val="-3"/>
          <w:lang w:val="ru-RU"/>
        </w:rPr>
        <w:t>используемых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науках,</w:t>
      </w:r>
      <w:r>
        <w:rPr>
          <w:spacing w:val="-4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81"/>
          <w:lang w:val="ru-RU"/>
        </w:rPr>
        <w:t xml:space="preserve"> </w:t>
      </w:r>
      <w:r>
        <w:rPr>
          <w:lang w:val="ru-RU"/>
        </w:rPr>
        <w:t>эти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экспериментальном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исследовании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73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явлений,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имеющих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место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природе,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практической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человека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повседневной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жизни;</w:t>
      </w:r>
    </w:p>
    <w:p>
      <w:pPr>
        <w:spacing w:line="254" w:lineRule="auto"/>
        <w:jc w:val="both"/>
        <w:rPr>
          <w:lang w:val="ru-RU"/>
        </w:rPr>
        <w:sectPr>
          <w:pgSz w:w="11910" w:h="16850"/>
          <w:pgMar w:top="960" w:right="740" w:bottom="920" w:left="1020" w:header="731" w:footer="736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15"/>
        <w:spacing w:before="64" w:line="260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выявлять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взаимосвязь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понятиями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представлениями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естественно-научных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предметов для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более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осознанного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понимания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материального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единства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мира;</w:t>
      </w:r>
    </w:p>
    <w:p>
      <w:pPr>
        <w:pStyle w:val="15"/>
        <w:spacing w:line="319" w:lineRule="exact"/>
        <w:ind w:left="680" w:firstLine="0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проводить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расчёты:</w:t>
      </w:r>
      <w:r>
        <w:rPr>
          <w:lang w:val="ru-RU"/>
        </w:rPr>
        <w:t xml:space="preserve"> с </w:t>
      </w:r>
      <w:r>
        <w:rPr>
          <w:spacing w:val="-2"/>
          <w:lang w:val="ru-RU"/>
        </w:rPr>
        <w:t>использованием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понятий</w:t>
      </w:r>
    </w:p>
    <w:p>
      <w:pPr>
        <w:pStyle w:val="15"/>
        <w:spacing w:before="24" w:line="259" w:lineRule="auto"/>
        <w:ind w:right="113" w:firstLine="0"/>
        <w:jc w:val="both"/>
        <w:rPr>
          <w:lang w:val="ru-RU"/>
        </w:rPr>
      </w:pPr>
      <w:r>
        <w:rPr>
          <w:spacing w:val="-2"/>
          <w:lang w:val="ru-RU"/>
        </w:rPr>
        <w:t>«массовая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доля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вещества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растворе»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«молярная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концентрация»;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spacing w:val="-7"/>
          <w:lang w:val="ru-RU"/>
        </w:rPr>
        <w:t xml:space="preserve"> </w:t>
      </w:r>
      <w:r>
        <w:rPr>
          <w:spacing w:val="1"/>
          <w:lang w:val="ru-RU"/>
        </w:rPr>
        <w:t>вещества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объёма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газа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известному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количеству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вещества,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массе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объёму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одного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участвующих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веществ;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теплового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эффекта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реакции;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значения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водородного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показателя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растворов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кислот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щелочей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известной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степенью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диссоциации;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массы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(объёма,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количества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вещества)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продукта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реакции,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если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одно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исходных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дано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виде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раствора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определённой</w:t>
      </w:r>
      <w:r>
        <w:rPr>
          <w:spacing w:val="25"/>
          <w:lang w:val="ru-RU"/>
        </w:rPr>
        <w:t xml:space="preserve"> </w:t>
      </w:r>
      <w:r>
        <w:rPr>
          <w:spacing w:val="-3"/>
          <w:lang w:val="ru-RU"/>
        </w:rPr>
        <w:t>массовой</w:t>
      </w:r>
      <w:r>
        <w:rPr>
          <w:spacing w:val="25"/>
          <w:lang w:val="ru-RU"/>
        </w:rPr>
        <w:t xml:space="preserve"> </w:t>
      </w:r>
      <w:r>
        <w:rPr>
          <w:spacing w:val="-3"/>
          <w:lang w:val="ru-RU"/>
        </w:rPr>
        <w:t>долей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растворённого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вещества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дано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избытке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(имеет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примеси);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доли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выхода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продукта</w:t>
      </w:r>
      <w:r>
        <w:rPr>
          <w:spacing w:val="-1"/>
          <w:lang w:val="ru-RU"/>
        </w:rPr>
        <w:t xml:space="preserve"> реакции;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объёмных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отношений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газов;</w:t>
      </w:r>
    </w:p>
    <w:p>
      <w:pPr>
        <w:pStyle w:val="15"/>
        <w:spacing w:line="258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57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планировать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проводить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химический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эксперимент</w:t>
      </w:r>
      <w:r>
        <w:rPr>
          <w:spacing w:val="58"/>
          <w:lang w:val="ru-RU"/>
        </w:rPr>
        <w:t xml:space="preserve"> </w:t>
      </w:r>
      <w:r>
        <w:rPr>
          <w:spacing w:val="-3"/>
          <w:lang w:val="ru-RU"/>
        </w:rPr>
        <w:t>(проведение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реакций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ионного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обмена,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подтверждение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качественного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состава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неорганических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определение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среды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растворов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lang w:val="ru-RU"/>
        </w:rPr>
        <w:t xml:space="preserve"> с </w:t>
      </w:r>
      <w:r>
        <w:rPr>
          <w:spacing w:val="-1"/>
          <w:lang w:val="ru-RU"/>
        </w:rPr>
        <w:t>помощью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индикаторов,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изучение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влияния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факторов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скорость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реакции,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решение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экспериментальных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задач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темам</w:t>
      </w:r>
    </w:p>
    <w:p>
      <w:pPr>
        <w:pStyle w:val="15"/>
        <w:spacing w:line="259" w:lineRule="auto"/>
        <w:ind w:right="112" w:firstLine="0"/>
        <w:jc w:val="both"/>
        <w:rPr>
          <w:lang w:val="ru-RU"/>
        </w:rPr>
      </w:pPr>
      <w:r>
        <w:rPr>
          <w:spacing w:val="-2"/>
          <w:lang w:val="ru-RU"/>
        </w:rPr>
        <w:t>«Металлы»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«Неметаллы»)</w:t>
      </w:r>
      <w:r>
        <w:rPr>
          <w:lang w:val="ru-RU"/>
        </w:rPr>
        <w:t xml:space="preserve"> с </w:t>
      </w:r>
      <w:r>
        <w:rPr>
          <w:spacing w:val="-2"/>
          <w:lang w:val="ru-RU"/>
        </w:rPr>
        <w:t>соблюдением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правил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безопасного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обращения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веществами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лабораторным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оборудованием,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формулировать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цель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исследования,</w:t>
      </w:r>
      <w:r>
        <w:rPr>
          <w:spacing w:val="49"/>
          <w:lang w:val="ru-RU"/>
        </w:rPr>
        <w:t xml:space="preserve"> </w:t>
      </w:r>
      <w:r>
        <w:rPr>
          <w:i/>
          <w:spacing w:val="-1"/>
          <w:lang w:val="ru-RU"/>
        </w:rPr>
        <w:t>представлять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spacing w:val="-2"/>
          <w:lang w:val="ru-RU"/>
        </w:rPr>
        <w:t>различной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форме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результаты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эксперимента,</w:t>
      </w:r>
      <w:r>
        <w:rPr>
          <w:lang w:val="ru-RU"/>
        </w:rPr>
        <w:t xml:space="preserve"> </w:t>
      </w:r>
      <w:r>
        <w:rPr>
          <w:i/>
          <w:spacing w:val="-1"/>
          <w:lang w:val="ru-RU"/>
        </w:rPr>
        <w:t>анализировать</w:t>
      </w:r>
      <w:r>
        <w:rPr>
          <w:i/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достоверность;</w:t>
      </w:r>
    </w:p>
    <w:p>
      <w:pPr>
        <w:pStyle w:val="15"/>
        <w:spacing w:before="5" w:line="258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умений</w:t>
      </w:r>
      <w:r>
        <w:rPr>
          <w:i/>
          <w:spacing w:val="-1"/>
          <w:lang w:val="ru-RU"/>
        </w:rPr>
        <w:t>:</w:t>
      </w:r>
      <w:r>
        <w:rPr>
          <w:i/>
          <w:spacing w:val="55"/>
          <w:lang w:val="ru-RU"/>
        </w:rPr>
        <w:t xml:space="preserve"> </w:t>
      </w:r>
      <w:r>
        <w:rPr>
          <w:spacing w:val="-2"/>
          <w:lang w:val="ru-RU"/>
        </w:rPr>
        <w:t>соблюдать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правила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пользования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посудой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лабораторным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оборудованием,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обращения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веществами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соответствии</w:t>
      </w:r>
      <w:r>
        <w:rPr>
          <w:spacing w:val="7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инструкциями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выполнению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лабораторных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опытов,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экологически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целесообразного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поведения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1"/>
          <w:lang w:val="ru-RU"/>
        </w:rPr>
        <w:t>быту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трудовой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целях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сохранения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своего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здоровья,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природной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среды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достижения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устойчивого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развития,</w:t>
      </w:r>
      <w:r>
        <w:rPr>
          <w:spacing w:val="35"/>
          <w:lang w:val="ru-RU"/>
        </w:rPr>
        <w:t xml:space="preserve"> </w:t>
      </w:r>
      <w:r>
        <w:rPr>
          <w:i/>
          <w:spacing w:val="-1"/>
          <w:lang w:val="ru-RU"/>
        </w:rPr>
        <w:t>осознавать</w:t>
      </w:r>
      <w:r>
        <w:rPr>
          <w:i/>
          <w:spacing w:val="36"/>
          <w:lang w:val="ru-RU"/>
        </w:rPr>
        <w:t xml:space="preserve"> </w:t>
      </w:r>
      <w:r>
        <w:rPr>
          <w:spacing w:val="-2"/>
          <w:lang w:val="ru-RU"/>
        </w:rPr>
        <w:t>опасность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токсического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действия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живые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организмы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определённых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неорганических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понимая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смысл показателя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ПДК;</w:t>
      </w:r>
    </w:p>
    <w:p>
      <w:pPr>
        <w:pStyle w:val="15"/>
        <w:spacing w:line="259" w:lineRule="auto"/>
        <w:ind w:right="117"/>
        <w:jc w:val="both"/>
        <w:rPr>
          <w:spacing w:val="-2"/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умений: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осуществлять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целенаправленный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поиск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информации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источниках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(научная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учебно-научная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литература,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средства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массовой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информации,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Интернет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другие),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критически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анализировать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химическую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информацию,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перерабатывать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использовать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соответствии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поставленной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учебной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задачей.</w:t>
      </w:r>
    </w:p>
    <w:p>
      <w:pPr>
        <w:pStyle w:val="29"/>
        <w:shd w:val="clear" w:color="auto" w:fill="auto"/>
        <w:spacing w:line="240" w:lineRule="auto"/>
        <w:ind w:firstLine="0"/>
        <w:jc w:val="both"/>
        <w:rPr>
          <w:b/>
          <w:sz w:val="28"/>
          <w:szCs w:val="28"/>
          <w:lang w:val="ru-RU"/>
        </w:rPr>
      </w:pPr>
      <w:r>
        <w:rPr>
          <w:rStyle w:val="30"/>
          <w:rFonts w:eastAsiaTheme="majorEastAsia"/>
          <w:sz w:val="28"/>
          <w:szCs w:val="28"/>
        </w:rPr>
        <w:t>Реализация воспитательного потенциала урока предполагает следующее:</w:t>
      </w:r>
    </w:p>
    <w:p>
      <w:pPr>
        <w:pStyle w:val="29"/>
        <w:numPr>
          <w:ilvl w:val="0"/>
          <w:numId w:val="4"/>
        </w:numPr>
        <w:shd w:val="clear" w:color="auto" w:fill="auto"/>
        <w:tabs>
          <w:tab w:val="left" w:pos="316"/>
        </w:tabs>
        <w:spacing w:line="240" w:lineRule="auto"/>
        <w:ind w:left="36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>
      <w:pPr>
        <w:pStyle w:val="29"/>
        <w:numPr>
          <w:ilvl w:val="0"/>
          <w:numId w:val="4"/>
        </w:numPr>
        <w:shd w:val="clear" w:color="auto" w:fill="auto"/>
        <w:tabs>
          <w:tab w:val="left" w:pos="316"/>
        </w:tabs>
        <w:spacing w:line="240" w:lineRule="auto"/>
        <w:ind w:left="36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>
      <w:pPr>
        <w:pStyle w:val="29"/>
        <w:numPr>
          <w:ilvl w:val="0"/>
          <w:numId w:val="4"/>
        </w:numPr>
        <w:shd w:val="clear" w:color="auto" w:fill="auto"/>
        <w:tabs>
          <w:tab w:val="left" w:pos="316"/>
        </w:tabs>
        <w:spacing w:line="240" w:lineRule="auto"/>
        <w:ind w:left="36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>
      <w:pPr>
        <w:pStyle w:val="29"/>
        <w:numPr>
          <w:ilvl w:val="0"/>
          <w:numId w:val="4"/>
        </w:numPr>
        <w:shd w:val="clear" w:color="auto" w:fill="auto"/>
        <w:tabs>
          <w:tab w:val="left" w:pos="316"/>
          <w:tab w:val="left" w:pos="7872"/>
        </w:tabs>
        <w:spacing w:line="240" w:lineRule="auto"/>
        <w:ind w:left="36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применение на уроке интерактивных форм работы учащихся: интеллектуальных игр,</w:t>
      </w:r>
    </w:p>
    <w:p>
      <w:pPr>
        <w:pStyle w:val="29"/>
        <w:shd w:val="clear" w:color="auto" w:fill="auto"/>
        <w:spacing w:line="240" w:lineRule="auto"/>
        <w:ind w:firstLine="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стимулирующих познавательную мотивацию школьников; групповой работы или работы в парах, которые учат школьников командной работе и взаимодействию с другими детьми;</w:t>
      </w:r>
    </w:p>
    <w:p>
      <w:pPr>
        <w:pStyle w:val="29"/>
        <w:numPr>
          <w:ilvl w:val="0"/>
          <w:numId w:val="4"/>
        </w:numPr>
        <w:shd w:val="clear" w:color="auto" w:fill="auto"/>
        <w:tabs>
          <w:tab w:val="left" w:pos="316"/>
        </w:tabs>
        <w:spacing w:line="240" w:lineRule="auto"/>
        <w:ind w:left="36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>
      <w:pPr>
        <w:pStyle w:val="29"/>
        <w:numPr>
          <w:ilvl w:val="0"/>
          <w:numId w:val="4"/>
        </w:numPr>
        <w:shd w:val="clear" w:color="auto" w:fill="auto"/>
        <w:tabs>
          <w:tab w:val="left" w:pos="316"/>
        </w:tabs>
        <w:spacing w:line="240" w:lineRule="auto"/>
        <w:ind w:left="36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>
      <w:pPr>
        <w:pStyle w:val="29"/>
        <w:numPr>
          <w:ilvl w:val="0"/>
          <w:numId w:val="4"/>
        </w:numPr>
        <w:shd w:val="clear" w:color="auto" w:fill="auto"/>
        <w:tabs>
          <w:tab w:val="left" w:pos="316"/>
        </w:tabs>
        <w:spacing w:line="240" w:lineRule="auto"/>
        <w:ind w:left="36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>
      <w:pPr>
        <w:pStyle w:val="29"/>
        <w:numPr>
          <w:ilvl w:val="0"/>
          <w:numId w:val="4"/>
        </w:numPr>
        <w:shd w:val="clear" w:color="auto" w:fill="auto"/>
        <w:tabs>
          <w:tab w:val="left" w:pos="316"/>
        </w:tabs>
        <w:spacing w:line="240" w:lineRule="auto"/>
        <w:ind w:left="36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создание благоприятных условий для развитияценностных отношений:</w:t>
      </w:r>
    </w:p>
    <w:p>
      <w:pPr>
        <w:pStyle w:val="29"/>
        <w:numPr>
          <w:ilvl w:val="0"/>
          <w:numId w:val="5"/>
        </w:numPr>
        <w:shd w:val="clear" w:color="auto" w:fill="auto"/>
        <w:tabs>
          <w:tab w:val="left" w:pos="511"/>
        </w:tabs>
        <w:spacing w:line="240" w:lineRule="auto"/>
        <w:ind w:left="360" w:firstLine="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>
      <w:pPr>
        <w:pStyle w:val="29"/>
        <w:numPr>
          <w:ilvl w:val="0"/>
          <w:numId w:val="5"/>
        </w:numPr>
        <w:shd w:val="clear" w:color="auto" w:fill="auto"/>
        <w:tabs>
          <w:tab w:val="left" w:pos="511"/>
        </w:tabs>
        <w:spacing w:line="240" w:lineRule="auto"/>
        <w:ind w:firstLine="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труда.</w:t>
      </w:r>
    </w:p>
    <w:p>
      <w:pPr>
        <w:pStyle w:val="29"/>
        <w:shd w:val="clear" w:color="auto" w:fill="auto"/>
        <w:tabs>
          <w:tab w:val="left" w:pos="511"/>
        </w:tabs>
        <w:spacing w:line="240" w:lineRule="auto"/>
        <w:ind w:firstLine="0"/>
        <w:jc w:val="both"/>
        <w:rPr>
          <w:sz w:val="28"/>
          <w:szCs w:val="28"/>
          <w:lang w:val="ru-RU"/>
        </w:rPr>
      </w:pPr>
    </w:p>
    <w:tbl>
      <w:tblPr>
        <w:tblStyle w:val="21"/>
        <w:tblW w:w="1003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1546"/>
        <w:gridCol w:w="992"/>
        <w:gridCol w:w="694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exact"/>
        </w:trPr>
        <w:tc>
          <w:tcPr>
            <w:tcW w:w="547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№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п/п</w:t>
            </w:r>
          </w:p>
        </w:tc>
        <w:tc>
          <w:tcPr>
            <w:tcW w:w="15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Тема раздела/урока</w:t>
            </w:r>
          </w:p>
        </w:tc>
        <w:tc>
          <w:tcPr>
            <w:tcW w:w="992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Колич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ество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часов</w:t>
            </w:r>
          </w:p>
        </w:tc>
        <w:tc>
          <w:tcPr>
            <w:tcW w:w="69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Деятельность учителя с учетом рабочей программы воспитания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exact"/>
        </w:trPr>
        <w:tc>
          <w:tcPr>
            <w:tcW w:w="10031" w:type="dxa"/>
            <w:gridSpan w:val="4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2"/>
                <w:sz w:val="28"/>
                <w:szCs w:val="28"/>
              </w:rPr>
              <w:t>10 класс - 34 часа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8" w:hRule="exact"/>
        </w:trPr>
        <w:tc>
          <w:tcPr>
            <w:tcW w:w="547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1</w:t>
            </w:r>
          </w:p>
        </w:tc>
        <w:tc>
          <w:tcPr>
            <w:tcW w:w="15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развитие морального сознания и компетентности в решении моральных проблем на основе личностного выбора; использование воспитательных возможностей содержания учебного предмета через демонстрацию детям примеров ответственного, гражданского поведения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2" w:hRule="exact"/>
        </w:trPr>
        <w:tc>
          <w:tcPr>
            <w:tcW w:w="547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2</w:t>
            </w:r>
          </w:p>
        </w:tc>
        <w:tc>
          <w:tcPr>
            <w:tcW w:w="15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Углеводороды и их природные источники</w:t>
            </w:r>
          </w:p>
        </w:tc>
        <w:tc>
          <w:tcPr>
            <w:tcW w:w="992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создание благоприятных условий для развитияценностных отношенийк природе как источнику жизни на Земле, основе самого ее существования, нуждающейся в защите и постоянном внимании со стороны человека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 инициирование и поддержка исследовательской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8" w:hRule="exact"/>
        </w:trPr>
        <w:tc>
          <w:tcPr>
            <w:tcW w:w="547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3</w:t>
            </w:r>
          </w:p>
        </w:tc>
        <w:tc>
          <w:tcPr>
            <w:tcW w:w="15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Кислородсодержащие и азотсодержащие органические соединения и их природные источники</w:t>
            </w:r>
          </w:p>
        </w:tc>
        <w:tc>
          <w:tcPr>
            <w:tcW w:w="992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16</w:t>
            </w:r>
          </w:p>
        </w:tc>
        <w:tc>
          <w:tcPr>
            <w:tcW w:w="69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применение на уроке интерактивных форм работы учащихся: - интеллектуальных игр, стимулирующих познавательную мотивацию школьников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 инициирование и поддержка исследовательской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8" w:hRule="exact"/>
        </w:trPr>
        <w:tc>
          <w:tcPr>
            <w:tcW w:w="547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4</w:t>
            </w:r>
          </w:p>
        </w:tc>
        <w:tc>
          <w:tcPr>
            <w:tcW w:w="15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Искусственные и синтетические полимеры</w:t>
            </w:r>
          </w:p>
        </w:tc>
        <w:tc>
          <w:tcPr>
            <w:tcW w:w="992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формирование целостного мировоззрения, соответствующего современному уровню развития науки и общественной практики;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формирование коммуникативной компетентности в общении и сотрудничестве со сверстниками;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формирование основ экологической культуры соответствующей современному уровню экологического мышления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exact"/>
        </w:trPr>
        <w:tc>
          <w:tcPr>
            <w:tcW w:w="10031" w:type="dxa"/>
            <w:gridSpan w:val="4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2"/>
                <w:sz w:val="28"/>
                <w:szCs w:val="28"/>
              </w:rPr>
              <w:t>11 класс - 34 часа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2" w:hRule="exact"/>
        </w:trPr>
        <w:tc>
          <w:tcPr>
            <w:tcW w:w="547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1</w:t>
            </w:r>
          </w:p>
        </w:tc>
        <w:tc>
          <w:tcPr>
            <w:tcW w:w="15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Строение вещества</w:t>
            </w:r>
          </w:p>
        </w:tc>
        <w:tc>
          <w:tcPr>
            <w:tcW w:w="992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16</w:t>
            </w:r>
          </w:p>
        </w:tc>
        <w:tc>
          <w:tcPr>
            <w:tcW w:w="69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1"/>
                <w:sz w:val="28"/>
                <w:szCs w:val="28"/>
              </w:rPr>
              <w:t>создание благоприятных условий для развития ценностных отношений к знаниям как интеллектуальному ресурсу, обеспечивающему будущее человека, как результату кропотливого, но увлекательного учебного труда; применение на уроке интерактивных форм работы учащихся: - интеллектуальных игр, стимулирующих познавательную мотивацию школьников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rStyle w:val="31"/>
                <w:sz w:val="28"/>
                <w:szCs w:val="28"/>
              </w:rPr>
              <w:t>формирование основ экологической культуры</w:t>
            </w:r>
            <w:r>
              <w:rPr>
                <w:rStyle w:val="31"/>
                <w:rFonts w:eastAsiaTheme="majorEastAsia"/>
                <w:sz w:val="28"/>
                <w:szCs w:val="28"/>
              </w:rPr>
              <w:t xml:space="preserve"> </w:t>
            </w:r>
            <w:r>
              <w:rPr>
                <w:rStyle w:val="33"/>
                <w:sz w:val="28"/>
                <w:szCs w:val="28"/>
                <w:lang w:val="ru-RU"/>
              </w:rPr>
              <w:t>соответствующей современному уровню экологического мышления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7" w:hRule="exact"/>
        </w:trPr>
        <w:tc>
          <w:tcPr>
            <w:tcW w:w="547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rStyle w:val="31"/>
                <w:rFonts w:eastAsiaTheme="majorEastAsia"/>
                <w:sz w:val="28"/>
                <w:szCs w:val="28"/>
              </w:rPr>
            </w:pPr>
            <w:r>
              <w:rPr>
                <w:rStyle w:val="31"/>
                <w:rFonts w:eastAsiaTheme="majorEastAsia"/>
                <w:sz w:val="28"/>
                <w:szCs w:val="28"/>
              </w:rPr>
              <w:t>2</w:t>
            </w:r>
          </w:p>
        </w:tc>
        <w:tc>
          <w:tcPr>
            <w:tcW w:w="15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3"/>
                <w:sz w:val="28"/>
                <w:szCs w:val="28"/>
              </w:rPr>
              <w:t>Химические реакции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rStyle w:val="31"/>
                <w:rFonts w:eastAsiaTheme="majorEastAsia"/>
                <w:sz w:val="28"/>
                <w:szCs w:val="28"/>
              </w:rPr>
            </w:pPr>
          </w:p>
        </w:tc>
        <w:tc>
          <w:tcPr>
            <w:tcW w:w="992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rStyle w:val="31"/>
                <w:rFonts w:eastAsiaTheme="majorEastAsia"/>
                <w:sz w:val="28"/>
                <w:szCs w:val="28"/>
              </w:rPr>
            </w:pPr>
            <w:r>
              <w:rPr>
                <w:rStyle w:val="31"/>
                <w:rFonts w:eastAsiaTheme="majorEastAsia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3"/>
                <w:sz w:val="28"/>
                <w:szCs w:val="28"/>
                <w:lang w:val="ru-RU"/>
              </w:rPr>
              <w:t>формирование целостного мировоззрения, соответствующего современному уровню развития науки и общественной практики;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3"/>
                <w:sz w:val="28"/>
                <w:szCs w:val="28"/>
                <w:lang w:val="ru-RU"/>
              </w:rPr>
              <w:t>формирование стремления узнавать новое, проявлять любознательность, ценить знания;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3"/>
                <w:sz w:val="28"/>
                <w:szCs w:val="28"/>
                <w:lang w:val="ru-RU"/>
              </w:rPr>
      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rStyle w:val="31"/>
                <w:rFonts w:eastAsiaTheme="majorEastAsia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0" w:hRule="exact"/>
        </w:trPr>
        <w:tc>
          <w:tcPr>
            <w:tcW w:w="547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rStyle w:val="31"/>
                <w:rFonts w:eastAsiaTheme="majorEastAsia"/>
                <w:sz w:val="28"/>
                <w:szCs w:val="28"/>
              </w:rPr>
            </w:pPr>
            <w:r>
              <w:rPr>
                <w:rStyle w:val="31"/>
                <w:rFonts w:eastAsiaTheme="majorEastAsia"/>
                <w:sz w:val="28"/>
                <w:szCs w:val="28"/>
              </w:rPr>
              <w:t>3</w:t>
            </w:r>
          </w:p>
        </w:tc>
        <w:tc>
          <w:tcPr>
            <w:tcW w:w="15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33"/>
                <w:sz w:val="28"/>
                <w:szCs w:val="28"/>
              </w:rPr>
              <w:t>Вещества и их свойства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rStyle w:val="33"/>
                <w:rFonts w:eastAsiaTheme="majorEastAsia"/>
                <w:sz w:val="28"/>
                <w:szCs w:val="28"/>
              </w:rPr>
            </w:pPr>
          </w:p>
        </w:tc>
        <w:tc>
          <w:tcPr>
            <w:tcW w:w="992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rPr>
                <w:rStyle w:val="31"/>
                <w:rFonts w:eastAsiaTheme="majorEastAsia"/>
                <w:sz w:val="28"/>
                <w:szCs w:val="28"/>
              </w:rPr>
            </w:pPr>
            <w:r>
              <w:rPr>
                <w:rStyle w:val="31"/>
                <w:rFonts w:eastAsiaTheme="majorEastAsia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rStyle w:val="33"/>
                <w:sz w:val="28"/>
                <w:szCs w:val="28"/>
                <w:lang w:val="ru-RU"/>
              </w:rPr>
              <w:t>освоение социальных норм, правил поведения, ролей и форм социальной жизни в группах и сообществах; формирование ценности здорового и безопасного образа жизни;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3"/>
                <w:sz w:val="28"/>
                <w:szCs w:val="28"/>
                <w:lang w:val="ru-RU"/>
              </w:rPr>
              <w:t>усвоение правил индивидуального и коллективного безопасного поведения в чрезвычайных ситуациях, угрожающих жизни и здоровью людей;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Style w:val="33"/>
                <w:sz w:val="28"/>
                <w:szCs w:val="28"/>
                <w:lang w:val="ru-RU"/>
              </w:rPr>
              <w:t>формирование целостного мировоззрения, соответствующего современному уровню развития науки и общественной практики;</w:t>
            </w:r>
          </w:p>
          <w:p>
            <w:pPr>
              <w:pStyle w:val="29"/>
              <w:widowControl/>
              <w:shd w:val="clear" w:color="auto" w:fill="auto"/>
              <w:spacing w:line="240" w:lineRule="auto"/>
              <w:ind w:firstLine="0"/>
              <w:jc w:val="both"/>
              <w:rPr>
                <w:rStyle w:val="33"/>
                <w:rFonts w:eastAsiaTheme="majorEastAsia"/>
                <w:sz w:val="28"/>
                <w:szCs w:val="28"/>
                <w:lang w:val="ru-RU"/>
              </w:rPr>
            </w:pPr>
            <w:r>
              <w:rPr>
                <w:rStyle w:val="33"/>
                <w:rFonts w:eastAsia="Courier New"/>
                <w:sz w:val="28"/>
                <w:szCs w:val="28"/>
                <w:lang w:val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      </w:r>
          </w:p>
        </w:tc>
      </w:tr>
    </w:tbl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p>
      <w:pPr>
        <w:ind w:left="120"/>
      </w:pPr>
      <w:bookmarkStart w:id="7" w:name="block-2854890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4734"/>
        <w:gridCol w:w="1482"/>
        <w:gridCol w:w="1659"/>
        <w:gridCol w:w="1750"/>
        <w:gridCol w:w="342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Теоретические основы органической химии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Предельные углеводороды — алканы, циклоалканы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Непредельные углеводороды: алкены, алкадиены, алкины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Ароматические углеводороды (арены)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Галогенпроизводные углеводородов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 органические соединения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Спирты. Фенол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Карбонильные соединения: альдегиды и кетоны. Карбоновые кислоты. Сложные эфиры. Жиры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Уроки (ЯКласс):</w:t>
            </w:r>
            <w:r>
              <w:fldChar w:fldCharType="begin"/>
            </w:r>
            <w:r>
              <w:instrText xml:space="preserve"> HYPERLINK "https://www.yaklass.ru/p/himija/9-klass/organicheskie-veshchestva-102302/karbonovye-kisloty-122869"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/9-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veshchestva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-102302/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-122869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 органические соединения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Амины. Аминокислоты. Белки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 соединения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Высокомолекулярные соединения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4460"/>
        <w:gridCol w:w="1615"/>
        <w:gridCol w:w="1759"/>
        <w:gridCol w:w="1841"/>
        <w:gridCol w:w="278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химии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атома. Периодический закон и Периодическая система химических элементов Д. И. Менделеева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вещества. Многообразие веществ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 химия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Химия и жизнь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в химии. Химия и жизнь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РЭШ </w:t>
            </w:r>
            <w:r>
              <w:fldChar w:fldCharType="begin"/>
            </w:r>
            <w:r>
              <w:instrText xml:space="preserve"> HYPERLINK "https://resh.edu.ru"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7"/>
    <w:p>
      <w:pPr>
        <w:ind w:left="120"/>
      </w:pPr>
      <w:bookmarkStart w:id="8" w:name="block-285488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2548"/>
        <w:gridCol w:w="680"/>
        <w:gridCol w:w="456"/>
        <w:gridCol w:w="456"/>
        <w:gridCol w:w="345"/>
        <w:gridCol w:w="88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</w:pPr>
          </w:p>
        </w:tc>
        <w:tc>
          <w:tcPr>
            <w:tcW w:w="775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значение органической химии, представление о многообразии органических соединений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(ИНФОУРОК): </w:t>
            </w:r>
            <w:r>
              <w:fldChar w:fldCharType="begin"/>
            </w:r>
            <w:r>
              <w:instrText xml:space="preserve"> HYPERLINK "https://infourok.ru/prezentaciya-predmet-organicheskoj-himii-10-klass-4554865.html"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predmet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-4554865.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 </w:t>
            </w:r>
            <w:r>
              <w:fldChar w:fldCharType="begin"/>
            </w:r>
            <w:r>
              <w:instrText xml:space="preserve"> HYPERLINK "https://app.onlineschool-1.ru/10-klass/himiya/predmet-organicheskoj-himii1/article"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predmet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 </w:t>
            </w:r>
            <w:r>
              <w:fldChar w:fldCharType="begin"/>
            </w:r>
            <w:r>
              <w:instrText xml:space="preserve"> HYPERLINK "https://www.yaklass.ru/p/himija/10-klass/osnovy-organicheskoi-khimii-6490554/predmet-organicheskoi-khimii-teoriia-khimicheskogo-stroeniia-organiches_-6447217"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-6490554/</w:t>
            </w:r>
            <w:r>
              <w:rPr>
                <w:rFonts w:ascii="Times New Roman" w:hAnsi="Times New Roman"/>
                <w:color w:val="0000FF"/>
                <w:u w:val="single"/>
              </w:rPr>
              <w:t>predmet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teoriia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_-6447217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"https://interneturok.ru/lesson/chemistry/10-klass/bvvedenieb/predmet-organicheskoy-himii-rol-organicheskih-veschestv-v-zhizni-cheloveka"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bvvedenieb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predmet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veschestv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zhizni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cheloveka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"https://resh.edu.ru/subject/lesson/6149/"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/6149/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Электронное строение атома углерода (основное и возбуждённое состояния). </w:t>
            </w:r>
            <w:r>
              <w:rPr>
                <w:rFonts w:ascii="Times New Roman" w:hAnsi="Times New Roman"/>
                <w:color w:val="000000"/>
                <w:sz w:val="24"/>
              </w:rPr>
              <w:t>Валентные возможности атома углерода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Презентация: </w:t>
            </w:r>
            <w:r>
              <w:fldChar w:fldCharType="begin"/>
            </w:r>
            <w:r>
              <w:instrText xml:space="preserve"> HYPERLINK "https://infourok.ru/prezentaciya-po-himii-stroenie-atoma-ugleroda-klass-271196.html"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ugleroda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-271196.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 </w:t>
            </w:r>
            <w:r>
              <w:fldChar w:fldCharType="begin"/>
            </w:r>
            <w:r>
              <w:instrText xml:space="preserve"> HYPERLINK "https://www.yaklass.ru/p/himija/10-klass/osnovy-organicheskoi-khimii-6490554/sostoianie-elektronov-v-atome-s-p-orbitali-elektronnaia-konfiguratciia-_-6447220/re-4a9b0f74-e44d-45aa-9acd-e0ea46dac163"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-6490554/</w:t>
            </w:r>
            <w:r>
              <w:rPr>
                <w:rFonts w:ascii="Times New Roman" w:hAnsi="Times New Roman"/>
                <w:color w:val="0000FF"/>
                <w:u w:val="single"/>
              </w:rPr>
              <w:t>sostoianie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orbitali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elektronnaia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konfiguratciia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-_-6447220/</w:t>
            </w:r>
            <w:r>
              <w:rPr>
                <w:rFonts w:ascii="Times New Roman" w:hAnsi="Times New Roman"/>
                <w:color w:val="0000FF"/>
                <w:u w:val="single"/>
              </w:rPr>
              <w:t>re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74-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-45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-9</w:t>
            </w:r>
            <w:r>
              <w:rPr>
                <w:rFonts w:ascii="Times New Roman" w:hAnsi="Times New Roman"/>
                <w:color w:val="0000FF"/>
                <w:u w:val="single"/>
              </w:rPr>
              <w:t>acd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t>dac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163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"https://interneturok.ru/lesson/chemistry/10-klass/bvvedenieb/elektronnoe-stroenie-atoma-ugleroda"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bvvedenieb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elektronnoe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ugleroda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 в органических соединениях. Механизмы образования ковалентной связи, способы разрыва связей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"https://interneturok.ru/lesson/chemistry/10-klass/bvvedenieb/kovalentnaya-svyaz-v-organicheskih-soedineniyah"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bvvedenieb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kovalentnaya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soedineniyah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ИНФОУРОК):</w:t>
            </w:r>
            <w:r>
              <w:fldChar w:fldCharType="begin"/>
            </w:r>
            <w:r>
              <w:instrText xml:space="preserve"> HYPERLINK "https://infourok.ru/prezentaciya-po-himii-elektronnaya-priroda-himicheskih-svyazey-v-organicheskih-soedineniyah-3998996.html"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elektronnaya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svyazey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-3998996.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(ЯКласс):</w:t>
            </w:r>
            <w:r>
              <w:fldChar w:fldCharType="begin"/>
            </w:r>
            <w:r>
              <w:instrText xml:space="preserve"> HYPERLINK "https://www.yaklass.ru/p/himija/10-klass/osnovy-organicheskoi-khimii-6490554/khimicheskaia-sviaz-v-organicheskikh-soedineniiakh-6482959"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-6490554/</w:t>
            </w:r>
            <w:r>
              <w:rPr>
                <w:rFonts w:ascii="Times New Roman" w:hAnsi="Times New Roman"/>
                <w:color w:val="0000FF"/>
                <w:u w:val="single"/>
              </w:rPr>
              <w:t>khimicheskaia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sviaz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-6482959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Теория строения органических соединений А. М. Бутлерова.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"https://interneturok.ru/book/chemistry/10-klass/organicheskaya-himiya-10-klass-rudzitis-g-e"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book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organicheskaya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rudzitis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#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 </w:t>
            </w:r>
            <w:r>
              <w:fldChar w:fldCharType="begin"/>
            </w:r>
            <w:r>
              <w:instrText xml:space="preserve"> HYPERLINK "https://www.yaklass.ru/p/himija/10-klass/osnovy-organicheskoi-khimii-6490554/sostoianie-elektronov-v-atome-s-p-orbitali-elektronnaia-konfiguratciia-_-6447220"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-6490554/</w:t>
            </w:r>
            <w:r>
              <w:rPr>
                <w:rFonts w:ascii="Times New Roman" w:hAnsi="Times New Roman"/>
                <w:color w:val="0000FF"/>
                <w:u w:val="single"/>
              </w:rPr>
              <w:t>sostoianie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orbitali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elektronnaia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konfiguratciia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-_-6447220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"https://www.yaklass.ru/p/himija/10-klass/osnovy-organicheskoi-khimii-6490554/predmet-organicheskoi-khimii-teoriia-khimicheskogo-stroeniia-organiches_-6447217"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-6490554/</w:t>
            </w:r>
            <w:r>
              <w:rPr>
                <w:rFonts w:ascii="Times New Roman" w:hAnsi="Times New Roman"/>
                <w:color w:val="0000FF"/>
                <w:u w:val="single"/>
              </w:rPr>
              <w:t>predmet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teoriia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_-6447217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"https://app.onlineschool-1.ru/10-klass/himiya/osnovnye-polozheniya-teorii-himi/article"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polozheniya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teorii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 </w:t>
            </w:r>
            <w:r>
              <w:fldChar w:fldCharType="begin"/>
            </w:r>
            <w:r>
              <w:instrText xml:space="preserve"> HYPERLINK "https://infourok.ru/teoriya-stroeniya-organicheskih-soedineniy-umk-rudzitis-1651623.html"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teoriya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umk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rudzitis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-1651623.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изомерии: структурная, пространственная. Электронные эффекты в молекулах органических соединений.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 </w:t>
            </w:r>
            <w:r>
              <w:fldChar w:fldCharType="begin"/>
            </w:r>
            <w:r>
              <w:instrText xml:space="preserve"> HYPERLINK "https://www.yaklass.ru/p/himija/10-klass/osnovy-organicheskoi-khimii-6490554/izomeriia-izomery-6490525"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-6490554/</w:t>
            </w:r>
            <w:r>
              <w:rPr>
                <w:rFonts w:ascii="Times New Roman" w:hAnsi="Times New Roman"/>
                <w:color w:val="0000FF"/>
                <w:u w:val="single"/>
              </w:rPr>
              <w:t>izomeriia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-6490525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 </w:t>
            </w:r>
            <w:r>
              <w:fldChar w:fldCharType="begin"/>
            </w:r>
            <w:r>
              <w:instrText xml:space="preserve"> HYPERLINK "https://infourok.ru/prezentaciya-po-himii-na-temu-izomeriya-klass-1959959.html"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-1959959.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"https://interneturok.ru/lesson/chemistry/10-klass/bvvedenieb/izomeriya-vidy-izomerii-strukturnaya-izomeriya-geometricheskaya-opticheskaya"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bvvedenieb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strukturnaya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geometricheskaya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opticheskaya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классификации и систематическая номенклатура (</w:t>
            </w:r>
            <w:r>
              <w:rPr>
                <w:rFonts w:ascii="Times New Roman" w:hAnsi="Times New Roman"/>
                <w:color w:val="000000"/>
                <w:sz w:val="24"/>
              </w:rPr>
              <w:t>IUPAC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органических веществ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"https://interneturok.ru/lesson/chemistry/10-klass/bvvedenieb/klassifikatsiya-organicheskih-soedineniy"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bvvedenieb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 </w:t>
            </w:r>
            <w:r>
              <w:fldChar w:fldCharType="begin"/>
            </w:r>
            <w:r>
              <w:instrText xml:space="preserve"> HYPERLINK "https://www.yaklass.ru/p/himija/10-klass/osnovy-organicheskoi-khimii-6490554/klassifikatciia-organicheskikh-veshchestv-6447504"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-6490554/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veshchestv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-6447504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"https://infourok.ru/prezentaciya-k-uroku-klassifikaciya-organicheskih-soedineniy-497334.html"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-497334.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"https://infourok.ru/prezentaciya-nomenklatura-organicheskih-soedinenij-5322147.html"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-5322147.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реакций в органической химии.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"https://www.yaklass.ru/p/himija/11-klass/khimicheskaia-kinetika-6995740/klassifikatciia-khimicheskikh-reaktcii-po-raznym-priznakam-6964758/re-beb23620-c76f-4452-9a2a-15397825f6cd"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kinetika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-6995740/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khimicheskikh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raznym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priznakam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-6964758/</w:t>
            </w:r>
            <w:r>
              <w:rPr>
                <w:rFonts w:ascii="Times New Roman" w:hAnsi="Times New Roman"/>
                <w:color w:val="0000FF"/>
                <w:u w:val="single"/>
              </w:rPr>
              <w:t>re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23620-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-4452-9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-15397825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 </w:t>
            </w:r>
            <w:r>
              <w:fldChar w:fldCharType="begin"/>
            </w:r>
            <w:r>
              <w:instrText xml:space="preserve"> HYPERLINK "https://infourok.ru/oporniy-konspekt-po-organicheskoy-himii-klassifikaciya-himicheskih-reakciy-v-organicheskoy-himii-3380651.html"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oporniy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konspekt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-3380651.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"https://infourok.ru/prezentaciya_po_teme_klassifikaciya_himicheskih_reakciy_v_organicheskoy_himii-285796.htm"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reakciy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-285796.</w:t>
            </w:r>
            <w:r>
              <w:rPr>
                <w:rFonts w:ascii="Times New Roman" w:hAnsi="Times New Roman"/>
                <w:color w:val="0000FF"/>
                <w:u w:val="single"/>
              </w:rPr>
              <w:t>htm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"https://interneturok.ru/lesson/chemistry/10-klass/bvvedenieb/kachestvennyy-i-kolichestvennyy-sostav-organicheskih-veschestv-prosteyshaya-i-molekulyarnaya-formuly"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bvvedenieb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kachestvennyy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kolichestvennyy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sostav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veschestv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prosteyshaya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molekulyarnaya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formuly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Алканы: гомологический ряд, общая формула, номенклатура и изомерия, электронное и пространственное строение молекул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"https://interneturok.ru/lesson/chemistry/10-klass/predelnye-uglevodorody/alkany-stroenie-molekul-nomenklatura-fizicheskie-svoystva"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alkany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molekul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"https://app.onlineschool-1.ru/10-klass/himiya/predelnye-uglevodorody-alka/article"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"https://resh.edu.ru/subject/lesson/6151/"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/6151/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алканов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"https://www.yaklass.ru/p/himija/10-klass/uglevodorody-6579439/alkany-metan-i-ego-gomologi-6579437"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alkany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gomologi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"https://www.yaklass.ru/p/himija/10-klass/uglevodorody-6579439/alkany-fizicheskie-i-khimicheskie-svoistva-poluchenie-i-primenenie-6890485"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alkany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-6890485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(ИНФОУРОК): </w:t>
            </w:r>
            <w:r>
              <w:fldChar w:fldCharType="begin"/>
            </w:r>
            <w:r>
              <w:instrText xml:space="preserve"> HYPERLINK "https://infourok.ru/prezentaciya-po-himii-na-temu-alkani-klass-1043265.html"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alkani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-1043265.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"https://app.onlineschool-1.ru/10-klass/himiya/predelnye-uglevodorody-alka/article"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(РЭШ):</w:t>
            </w:r>
            <w:r>
              <w:fldChar w:fldCharType="begin"/>
            </w:r>
            <w:r>
              <w:instrText xml:space="preserve"> HYPERLINK "https://resh.edu.ru/subject/lesson/6151/"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/6151/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алканов в природе. Способы получения и применение алканов.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Презентация: </w:t>
            </w:r>
            <w:r>
              <w:fldChar w:fldCharType="begin"/>
            </w:r>
            <w:r>
              <w:instrText xml:space="preserve"> HYPERLINK "https://ppt-online.org/445176"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ppt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online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org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/445176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"https://app.onlineschool-1.ru/10-klass/himiya/predelnye-uglevodorody-alka/article"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(РЭШ):</w:t>
            </w:r>
            <w:r>
              <w:fldChar w:fldCharType="begin"/>
            </w:r>
            <w:r>
              <w:instrText xml:space="preserve"> HYPERLINK "https://resh.edu.ru/subject/lesson/6151/"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/6151/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Циклоалканы: общая формула, номенклатура и изомерия, особенности строения и химических свойств, способы получения и применение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"https://interneturok.ru/lesson/chemistry/10-klass/predelnye-uglevodorody/tsikloalkany-osobennosti-malyh-tsiklov"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tsikloalkany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osobennosti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malyh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tsiklov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 </w:t>
            </w:r>
            <w:r>
              <w:fldChar w:fldCharType="begin"/>
            </w:r>
            <w:r>
              <w:instrText xml:space="preserve"> HYPERLINK "https://infourok.ru/prezentaciya-po-himii-na-temu-cikloalkani-klass-2250393.html"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cikloalkani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-2250393.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 на определение молекулярной формулы органического вещества по массовым долям атомов элементов, входящих в его состав.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(ИНФОУРОК): </w:t>
            </w:r>
            <w:r>
              <w:fldChar w:fldCharType="begin"/>
            </w:r>
            <w:r>
              <w:instrText xml:space="preserve"> HYPERLINK "https://infourok.ru/prezentaciya-vyvod-molekulyarnoj-formuly-organicheskogo-veshestva-po-ego-plotnosti-massovym-dolyam-ili-produktam-sgoraniya-6199752.html"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vyvod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molekulyarnoj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formuly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plotnosti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massovym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dolyam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produktam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sgoraniya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-6199752.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"https://interneturok.ru/lesson/chemistry/10-klass/bvvedenieb/kachestvennyy-i-kolichestvennyy-sostav-organicheskih-veschestv-prosteyshaya-i-molekulyarnaya-formuly"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bvvedenieb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kachestvennyy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kolichestvennyy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sostav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veschestv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prosteyshaya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molekulyarnaya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formuly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Алкены: гомологический ряд, общая формула, номенклатура, электронное и пространственное строение молекул.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Структурная и цис-транс-изомерия алкенов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"https://www.yaklass.ru/p/himija/10-klass/uglevodorody-6579439/alkeny-etilen-i-ego-gomologi-6898889"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etilen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gomologi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-6898889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"https://interneturok.ru/lesson/chemistry/10-klass/nepredelnye-uglevodorody/alkeny-stroenie-nomenklatura-izomeriya-i-fizicheskie-svoystva"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"https://infourok.ru/prezentaciya-po-himii-alkeny-10-klass-5028230.html"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-5028230.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"https://app.onlineschool-1.ru/10-klass/himiya/nepredelnye-uglevodorody-alk/article"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"https://resh.edu.ru/subject/lesson/5412/"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/5412/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алкенов.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Марковникова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"https://www.yaklass.ru/p/himija/10-klass/uglevodorody-6579439/alkeny-fizicheskie-i-khimicheskie-svoistva-6892975"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-6892975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"https://infourok.ru/prezentaciya-po-himii-alkeny-10-klass-5028230.html"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-5028230.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"https://app.onlineschool-1.ru/10-klass/himiya/nepredelnye-uglevodorody-alk/article"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"https://resh.edu.ru/subject/lesson/5412/"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/5412/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алкенов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"https://www.yaklass.ru/p/himija/10-klass/uglevodorody-6579439/alkeny-poluchenie-i-primenenie-6895074"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-6895074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"https://infourok.ru/prezentaciya-po-himii-alkeny-10-klass-5028230.html"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-5028230.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"https://app.onlineschool-1.ru/10-klass/himiya/nepredelnye-uglevodorody-alk/article"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"https://resh.edu.ru/subject/lesson/5412/"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/5412/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"Получение этилена и изучение его свойств"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(ИНФОУРОК): </w:t>
            </w:r>
            <w:r>
              <w:fldChar w:fldCharType="begin"/>
            </w:r>
            <w:r>
              <w:instrText xml:space="preserve"> HYPERLINK "https://infourok.ru/prezentaciya-na-temu-poluchenie-etilena-i-opiti-s-nim-klass-257772.html"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etilena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opiti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nim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-257772.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"https://www.yaklass.ru/p/himija/10-klass/reshenie-raschetnykh-zadach-6888498/vyvod-molekuliarnoi-formuly-po-produktam-sgoraniia-6874542"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reshenie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raschetnykh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-6888498/</w:t>
            </w:r>
            <w:r>
              <w:rPr>
                <w:rFonts w:ascii="Times New Roman" w:hAnsi="Times New Roman"/>
                <w:color w:val="0000FF"/>
                <w:u w:val="single"/>
              </w:rPr>
              <w:t>vyvod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molekuliarnoi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formuly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produktam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sgoraniia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-6874542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"https://www.yaklass.ru/p/himija/10-klass/reshenie-raschetnykh-zadach-6888498/vyvod-molekuliarnoi-formuly-po-plotnosti-i-massovoi-dole-khimicheskogo-_-6874541"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reshenie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raschetnykh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-6888498/</w:t>
            </w:r>
            <w:r>
              <w:rPr>
                <w:rFonts w:ascii="Times New Roman" w:hAnsi="Times New Roman"/>
                <w:color w:val="0000FF"/>
                <w:u w:val="single"/>
              </w:rPr>
              <w:t>vyvod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molekuliarnoi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formuly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plotnosti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massovoi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dole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-_-6874541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Презентация(ИНФОУРОК):</w:t>
            </w:r>
            <w:r>
              <w:fldChar w:fldCharType="begin"/>
            </w:r>
            <w:r>
              <w:instrText xml:space="preserve"> HYPERLINK "https://infourok.ru/konspekt-uroka-po-himii-na-temu-reshenie-zadach-na-vivod-formuli-organicheskogo-veschestva-klass-3946056.html"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konspekt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reshenie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vivod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formuli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veschestva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-3946056.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Алкадиены: сопряжённые, изолированные, кумулированные. Особенности электронного строения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 </w:t>
            </w:r>
            <w:r>
              <w:fldChar w:fldCharType="begin"/>
            </w:r>
            <w:r>
              <w:instrText xml:space="preserve"> HYPERLINK "https://www.yaklass.ru/p/himija/10-klass/uglevodorody-6579439/alkadieny-6899278"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-6899278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"https://interneturok.ru/lesson/chemistry/10-klass/nepredelnye-uglevodorody/alkadieny-tipy-alkadienov-osobennosti-svoystv-sopryazhennyh-alkadienov"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alkadienov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osobennosti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sopryazhennyh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alkadienov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</w:t>
            </w:r>
            <w:r>
              <w:fldChar w:fldCharType="begin"/>
            </w:r>
            <w:r>
              <w:instrText xml:space="preserve"> HYPERLINK "https://infourok.ru/prezentaciya-po-himii-na-temu-alkadieny-10-klass-4636620.html"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-4636620.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"https://app.onlineschool-1.ru/10-klass/himiya/alkadieny-kauchuki1/article"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kauchuki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сопряжённых диенов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"https://www.yaklass.ru/p/himija/10-klass/uglevodorody-6579439/alkadieny-6899278"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-6899278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"https://interneturok.ru/lesson/chemistry/10-klass/nepredelnye-uglevodorody/alkadieny-tipy-alkadienov-osobennosti-svoystv-sopryazhennyh-alkadienov"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alkadienov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osobennosti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sopryazhennyh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alkadienov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"https://infourok.ru/prezentaciya-po-himii-na-temu-alkadieny-10-klass-4636620.html"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-4636620.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"https://app.onlineschool-1.ru/10-klass/himiya/alkadieny-kauchuki1/article"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kauchuki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алкадиенов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"https://www.yaklass.ru/p/himija/10-klass/uglevodorody-6579439/alkadieny-6899278"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-6899278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"https://infourok.ru/prezentaciya-po-himii-na-temu-alkadieny-10-klass-4636620.html"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-4636620.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"https://app.onlineschool-1.ru/10-klass/himiya/alkadieny-kauchuki1/article"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alkadieny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kauchuki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Алкины: гомологический ряд, общая формула, номенклатура, электронное и пространственное строение молекул, физические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"https://www.yaklass.ru/p/himija/10-klass/uglevodorody-6579439/alkiny-atcetilen-i-ego-gomologi-6892969"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atcetilen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gomologi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-6892969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"https://interneturok.ru/lesson/chemistry/10-klass/nepredelnye-uglevodorody/alkiny-stroenie-nomenklatura-izomeriya-fizicheskie-svoystva-poluchenie"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"https://infourok.ru/prezentaciya-po-himii-na-temu-alkini-klass-1243319.html"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alkini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-1243319.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"https://app.onlineschool-1.ru/10-klass/himiya/alkiny/article"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алкинов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"https://www.yaklass.ru/p/himija/10-klass/uglevodorody-6579439/alkiny-svoistva-poluchenie-primenenie-6899279"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-6899279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"https://interneturok.ru/lesson/chemistry/10-klass/nepredelnye-uglevodorody/alkiny-himicheskie-svoystva-i-primenenie"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"https://infourok.ru/prezentaciya-po-himii-na-temu-alkini-klass-1243319.html"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alkini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-1243319.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"https://app.onlineschool-1.ru/10-klass/himiya/alkiny/article"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 реакции на тройную связь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(Цифровая библиотека): </w:t>
            </w:r>
            <w:r>
              <w:fldChar w:fldCharType="begin"/>
            </w:r>
            <w:r>
              <w:instrText xml:space="preserve"> HYPERLINK "https://app.onlineschool-1.ru/10-klass/himiya/kachestvennye-reakcii-organiches/article"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kachestvennye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"https://www.yaklass.ru/p/himija/10-klass/uglevodorody-6579439/alkiny-svoistva-poluchenie-primenenie-6899279"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-6899279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алкинов.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"https://www.yaklass.ru/p/himija/10-klass/uglevodorody-6579439/alkiny-svoistva-poluchenie-primenenie-6899279"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-6899279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"https://app.onlineschool-1.ru/10-klass/himiya/alkiny/article"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alkiny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задач: расчёты по уравнению химической реакции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"https://interneturok.ru/lesson/chemistry/10-klass/nepredelnye-uglevodorody/reshenie-zadach-po-teme-nepredelnye-uglevodorody"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reshenie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Арены: гомологический ряд, общая формула, номенклатура. Электронное и пространственное строение молекул бензола и толуола, их физические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"https://www.yaklass.ru/p/himija/10-klass/uglevodorody-6579439/areny-benzol-i-ego-gomologi-6912879"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areny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benzol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gomologi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-6912879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"https://interneturok.ru/lesson/chemistry/10-klass/aromaticheskie-uglevodorody/areny-nomenklatura-izomeriya-poluchenie-i-fizicheskie-svoystva"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"https://app.onlineschool-1.ru/10-klass/himiya/aromaticheskie-uglevodorody-il1/article"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"https://resh.edu.ru/subject/lesson/4775/"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/4775/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аренов: реакции замещения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"https://www.yaklass.ru/p/himija/10-klass/uglevodorody-6579439/areny-svoistva-poluchenie-i-primenenie-6912880"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areny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-6912880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"https://interneturok.ru/lesson/chemistry/10-klass/aromaticheskie-uglevodorody/aromaticheskie-uglevodorody-himicheskie-svoystva"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"https://app.onlineschool-1.ru/10-klass/himiya/aromaticheskie-uglevodorody-il1/article"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(РЭШ):</w:t>
            </w:r>
            <w:r>
              <w:fldChar w:fldCharType="begin"/>
            </w:r>
            <w:r>
              <w:instrText xml:space="preserve"> HYPERLINK "https://resh.edu.ru/subject/lesson/4775/"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/4775/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аренов: реакции присоединения, окисление гомологов бензола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"https://www.yaklass.ru/p/himija/10-klass/uglevodorody-6579439/areny-svoistva-poluchenie-i-primenenie-6912880"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areny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-6912880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"https://interneturok.ru/lesson/chemistry/10-klass/aromaticheskie-uglevodorody/aromaticheskie-uglevodorody-himicheskie-svoystva%D0%A3%D1%80%D0%BE%D0%BA"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Урок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(Цифровая библиотека):</w:t>
            </w:r>
            <w:r>
              <w:fldChar w:fldCharType="begin"/>
            </w:r>
            <w:r>
              <w:instrText xml:space="preserve"> HYPERLINK "https://app.onlineschool-1.ru/10-klass/himiya/aromaticheskie-uglevodorody-il1/article"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химических свойств стирола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"https://app.onlineschool-1.ru/10-klass/himiya/aromaticheskie-uglevodorody-il1/article"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аренов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"https://app.onlineschool-1.ru/10-klass/himiya/aromaticheskie-uglevodorody-il1/article"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(РЭШ):</w:t>
            </w:r>
            <w:r>
              <w:fldChar w:fldCharType="begin"/>
            </w:r>
            <w:r>
              <w:instrText xml:space="preserve"> HYPERLINK "https://resh.edu.ru/subject/lesson/4775/"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/4775/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"https://infourok.ru/prezentaciya-geneticheskaya-svyaz-mezhdu-klassami-organicheskih-veschestv-1540148.html"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geneticheskaya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mezhdu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klassami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veschestv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-1540148.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"https://app.onlineschool-1.ru/10-klass/himiya/geneticheskaya-svyaz-mezhdu-klass6/article"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geneticheskaya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mezhdu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реакций. 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"https://www.yaklass.ru/p/himija/10-klass/uglevodorody-6579439/predelnye-nepredelnye-i-aromaticheskie-uglevodorody-6892051"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-6892051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Природный газ. Попутные нефтяные газы.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"https://infourok.ru/prezentaciya-po-himii-na-temu-prirodnie-istochniki-uglevodorodov-klass-2294230.html"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istochniki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-2294230.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"https://app.onlineschool-1.ru/10-klass/himiya/prirodnyj-gaz1/article"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prirodnyj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"https://resh.edu.ru/subject/lesson/6148/"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/6148/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Каменный уголь и продукты его переработки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"https://infourok.ru/prezentaciya-po-himii-na-temu-prirodnie-istochniki-uglevodorodov-klass-2294230.html"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istochniki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-2294230.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"https://app.onlineschool-1.ru/10-klass/himiya/kamennyj-ugol-i-ego-pererabot/article"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kamennyj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pererabot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"https://resh.edu.ru/subject/lesson/6148/"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/6148/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Нефть и способы её переработки.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продуктов переработки нефти.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"https://infourok.ru/prezentaciya-po-himii-na-temu-prirodnie-istochniki-uglevodorodov-klass-2294230.html"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istochniki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-2294230.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"https://www.yaklass.ru/p/himija/10-klass/uglevodorody-6579439/pererabotka-nefti-i-okhrana-okruzhaiushchei-sredy-6899731"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-6579439/</w:t>
            </w:r>
            <w:r>
              <w:rPr>
                <w:rFonts w:ascii="Times New Roman" w:hAnsi="Times New Roman"/>
                <w:color w:val="0000FF"/>
                <w:u w:val="single"/>
              </w:rPr>
              <w:t>pererabotka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nefti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okhrana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okruzhaiushchei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sredy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-6899731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"https://app.onlineschool-1.ru/10-klass/himiya/neft-i-sposoby-eyo-pererabotki1/article"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neft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sposoby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eyo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pererabotki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"https://resh.edu.ru/subject/lesson/6148/"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/6148/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"https://app.onlineschool-1.ru/10-klass/himiya/geneticheskaya-svyaz-mezhdu-klass/article"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geneticheskaya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mezhdu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Галогенопроизводные углеводородов: электронное строение; реакции замещения галогена.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"https://youtu.be/kKUbebihjh0"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youtu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kKUbebihjh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"https://youtu.be/dNoxefooPwI"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youtu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dNoxefooPwI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"https://infourok.ru/prezentaciya-galogenproizvodnye-uv-10-kl-5218206.html"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galogenproizvodnye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-5218206.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щелочей на галогенпроизводные. Взаимодействие дигалогеналканов с магнием и цинком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 "Углеводороды"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 </w:t>
            </w:r>
            <w:r>
              <w:fldChar w:fldCharType="begin"/>
            </w:r>
            <w:r>
              <w:instrText xml:space="preserve"> HYPERLINK "https://infourok.ru/prezentaciya-po-himii-obobschenie-znaniy-po-teme-uglevodorodi-447951.html"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obobschenie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znaniy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uglevodorodi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-447951.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"Углеводороды"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Предельные одноатомные спирты: гомологический ряд, общая формула, строение молекул, изомерия, номенклатура, классификация, физические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"https://infourok.ru/prezentaciya-po-himii-na-temu-spirtiklass-298155.html"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spirtiklass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-298155.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"https://www.yaklass.ru/p/himija/10-klass/spirty-fenoly-6580873/nasyshchennye-odnoatomnye-spirty-metanol-etanol-6569756"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fenoly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-6580873/</w:t>
            </w:r>
            <w:r>
              <w:rPr>
                <w:rFonts w:ascii="Times New Roman" w:hAnsi="Times New Roman"/>
                <w:color w:val="0000FF"/>
                <w:u w:val="single"/>
              </w:rPr>
              <w:t>nasyshchennye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odnoatomnye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metanol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etanol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-6569756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"https://interneturok.ru/lesson/chemistry/10-klass/spirty/spirty-klassifikatsiya-spirtov-predelnye-odnoatomnye-spirty-stroenie-i-nomenklatura"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klassifikatsiya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predelnye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odnoatomnye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"https://app.onlineschool-1.ru/10-klass/himiya/odnoatomnye-spirty/article"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odnoatomnye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"https://resh.edu.ru/subject/lesson/4769/"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/4769/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одноатомных спиртов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"https://www.yaklass.ru/p/himija/10-klass/spirty-fenoly-6580873/svoistva-poluchenie-i-primenenie-nasyshchennykh-odnoatomnykh-spirtov-6579666"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fenoly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-6580873/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nasyshchennykh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odnoatomnykh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-6579666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"https://interneturok.ru/lesson/chemistry/10-klass/spirty/himicheskie-svoystva-spirtov-1-kislotnost-spirtov"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-1-</w:t>
            </w:r>
            <w:r>
              <w:rPr>
                <w:rFonts w:ascii="Times New Roman" w:hAnsi="Times New Roman"/>
                <w:color w:val="0000FF"/>
                <w:u w:val="single"/>
              </w:rPr>
              <w:t>kislotnost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"https://interneturok.ru/lesson/chemistry/10-klass/spirty/himicheskie-svoystva-spirtov-2-nukleofilnoe-zameschenie-v-spirtah"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-2-</w:t>
            </w:r>
            <w:r>
              <w:rPr>
                <w:rFonts w:ascii="Times New Roman" w:hAnsi="Times New Roman"/>
                <w:color w:val="0000FF"/>
                <w:u w:val="single"/>
              </w:rPr>
              <w:t>nukleofilnoe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zameschenie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spirtah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"https://interneturok.ru/lesson/chemistry/10-klass/spirty/himicheskie-svoystva-spirtov-3-okislenie-spirtov"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-3-</w:t>
            </w:r>
            <w:r>
              <w:rPr>
                <w:rFonts w:ascii="Times New Roman" w:hAnsi="Times New Roman"/>
                <w:color w:val="0000FF"/>
                <w:u w:val="single"/>
              </w:rPr>
              <w:t>okislenie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"https://app.onlineschool-1.ru/10-klass/himiya/odnoatomnye-spirty/article"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odnoatomnye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"https://resh.edu.ru/subject/lesson/4769/"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/4769/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одноатомных спиртов.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"https://www.yaklass.ru/p/himija/10-klass/spirty-fenoly-6580873/svoistva-poluchenie-i-primenenie-nasyshchennykh-odnoatomnykh-spirtov-6579666"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fenoly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-6580873/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nasyshchennykh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odnoatomnykh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-6579666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"https://app.onlineschool-1.ru/10-klass/himiya/odnoatomnye-spirty/article"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odnoatomnye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"https://resh.edu.ru/subject/lesson/4769/"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/4769/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Простые эфиры: номенклатура и изомерия, особенности физических и химических свойств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"https://infourok.ru/avtor-goncharov-t-prezentaciya-po-himii-prostie-efiri-klass-2841335.html"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avtor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goncharov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prostie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-2841335.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"http://school-collection.edu.ru/%D0%A3%D1%80%D0%BE%D0%BA(%D0%A4%D0%9E%D0%9A%D0%A1%D0%A4%D0%9E%D0%A0%D0%94):https://foxford.ru/wiki/himiya/prostye-efiry-epoksidy"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/Урок(ФОКСФОРД):</w:t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foxford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wiki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prostye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epoksidy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глицерин, их физические и химические свойства.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"https://infourok.ru/prezentaciya-po-himii-klass-po-teme-mnogoatomnie-spirti-3539968.html"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mnogoatomnie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-3539968.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"https://interneturok.ru/lesson/chemistry/10-klass/spirty/osobennosti-himicheskih-svoystv-mnogoatomnyh-spirtov-i-fenolov"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osobennosti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mnogoatomnyh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fenolov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"https://app.onlineschool-1.ru/10-klass/himiya/mnogoatomnye-spirty/article"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mnogoatomnye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многоатомных спиртов.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(ИНФОУРОК): </w:t>
            </w:r>
            <w:r>
              <w:fldChar w:fldCharType="begin"/>
            </w:r>
            <w:r>
              <w:instrText xml:space="preserve"> HYPERLINK "https://infourok.ru/prezentaciya-po-himii-klass-po-teme-mnogoatomnie-spirti-3539968.html"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mnogoatomnie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-3539968.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"https://interneturok.ru/lesson/chemistry/10-klass/spirty/poluchenie-i-primenenie-spirtov"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"https://app.onlineschool-1.ru/10-klass/himiya/mnogoatomnye-spirty/article"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mnogoatomnye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Фенол: строение молекулы, физические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Токсичность фенола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Презентация: </w:t>
            </w:r>
            <w:r>
              <w:fldChar w:fldCharType="begin"/>
            </w:r>
            <w:r>
              <w:instrText xml:space="preserve"> HYPERLINK "https://infourok.ru/prezentaciya-po-himii-fenoli-klass-1535601.html"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fenoli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-1535601.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"https://app.onlineschool-1.ru/10-klass/himiya/fenol/article"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fenol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"https://resh.edu.ru/subject/lesson/5727/"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/5727/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фенола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"https://app.onlineschool-1.ru/10-klass/himiya/fenol/article"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fenol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фенола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"https://app.onlineschool-1.ru/10-klass/himiya/fenol/article"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fenol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Решение экспериментальных задач по теме "Спирты и фенолы"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"https://infourok.ru/obobschenie-i-sistematizaciya-znaniy-po-teme-spirti-i-fenoli-s-elementami-laboratorno-prakticheskoy-raboti-cherez-informacionnie-1648131.html"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obobschenie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sistematizaciya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znaniy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fenoli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elementami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laboratorno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prakticheskoy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raboti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cherez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informacionnie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-1648131.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электронное строение карбонильной группы; гомологические ряды, общая формула, изомерия и номенклатура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"https://infourok.ru/prezentaciya-po-himii-aldegidi-i-ketoni-klass-1535664.html"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aldegidi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-1535664.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"https://www.yaklass.ru/p/himija/10-klass/aldegidy-ketony-karbonovye-kisloty-6780279/aldegidy-i-ketony-6777547"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-6780279/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-6777547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(ИНТЕРУРОК: 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"https://interneturok.ru/lesson/chemistry/10-klass/karbonilnye-soedineniya-karbonovye-kisloty/karbonilnye-soedineniya-stroenie-izomeriya-nomenklatura"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"https://app.onlineschool-1.ru/10-klass/himiya/aldegidy-i-ketony1/article"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"https://resh.edu.ru/subject/lesson/4776/"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/4776/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физические свойства; реакции присоединения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(ИНТЕРУРОК): 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"https://interneturok.ru/lesson/chemistry/10-klass/karbonilnye-soedineniya-karbonovye-kisloty/himicheskie-svoystva-aldegidov-i-ketonov"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aldegidov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"https://app.onlineschool-1.ru/10-klass/himiya/aldegidy-i-ketony1/article"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"https://resh.edu.ru/subject/lesson/4776/"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/4776/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Реакции окисления и качественные реакции альдегидов и кетонов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"https://interneturok.ru/lesson/chemistry/10-klass/karbonilnye-soedineniya-karbonovye-kisloty/himicheskie-svoystva-aldegidov-i-ketonov"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aldegidov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"https://resh.edu.ru/subject/lesson/4776/"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/4776/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альдегидов и кетонов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Презентация(ИНФОУРОК): </w:t>
            </w:r>
            <w:r>
              <w:fldChar w:fldCharType="begin"/>
            </w:r>
            <w:r>
              <w:instrText xml:space="preserve"> HYPERLINK "https://infourok.ru/prezentaciya-po-himii-aldegidi-i-ketoni-klass-1535664.html"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aldegidi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-1535664.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Урок(РЭШ):</w:t>
            </w:r>
            <w:r>
              <w:fldChar w:fldCharType="begin"/>
            </w:r>
            <w:r>
              <w:instrText xml:space="preserve"> HYPERLINK "https://resh.edu.ru/subject/lesson/4776/"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/4776/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Одноосновные предельные карбоновые кислоты, особенности строения их молекул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"https://infourok.ru/prezentaciya-po-himii-na-temu-karbonovie-kisloti-klass-2203040.html"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-2203040.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"https://www.yaklass.ru/p/himija/10-klass/aldegidy-ketony-karbonovye-kisloty-6780279/karbonovye-kisloty-karboksilnaia-gruppa-6795067"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-6780279/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karboksilnaia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-6795067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"https://interneturok.ru/lesson/chemistry/10-klass/karbonilnye-soedineniya-karbonovye-kisloty/karbonilnye-soedineniya-stroenie-izomeriya-nomenklatura"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"https://interneturok.ru/lesson/chemistry/10-klass/karbonilnye-soedineniya-karbonovye-kisloty/karbonovye-kisloty-stroenie-fizicheskie-svoystva-nomenklatura"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nomenklatura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"https://app.onlineschool-1.ru/10-klass/himiya/karbonovye-kisloty/article"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Изомерия и номенклатура карбоновых кислот, их физические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"https://www.yaklass.ru/p/himija/10-klass/aldegidy-ketony-karbonovye-kisloty-6780279/karbonovye-kisloty-karboksilnaia-gruppa-6795067/re-72dfe742-32b8-4321-92b2-63ee28864526"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-6780279/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karboksilnaia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-6795067/</w:t>
            </w:r>
            <w:r>
              <w:rPr>
                <w:rFonts w:ascii="Times New Roman" w:hAnsi="Times New Roman"/>
                <w:color w:val="0000FF"/>
                <w:u w:val="single"/>
              </w:rPr>
              <w:t>re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</w:t>
            </w:r>
            <w:r>
              <w:rPr>
                <w:rFonts w:ascii="Times New Roman" w:hAnsi="Times New Roman"/>
                <w:color w:val="0000FF"/>
                <w:u w:val="single"/>
              </w:rPr>
              <w:t>dfe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742-32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8-4321-92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2-63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28864526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одноосновных карбоновых кислот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"https://www.yaklass.ru/p/himija/10-klass/aldegidy-ketony-karbonovye-kisloty-6780279/svoistva-poluchenie-i-primenenie-nasyshchennykh-odnoosnovnykh-karbonovy_-6777549"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-6780279/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nasyshchennykh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odnoosnovnykh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_-6777549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свойств муравьиной кислоты. Многообразие карбоновых кислот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"https://interneturok.ru/lesson/chemistry/10-klass/karbonilnye-soedineniya-karbonovye-kisloty/muravinaya-uksusnaya-schavelevaya-i-zhirnye-kisloty-osobennosti-svoystv"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muravinaya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uksusnaya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schavelevaya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zhirnye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osobennosti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"https://infourok.ru/prezentaciya-na-temu-karbonovye-kisloty-muravinaya-kislota-4545399.html"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muravinaya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-4545399.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"https://www.yaklass.ru/p/himija/9-klass/organicheskie-veshchestva-102302/karbonovye-kisloty-122869/re-672fbce2-fb05-444a-83d3-c750a335dad1"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/9-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organicheskie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veshchestva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-102302/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-122869/</w:t>
            </w:r>
            <w:r>
              <w:rPr>
                <w:rFonts w:ascii="Times New Roman" w:hAnsi="Times New Roman"/>
                <w:color w:val="0000FF"/>
                <w:u w:val="single"/>
              </w:rPr>
              <w:t>re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-672</w:t>
            </w:r>
            <w:r>
              <w:rPr>
                <w:rFonts w:ascii="Times New Roman" w:hAnsi="Times New Roman"/>
                <w:color w:val="0000FF"/>
                <w:u w:val="single"/>
              </w:rPr>
              <w:t>fbce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2-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05-444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-83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3-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335</w:t>
            </w:r>
            <w:r>
              <w:rPr>
                <w:rFonts w:ascii="Times New Roman" w:hAnsi="Times New Roman"/>
                <w:color w:val="0000FF"/>
                <w:u w:val="single"/>
              </w:rPr>
              <w:t>dad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свойств: непредельных и ароматических карбоновых, дикарбоновых, гидроксикарбоновых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Представители высших карбоновых кислот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"https://infourok.ru/prezentaciya-vysshie-karbonovye-kisloty-10-klass-5542540.html"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vysshie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-5542540.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производных карбоновых кислот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"https://infourok.ru/prezentaciya-po-himii-na-temu-proizvodnye-karbonovyh-kislot-4034646.html"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proizvodnye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-4034646.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"https://youtu.be/IDPWDIJQdUw"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youtu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IDPWDIJQdUw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"https://interneturok.ru/lesson/chemistry/10-klass/karbonilnye-soedineniya-karbonovye-kisloty/proizvodnye-karbonovyh-kislot-slozhnye-efiry"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proizvodnye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slozhnye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карбоновых кислот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"https://interneturok.ru/lesson/chemistry/10-klass/karbonilnye-soedineniya-karbonovye-kisloty/poluchenie-i-primenenie-karbonovyh-kislot"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Сложные эфиры: гомологический ряд, общая формула, изомерия и номенклатура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"https://app.onlineschool-1.ru/10-klass/himiya/slozhnye-efiry-zhiry/article"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slozhnye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эфиров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Презентация: (ИНФОУРОК) </w:t>
            </w:r>
            <w:r>
              <w:fldChar w:fldCharType="begin"/>
            </w:r>
            <w:r>
              <w:instrText xml:space="preserve"> HYPERLINK "https://infourok.ru/prezentaciya-po-himii-na-temu-slozhnye-efiry-klassifikaciya-stroenie-svojstva-primenenie-10-klass-4274333.html"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slozhnye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svojstva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-4274333.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"https://www.yaklass.ru/p/himija/10-klass/slozhnye-efiry-i-zhiry-6850158/stroenie-i-svoistva-slozhnykh-efirov-6813179"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slozhnye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-6850158/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slozhnykh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-6813179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задач: по уравнению химической реакции, на определение молекулярной формулы органического вещества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(ЯКласс): </w:t>
            </w:r>
            <w:r>
              <w:fldChar w:fldCharType="begin"/>
            </w:r>
            <w:r>
              <w:instrText xml:space="preserve"> HYPERLINK "https://www.yaklass.ru/p/himija/10-klass/aldegidy-ketony-karbonovye-kisloty-6780279/uglevodorody-spirty-aldegidy-karbonovye-kisloty-6780277"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ketony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-6780279/</w:t>
            </w:r>
            <w:r>
              <w:rPr>
                <w:rFonts w:ascii="Times New Roman" w:hAnsi="Times New Roman"/>
                <w:color w:val="0000FF"/>
                <w:u w:val="single"/>
              </w:rPr>
              <w:t>uglevodorody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aldegidy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-6780277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</w:pPr>
            <w:r>
              <w:fldChar w:fldCharType="begin"/>
            </w:r>
            <w:r>
              <w:instrText xml:space="preserve"> HYPERLINK "https://youtu.be/e3V6mBICRx8"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https://youtu.be/e3V6mBICRx8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3. Решение экспериментальных задач по теме "Карбоновые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эфиры"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"https://interneturok.ru/lesson/chemistry/10-klass/karbonilnye-soedineniya-karbonovye-kisloty/primery-zadach-po-himii-spirtov-aldegidov-i-karbonovyh-kislot"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primery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spirtov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aldegidov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Жиры: строение, физические и химические свойства (гидролиз)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"https://infourok.ru/prezentaciya-po-himii-zhiri-1728121.html"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zhiri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-1728121.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"https://www.yaklass.ru/p/himija/10-klass/slozhnye-efiry-i-zhiry-6850158/zhiry-6849681"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slozhnye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-6850158/</w:t>
            </w:r>
            <w:r>
              <w:rPr>
                <w:rFonts w:ascii="Times New Roman" w:hAnsi="Times New Roman"/>
                <w:color w:val="0000FF"/>
                <w:u w:val="single"/>
              </w:rPr>
              <w:t>zhiry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-6849681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"https://interneturok.ru/lesson/chemistry/10-klass/karbonilnye-soedineniya-karbonovye-kisloty/zhiry"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zhiry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"https://resh.edu.ru/subject/lesson/5952/"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/5952/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 жиров, содержащих остатки непредельных жирных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Жиры в природе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"https://infourok.ru/prezentaciya-nahozhdenie-zhirov-v-prirode-3122367.html"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nahozhdenie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-3122367.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"https://interneturok.ru/lesson/chemistry/10-klass/karbonilnye-soedineniya-karbonovye-kisloty/zhiry-stroenie-himicheskie-svoystva-funktsii-v-organizme"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zhiry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funktsii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organizme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Мыла как соли высших карбоновых кислот, их моющее действие. Понятие о синтетических моющих средствах (СМС)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"https://infourok.ru/prezentaciya-po-himii-na-temu-milo-klass-841231.html4%D0%92%D0%B8%D0%B4%D0%B5%D0%BE%D1%83%D1%80%D0%BE%D0%BA"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milo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-841231.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4Видеоурок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>
              <w:fldChar w:fldCharType="begin"/>
            </w:r>
            <w:r>
              <w:instrText xml:space="preserve"> HYPERLINK "https://youtu.be/2gggOlQf5wc"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youtu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gggOlQf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wc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"https://resh.edu.ru/subject/lesson/5952/"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/5952/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"https://www.yaklass.ru/p/himija/10-klass/slozhnye-efiry-i-zhiry-6850158/myla-sms-6876211"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slozhnye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-6850158/</w:t>
            </w:r>
            <w:r>
              <w:rPr>
                <w:rFonts w:ascii="Times New Roman" w:hAnsi="Times New Roman"/>
                <w:color w:val="0000FF"/>
                <w:u w:val="single"/>
              </w:rPr>
              <w:t>myla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sms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-6876211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 и кислородсодержащих органических веществ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(Цифровая библиотека): </w:t>
            </w:r>
            <w:r>
              <w:fldChar w:fldCharType="begin"/>
            </w:r>
            <w:r>
              <w:instrText xml:space="preserve"> HYPERLINK "https://app.onlineschool-1.ru/10-klass/himiya/geneticheskaya-svyaz-mezhdu-klass/article"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geneticheskaya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mezhdu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"https://infourok.ru/prezentaciya-po-teme-geneticheskaya-svyaz-696024.html"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geneticheskaya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-696024.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"https://interneturok.ru/lesson/chemistry/10-klass/karbonilnye-soedineniya-karbonovye-kisloty/primery-zadach-po-himii-slozhnyh-efirov-i-zhirov"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karbonilnye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karbonovye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primery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slozhnyh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efirov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zhirov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углеводов и классификация углеводов (моно-, ди- и полисахариды)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:</w:t>
            </w:r>
            <w:r>
              <w:fldChar w:fldCharType="begin"/>
            </w:r>
            <w:r>
              <w:instrText xml:space="preserve"> HYPERLINK "https://infourok.ru/prezentaciya-po-himii-na-temu-uglevodi-klass-1962863.html"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-1962863.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"https://www.yaklass.ru/p/himija/10-klass/uglevody-prirodnye-soedineniia-6835083/klassifikatciia-uglevodov-6828518"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-6835083/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-6828518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"https://interneturok.ru/lesson/chemistry/10-klass/uglevody/uglevody-klassifikatsiya-i-sostav-uglevodov"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klassifikatsiya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sostav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uglevodov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"https://resh.edu.ru/subject/lesson/6150/"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/6150/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Моносахариды: физические свойства и нахождение в природе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"https://interneturok.ru/lesson/chemistry/10-klass/uglevody/monosaharidy-na-primere-glyukozy-stroenie-glyukozy"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monosaharidy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primere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glyukozy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glyukozy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"https://infourok.ru/prezentaciya-na-temu-monosaharidi-3657060.html"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monosaharidi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-3657060.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"https://resh.edu.ru/subject/lesson/6150/"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/6150/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глюкозы, её значение в жизнедеятельности организма.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"https://www.yaklass.ru/p/himija/10-klass/uglevody-prirodnye-soedineniia-6835083/gliukoza-i-fruktoza-6835111"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-6835083/</w:t>
            </w:r>
            <w:r>
              <w:rPr>
                <w:rFonts w:ascii="Times New Roman" w:hAnsi="Times New Roman"/>
                <w:color w:val="0000FF"/>
                <w:u w:val="single"/>
              </w:rPr>
              <w:t>gliukoza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fruktoza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-6835111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"https://interneturok.ru/lesson/chemistry/10-klass/uglevody/fizicheskie-i-himicheskie-svoystva-glyukozy"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glyukozy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"https://resh.edu.ru/subject/lesson/6150/"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/6150/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Дисахариды: сахароза, мальтоза и лактоза. Нахождение в природе и применение дисахаридов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"https://infourok.ru/prezentaciya-po-himii-disaharidi-3128997.html"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disaharidi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-3128997.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"https://youtu.be/cpVKJfm7nlk"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youtu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cpVKJfm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nlk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"https://www.yaklass.ru/p/himija/10-klass/uglevody-prirodnye-soedineniia-6835083/sakharoza-6841114"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-6835083/</w:t>
            </w:r>
            <w:r>
              <w:rPr>
                <w:rFonts w:ascii="Times New Roman" w:hAnsi="Times New Roman"/>
                <w:color w:val="0000FF"/>
                <w:u w:val="single"/>
              </w:rPr>
              <w:t>sakharoza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-6841114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"https://interneturok.ru/lesson/chemistry/10-klass/uglevody/oligo-i-polisaharidy-saharoza-gidroliz-saharozy-krahmal"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oligo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polisaharidy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saharoza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gidroliz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saharozy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krahmal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Полисахариды: строение макромолекул, физические и химические свойства, применение.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(РЭШ):</w:t>
            </w:r>
            <w:r>
              <w:fldChar w:fldCharType="begin"/>
            </w:r>
            <w:r>
              <w:instrText xml:space="preserve"> HYPERLINK "https://resh.edu.ru/subject/lesson/5413/start/150714/"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/5413/</w:t>
            </w:r>
            <w:r>
              <w:rPr>
                <w:rFonts w:ascii="Times New Roman" w:hAnsi="Times New Roman"/>
                <w:color w:val="0000FF"/>
                <w:u w:val="single"/>
              </w:rPr>
              <w:t>start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/150714/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 </w:t>
            </w:r>
            <w:r>
              <w:fldChar w:fldCharType="begin"/>
            </w:r>
            <w:r>
              <w:instrText xml:space="preserve"> HYPERLINK "https://infourok.ru/prezentaciya-po-himii-polisaharidi-klass-908646.html"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polisaharidi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-908646.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"https://www.yaklass.ru/p/himija/10-klass/uglevody-prirodnye-soedineniia-6835083/krakhmal-tcelliuloza-6843938"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-6835083/</w:t>
            </w:r>
            <w:r>
              <w:rPr>
                <w:rFonts w:ascii="Times New Roman" w:hAnsi="Times New Roman"/>
                <w:color w:val="0000FF"/>
                <w:u w:val="single"/>
              </w:rPr>
              <w:t>krakhmal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tcelliuloza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-6843938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"https://interneturok.ru/lesson/chemistry/10-klass/uglevody/oligo-i-polisaharidy-saharoza-gidroliz-saharozy-krahmal"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oligo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polisaharidy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saharoza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gidroliz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saharozy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krahmal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искусственных волокнах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"https://www.yaklass.ru/p/himija/10-klass/uglevody-prirodnye-soedineniia-6835083/krakhmal-tcelliuloza-6843938"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-6835083/</w:t>
            </w:r>
            <w:r>
              <w:rPr>
                <w:rFonts w:ascii="Times New Roman" w:hAnsi="Times New Roman"/>
                <w:color w:val="0000FF"/>
                <w:u w:val="single"/>
              </w:rPr>
              <w:t>krakhmal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tcelliuloza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-6843938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"https://interneturok.ru/lesson/chemistry/10-klass/uglevody/tsellyuloza-iskusstvennye-polimery"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uglevody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tsellyuloza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iskusstvennye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polimery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"https://infourok.ru/prezentaciya-po-tehnologii-himicheskie-volokna-iskusstvennie-i-sinteticheskie-3985000.html"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tehnologii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volokna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iskusstvennie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sinteticheskie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-3985000.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расчетных задач на определение доли выхода продукта реакции от теоретически возможного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"https://infourok.ru/prezentaciya-na-temu-reshenie-zadach-na-opredelenie-massovoj-obemnoj-doli-vyhoda-produkta-reakcii-ot-teoreticheski-vozmozhnogo-4117208.html"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reshenie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opredelenie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massovoj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obemnoj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doli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vyhoda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produkta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teoreticheski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vozmozhnogo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-4117208.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"Кислородсодержащие органические соединения"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Амины: классификация, строение молекул, общая формула, изомерия, номенклатура и физические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"https://infourok.ru/prezentaciya-po-himii-na-temu-aminy-10-klass-4410983.html"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-4410983.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"https://www.yaklass.ru/p/himija/10-klass/azotsoderzhashchie-soedineniia-6852270/aminy-proizvodnye-ammiaka-nasyshchennye-aminy-6585751"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azotsoderzhashchie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-6852270/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proizvodnye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ammiaka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nasyshchennye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-6585751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"https://app.onlineschool-1.ru/10-klass/himiya/aminy/article"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"https://interneturok.ru/lesson/chemistry/10-klass/aminy/aminosoedineniya-klassifikatsiya-izomeriya-nazvaniya-i-fizicheskie-svoystva"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aminosoedineniya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klassifikatsiya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izomeriya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nazvaniya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fizicheskie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алифатических аминов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"https://interneturok.ru/subject/chemistry/class/10"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/10#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"https://www.yaklass.ru/p/himija/10-klass/azotsoderzhashchie-soedineniia-6852270/aromaticheskie-aminy-anilin-6851421"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azotsoderzhashchie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-6852270/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anilin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-6851421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Анилин: строение анилина, особенности химических свойств анилина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"https://www.yaklass.ru/p/himija/10-klass/azotsoderzhashchie-soedineniia-6852270/aromaticheskie-aminy-anilin-6851421"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azotsoderzhashchie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-6852270/</w:t>
            </w:r>
            <w:r>
              <w:rPr>
                <w:rFonts w:ascii="Times New Roman" w:hAnsi="Times New Roman"/>
                <w:color w:val="0000FF"/>
                <w:u w:val="single"/>
              </w:rPr>
              <w:t>aromaticheskie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anilin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-6851421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"https://interneturok.ru/lesson/chemistry/10-klass/aminy/osobennosti-svoystv-anilina-poluchenie-i-primenenie-aminov"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osobennosti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anilina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aminov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"https://infourok.ru/prezentaciya-po-teme-anilin-1290859.html"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anilin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-1290859.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алифатических аминов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"https://interneturok.ru/lesson/chemistry/10-klass/aminy/osobennosti-svoystv-anilina-poluchenie-i-primenenie-aminov"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osobennosti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anilina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aminov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Аминокислоты: номенклатура и изомерия, физические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α-аминокислот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"https://infourok.ru/aminokisloti-prezentaciya-k-uroku-klass-815105.html"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-815105.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"https://www.yaklass.ru/p/himija/10-klass/azotsoderzhashchie-soedineniia-6852270/aminokisloty-amfoternye-soedineniia-6853801"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azotsoderzhashchie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-6852270/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amfoternye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-6853801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"https://interneturok.ru/lesson/chemistry/10-klass/belki-i-nukleinovye-kisloty/aminokisloty-nazvaniya-i-svoystva-aminokislot"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nukleinovye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nazvaniya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aminokislot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"https://app.onlineschool-1.ru/10-klass/himiya/aminokisloty-belki/article"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"https://resh.edu.ru/subject/lesson/4743/"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/4743/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аминокислот, их биологическое значение аминокислот. </w:t>
            </w:r>
            <w:r>
              <w:rPr>
                <w:rFonts w:ascii="Times New Roman" w:hAnsi="Times New Roman"/>
                <w:color w:val="000000"/>
                <w:sz w:val="24"/>
              </w:rPr>
              <w:t>Синтез и гидролиз пептидов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"https://www.yaklass.ru/p/himija/10-klass/azotsoderzhashchie-soedineniia-6852270/aminokisloty-amfoternye-soedineniia-6853801"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azotsoderzhashchie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-6852270/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amfoternye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-6853801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"https://interneturok.ru/lesson/chemistry/10-klass/belki-i-nukleinovye-kisloty/aminokisloty-nazvaniya-i-svoystva-aminokislot"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nukleinovye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nazvaniya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aminokislot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"https://app.onlineschool-1.ru/10-klass/himiya/aminokisloty-belki/article"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"https://resh.edu.ru/subject/lesson/4743/"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/4743/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Белки как природные полимеры; структуры белков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(ИНФОГОРОД):</w:t>
            </w:r>
            <w:r>
              <w:fldChar w:fldCharType="begin"/>
            </w:r>
            <w:r>
              <w:instrText xml:space="preserve"> HYPERLINK "https://infourok.ru/prezentaciya_po_himii_na_temu_belki_10_klass-557089.htm"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_10_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-557089.</w:t>
            </w:r>
            <w:r>
              <w:rPr>
                <w:rFonts w:ascii="Times New Roman" w:hAnsi="Times New Roman"/>
                <w:color w:val="0000FF"/>
                <w:u w:val="single"/>
              </w:rPr>
              <w:t>htm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"https://www.yaklass.ru/p/himija/10-klass/azotsoderzhashchie-soedineniia-6852270/stroenie-svoistva-i-znachenie-belkov-6858170"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azotsoderzhashchie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-6852270/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znachenie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belkov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-6858170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(ИНТЕИУРОК):</w:t>
            </w:r>
            <w:r>
              <w:fldChar w:fldCharType="begin"/>
            </w:r>
            <w:r>
              <w:instrText xml:space="preserve"> HYPERLINK "https://interneturok.ru/lesson/chemistry/10-klass/belki-i-nukleinovye-kisloty/belki"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nukleinovye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 библиотека):</w:t>
            </w:r>
            <w:r>
              <w:fldChar w:fldCharType="begin"/>
            </w:r>
            <w:r>
              <w:instrText xml:space="preserve"> HYPERLINK "https://app.onlineschool-1.ru/10-klass/himiya/aminokisloty-belki/article"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"https://resh.edu.ru/subject/lesson/4743/"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/4743/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белков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"https://www.yaklass.ru/p/himija/10-klass/azotsoderzhashchie-soedineniia-6852270/stroenie-svoistva-i-znachenie-belkov-6858170"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azotsoderzhashchie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-6852270/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znachenie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belkov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-6858170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"https://interneturok.ru/lesson/chemistry/10-klass/belki-i-nukleinovye-kisloty/belki"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nukleinovye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"https://app.onlineschool-1.ru/10-klass/himiya/aminokisloty-belki/article"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aminokisloty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"https://resh.edu.ru/subject/lesson/4743/"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/4743/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Азотсодержащие гетероциклические соединения. Нуклеиновые кислоты: состав, строение и биологическая роль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"https://infourok.ru/prezentaciya-po-himii-na-temu-geterociklicheskie-soedineniya-2486321.html"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geterociklicheskie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-2486321.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"https://interneturok.ru/lesson/chemistry/10-klass/belki-i-nukleinovye-kisloty/ponyatie-o-geterotsiklicheskih-soedineniyah"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nukleinovye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ponyatie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geterotsiklicheskih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soedineniyah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(РЭШ): </w:t>
            </w:r>
            <w:r>
              <w:fldChar w:fldCharType="begin"/>
            </w:r>
            <w:r>
              <w:instrText xml:space="preserve"> HYPERLINK "https://resh.edu.ru/subject/lesson/6296/"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/6296/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"Азотсодержащие органические соединения"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"https://interneturok.ru/lesson/chemistry/10-klass/belki-i-nukleinovye-kisloty/reshenie-kachestvennyh-zadach-po-organicheskoy-himii"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nukleinovye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reshenie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kachestvennyh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organicheskoy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"https://interneturok.ru/lesson/chemistry/10-klass/belki-i-nukleinovye-kisloty/reshenie-kachestvennyh-zadach-2-tsepochki-prevrascheniy"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belki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nukleinovye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kisloty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reshenie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kachestvennyh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zadach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-2-</w:t>
            </w:r>
            <w:r>
              <w:rPr>
                <w:rFonts w:ascii="Times New Roman" w:hAnsi="Times New Roman"/>
                <w:color w:val="0000FF"/>
                <w:u w:val="single"/>
              </w:rPr>
              <w:t>tsepochki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prevrascheniy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"Распознавание органических соединений"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"Азотсодержащие органические соединения"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"https://www.yaklass.ru/p/himija/10-klass/vysokomolekuliarnye-soedineniia-vms-6880782/osnovnye-poniatiia-vms-reaktcii-polimerizatcii-i-polikondensatcii-6880783"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vysokomolekuliarnye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vms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-6880782/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poniatiia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vms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polimerizatcii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polikondensatcii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-6880783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понятия химии высокомолекулярных соединений и методы их синтеза —полимеризация и поликонденсация.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"https://infourok.ru/prezentaciya-po-himii-na-temu-visokomolekulyarnie-soedineniya-3194967.html"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visokomolekulyarnie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-3194967.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Утилизация и переработка пластика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"https://infourok.ru/prezentaciya-po-himii-na-temu-stroenie-poluchenie-i-primenenie-plastmass-klass-3458498.html"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poluchenie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primenenie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plastmass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-3458498.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(ЯКласс):</w:t>
            </w:r>
            <w:r>
              <w:fldChar w:fldCharType="begin"/>
            </w:r>
            <w:r>
              <w:instrText xml:space="preserve"> HYPERLINK "https://www.yaklass.ru/p/himija/10-klass/vysokomolekuliarnye-soedineniia-vms-6880782/klassifikatciia-i-prakticheskoe-ispolzovanie-polimerov-6874539"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vysokomolekuliarnye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vms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-6880782/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prakticheskoe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ispolzovanie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polimerov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-6874539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"https://resh.edu.ru/subject/lesson/6095/"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/6095/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Эластомеры: натуральный синтетические каучуки. Резина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"https://www.yaklass.ru/p/himija/10-klass/vysokomolekuliarnye-soedineniia-vms-6880782/klassifikatciia-i-prakticheskoe-ispolzovanie-polimerov-6874539"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vysokomolekuliarnye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vms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-6880782/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prakticheskoe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ispolzovanie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polimerov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-6874539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Волокна: натуральные, искусственные, синтетические. Полимеры специального назначения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(ИНФОУРОК): </w:t>
            </w:r>
            <w:r>
              <w:fldChar w:fldCharType="begin"/>
            </w:r>
            <w:r>
              <w:instrText xml:space="preserve"> HYPERLINK "https://infourok.ru/prezentaciya-na-temu-volokna-775635.html"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volokna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-775635.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"https://www.yaklass.ru/p/himija/10-klass/vysokomolekuliarnye-soedineniia-vms-6880782/klassifikatciia-i-prakticheskoe-ispolzovanie-volokon-6874540"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/10-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vysokomolekuliarnye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vms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-6880782/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prakticheskoe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ispolzovanie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volokon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-6874540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"Распознавание пластмасс и волокон"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"https://infourok.ru/prezentaciya-k-uroku-himii-na-temu-prakticheskaya-rabota-raspoznavanie-plastmass-i-volokon-3014053.html"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prakticheskaya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rabota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raspoznavanie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plastmass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volokon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-3014053.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"Высокомолекулярные соединения"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75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2813"/>
        <w:gridCol w:w="694"/>
        <w:gridCol w:w="463"/>
        <w:gridCol w:w="463"/>
        <w:gridCol w:w="349"/>
        <w:gridCol w:w="858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</w:pPr>
          </w:p>
        </w:tc>
        <w:tc>
          <w:tcPr>
            <w:tcW w:w="714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Атом. Состав атомных ядер. Химический элемент.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"https://infourok.ru/prezentaciya-po-himii-na-temu-sostav-atomnogo-yadraizotopi-sostoyanie-elektrona-v-atome-klass-587955.html"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sostav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atomnogo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yadraizotopi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sostoyanie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-587955.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"https://resh.edu.ru/subject/lesson/6479/"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/6479/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"https://www.yaklass.ru/p/himija/11-klass/osnovnye-poniatiia-i-zakony-khimii-6931691/sovremennaia-model-stroeniia-atoma-6936621"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poniatiia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-6931691/</w:t>
            </w:r>
            <w:r>
              <w:rPr>
                <w:rFonts w:ascii="Times New Roman" w:hAnsi="Times New Roman"/>
                <w:color w:val="0000FF"/>
                <w:u w:val="single"/>
              </w:rPr>
              <w:t>sovremennaia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model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-6936621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"https://app.onlineschool-1.ru/11-klass/himiya/periodicheskaya-sistema-himichesk1/article"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periodicheskaya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атомов, квантовые числа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"https://www.yaklass.ru/p/himija/11-klass/osnovnye-poniatiia-i-zakony-khimii-6931691/sostoianie-i-raspredelenie-elektronov-v-atome-d-orbitali-6931775"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poniatiia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-6931691/</w:t>
            </w:r>
            <w:r>
              <w:rPr>
                <w:rFonts w:ascii="Times New Roman" w:hAnsi="Times New Roman"/>
                <w:color w:val="0000FF"/>
                <w:u w:val="single"/>
              </w:rPr>
              <w:t>sostoianie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raspredelenie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orbitali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-6931775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элементов (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-элементы)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Видеоурок(ИНТЕРУРОК): </w:t>
            </w:r>
            <w:r>
              <w:fldChar w:fldCharType="begin"/>
            </w:r>
            <w:r>
              <w:instrText xml:space="preserve"> HYPERLINK "https://interneturok.ru/lesson/chemistry/11-klass/bstroenie-atoma-periodicheskij-zakonb/stroenie-atoma"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periodicheskij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"https://www.yaklass.ru/p/himija/11-klass/osnovnye-poniatiia-i-zakony-khimii-6931691/kharakteristika-khimicheskogo-elementa-po-ego-polozheniiu-v-periodiches_-6585752"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poniatiia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-6931691/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polozheniiu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periodiches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_-6585752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Распределение электронов по атомным орбиталям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"https://infourok.ru/prezentaciya-po-himii-na-temu-periodicheskij-zakon-raspredelenie-elektronov-po-energeticheskim-urovnyam-i-podurovnyam-11-klass-5607311.html"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periodicheskij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raspredelenie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energeticheskim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urovnyam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podurovnyam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-5607311.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"https://app.onlineschool-1.ru/11-klass/himiya/osnovnye-svedeniya-o-stroenii-a1/article"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svedeniya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конфигурации атомов элементов в основном и возбуждённом состоянии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"https://app.onlineschool-1.ru/11-klass/himiya/periodicheskaya-sistema-himichesk/article"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periodicheskaya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конфигурации ионов. Электроотрицательность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"https://infourok.ru/prezentaciya-po-himii-elektronnoe-stroenie-atoma-kl-bazoviy-uroven-1243733.html"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elektronnoe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bazoviy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uroven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-1243733.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Менделеева, связь с современной теорией строения атомов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"https://infourok.ru/prezentaciya-periodicheskiy-zakon-klass-2508756.html"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periodicheskiy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-2508756.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"https://www.yaklass.ru/p/himija/11-klass/osnovnye-poniatiia-i-zakony-khimii-6931691/periodicheskii-zakon-i-periodicheskaia-sistema-khimicheskikh-elementov-_-6948490"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poniatiia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-6931691/</w:t>
            </w:r>
            <w:r>
              <w:rPr>
                <w:rFonts w:ascii="Times New Roman" w:hAnsi="Times New Roman"/>
                <w:color w:val="0000FF"/>
                <w:u w:val="single"/>
              </w:rPr>
              <w:t>periodicheskii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periodicheskaia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khimicheskikh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-_-6948490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изменения свойств химических элементов и образуемых ими простых и сложных веществ по группам и периодам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"https://infourok.ru/prezentaciya-po-teme-pshe-d-imendeleeva-klass-3247664.html"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pshe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imendeleeva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-3247664.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"https://www.yaklass.ru/p/himija/11-klass/osnovnye-poniatiia-i-zakony-khimii-6931691/zakonomernosti-izmeneniia-svoistv-elementov-i-ikh-soedinenii-po-perioda_-6957324"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poniatiia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-6931691/</w:t>
            </w:r>
            <w:r>
              <w:rPr>
                <w:rFonts w:ascii="Times New Roman" w:hAnsi="Times New Roman"/>
                <w:color w:val="0000FF"/>
                <w:u w:val="single"/>
              </w:rPr>
              <w:t>zakonomernosti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izmeneniia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perioda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_-6957324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"https://www.yaklass.ru/p/himija/11-klass/osnovnye-poniatiia-i-zakony-khimii-6931691/kharakteristika-khimicheskogo-elementa-po-ego-polozheniiu-v-periodiches_-6585752"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https://www.yaklass.ru/p/himija/11-klass/osnovnye-poniatiia-i-zakony-khimii-6931691/kharakteristika-khimicheskogo-elementa-po-ego-polozheniiu-v-periodiches_-6585752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Валентность и валентные возможности атомов. Связь электронной структуры молекул с их геометрическим строением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"https://infourok.ru/prezentaciya-k-uroku-himii-v-klasse-valentnie-vozmozhnosti-atomov-stepen-okisleniya-282695.html"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valentnie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vozmozhnosti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stepen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okisleniya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-282695.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"https://interneturok.ru/lesson/chemistry/11-klass/bstroenie-atoma-periodicheskij-zakonb/valentnye-vozmozhnosti-atomov-himicheskih-elementov"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periodicheskij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zakonb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valentnye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vozmozhnosti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atomov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elementov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(РЭШ):</w:t>
            </w:r>
            <w:r>
              <w:fldChar w:fldCharType="begin"/>
            </w:r>
            <w:r>
              <w:instrText xml:space="preserve"> HYPERLINK "https://resh.edu.ru/subject/lesson/6332/"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/6332/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химической связи. Механизмы образования ковалентной связи.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связь. Межмолекулярные взаимодействия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"https://infourok.ru/prezentaciya-himicheskaya-svyaz-i-eyo-tipi-klass-3049138.html"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eyo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-3049138.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"https://www.yaklass.ru/p/himija/11-klass/khimicheskaia-sviaz-i-stroenie-veshchestva-6927604/elektronnaia-priroda-i-tipy-khimicheskoi-sviazi-elektrootritcatelnost-6926170"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sviaz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stroenie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veshchestva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-6927604/</w:t>
            </w:r>
            <w:r>
              <w:rPr>
                <w:rFonts w:ascii="Times New Roman" w:hAnsi="Times New Roman"/>
                <w:color w:val="0000FF"/>
                <w:u w:val="single"/>
              </w:rPr>
              <w:t>elektronnaia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priroda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sviazi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elektrootritcatelnost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-6926170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"https://interneturok.ru/book/chemistry/11-klass/himiya-11-klass-rudzitis-g-e"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book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rudzitis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#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комплексных соединениях: состав и номенклатура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"https://interneturok.ru/lesson/chemistry/11-klass/btipy-himicheskih-svyazejb/tipy-kristallicheskih-reshetok"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btipy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svyazejb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tipy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kristallicheskih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reshetok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с презентацией (ИНФОУРОК)(</w:t>
            </w:r>
            <w:r>
              <w:fldChar w:fldCharType="begin"/>
            </w:r>
            <w:r>
              <w:instrText xml:space="preserve"> HYPERLINK "https://infourok.ru/urok__prezentaciya_po_himii_na_temu_kompleksnye_soedineniya_11_klass-589677.htm"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__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kompleksnye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_11_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-589677.</w:t>
            </w:r>
            <w:r>
              <w:rPr>
                <w:rFonts w:ascii="Times New Roman" w:hAnsi="Times New Roman"/>
                <w:color w:val="0000FF"/>
                <w:u w:val="single"/>
              </w:rPr>
              <w:t>htm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молекулярного и немолекулярного строения. Типы кристаллических решеток и свойства веществ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"https://www.yaklass.ru/p/himija/11-klass/khimicheskaia-sviaz-i-stroenie-veshchestva-6927604/tipy-kristallicheskikh-reshetok-6926175"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https://www.yaklass.ru/p/himija/11-klass/khimicheskaia-sviaz-i-stroenie-veshchestva-6927604/tipy-kristallicheskikh-reshetok-6926175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</w:pPr>
            <w:r>
              <w:fldChar w:fldCharType="begin"/>
            </w:r>
            <w:r>
              <w:instrText xml:space="preserve"> HYPERLINK "https://www.yaklass.ru/p/himija/11-klass/khimicheskaia-sviaz-i-stroenie-veshchestva-6927604/zavisimost-fizicheskikh-svoistv-veshchestv-ot-tipa-kristallicheskoi-res_-6926176"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https://www.yaklass.ru/p/himija/11-klass/khimicheskaia-sviaz-i-stroenie-veshchestva-6927604/zavisimost-fizicheskikh-svoistv-veshchestv-ot-tipa-kristallicheskoi-res_-6926176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Представление о коллоидных растворах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"https://infourok.ru/prezentaciya-po-himii-na-temu-dispersnie-sistemi-klass-3453293.html"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-3453293.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"https://www.yaklass.ru/p/himija/11-klass/khimiia-rastvorov-7109506/dispersnye-sistemy-smesi-6980590"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-7109506/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smesi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-6980590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"https://interneturok.ru/lesson/chemistry/11-klass/brastvory-i-ih-koncentraciya-dispersnye-sistemy-elektroliticheskaya-dissonaciya-gidrolizb/fazovye-sostoyaniya-veschestv-dispersnye-sistemy-sposoby-vyrazheniya-kontsentratsii"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brastvory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koncentraciya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dissonaciya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gidrolizb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fazovye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sostoyaniya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veschestv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sposoby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vyrazheniya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kontsentratsii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"https://app.onlineschool-1.ru/11-klass/himiya/dispersnye-sistemy/article"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"https://resh.edu.ru/subject/lesson/4939/"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/4939/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Истинные растворы: насыщенные и ненасыщенные, растворимость. </w:t>
            </w:r>
            <w:r>
              <w:rPr>
                <w:rFonts w:ascii="Times New Roman" w:hAnsi="Times New Roman"/>
                <w:color w:val="000000"/>
                <w:sz w:val="24"/>
              </w:rPr>
              <w:t>Кристаллогидраты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"https://infourok.ru/prezentaciya-po-himii-na-temu-dispersnie-sistemi-klass-3453293.html"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-3453293.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"https://www.yaklass.ru/p/himija/11-klass/khimiia-rastvorov-7109506/dispersnye-sistemy-smesi-6980590"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-7109506/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smesi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-6980590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"https://interneturok.ru/lesson/chemistry/11-klass/brastvory-i-ih-koncentraciya-dispersnye-sistemy-elektroliticheskaya-dissonaciya-gidrolizb/fazovye-sostoyaniya-veschestv-dispersnye-sistemy-sposoby-vyrazheniya-kontsentratsii"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brastvory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koncentraciya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dissonaciya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gidrolizb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fazovye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sostoyaniya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veschestv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sposoby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vyrazheniya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kontsentratsii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"https://app.onlineschool-1.ru/11-klass/himiya/dispersnye-sistemy/article"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"https://resh.edu.ru/subject/lesson/4939/"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/4939/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концентрации растворов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"https://infourok.ru/prezentaciya-po-himii-rastvori-sposobi-virazheniya-koncentracii-rastvora-i-veschestva-2507208.html"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sposobi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virazheniya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koncentracii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veschestva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-2507208.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использованием понятий "массовая доля растворённого вещества", "молярная концентрация"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"https://infourok.ru/prezentaciya-po-himii-klass-geneticheskaya-svyaz-himicheskih-soedineniy-1236894.html"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geneticheskaya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svyaz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-1236894.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"https://interneturok.ru/lesson/chemistry/11-klass/bklassifikaciya-himicheskih-reakcijb/klassifikatsiya-himicheskih-reaktsiy-teplovoy-effekt-himicheskih-reaktsiy"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teplovoy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effekt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"Строение атома. Периодический закон и Периодическая система химических элементов Д. И. Менделеева", "Строение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Многообразие веществ"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Лабораторный опыт 1 "Проведение реакций ионного обмена"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"https://infourok.ru/prezentaciya-11-klass-klassifikaciya-himicheskih-reakcij-5540433.html"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-5540433.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"https://www.yaklass.ru/p/himija/11-klass/khimicheskaia-kinetika-6995740/klassifikatciia-khimicheskikh-reaktcii-po-raznym-priznakam-6964758"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kinetika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-6995740/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khimicheskikh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raznym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priznakam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-6964758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"https://interneturok.ru/lesson/chemistry/11-klass/bklassifikaciya-himicheskih-reakcijb/klassifikatsiya-himicheskih-reaktsiy-teplovoy-effekt-himicheskih-reaktsiy"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teplovoy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effekt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"https://app.onlineschool-1.ru/11-klass/himiya/klassifikaciya-himicheskih-reakc5/article"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"https://resh.edu.ru/subject/lesson/4938/"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/4938/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Тепловые эффекты химических реакций. Термохимические уравнения.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"https://www.yaklass.ru/p/himija/11-klass/khimicheskaia-kinetika-6995740/teplovoi-effekt-khimicheskoi-reaktcii-termokhimicheskie-uravneniia-6964761"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https://www.yaklass.ru/p/himija/11-klass/khimicheskaia-kinetika-6995740/teplovoi-effekt-khimicheskoi-reaktcii-termokhimicheskie-uravneniia-6964761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 и термохимическим уравнениям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химической реакции, её зависимость от различных факторов. </w:t>
            </w:r>
            <w:r>
              <w:rPr>
                <w:rFonts w:ascii="Times New Roman" w:hAnsi="Times New Roman"/>
                <w:color w:val="000000"/>
                <w:sz w:val="24"/>
              </w:rPr>
              <w:t>Катализ и катализаторы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"https://infourok.ru/prezentaciya-po-himii-na-temu-skorost-himicheskih-reakciy-klass-1040626.html"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-1040626.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"https://www.yaklass.ru/p/himija/11-klass/khimicheskaia-kinetika-6995740/skorost-khimicheskoi-reaktcii-faktory-vliiaiushchie-na-skorost-reaktcii-6964759"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kinetika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-6995740/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faktory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vliiaiushchie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-6964759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"https://interneturok.ru/lesson/chemistry/11-klass/bklassifikaciya-himicheskih-reakcijb/skorost-himicheskoy-reaktsii"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reaktsii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"https://app.onlineschool-1.ru/11-klass/himiya/skorost-himicheskih-reakcij3/article"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"https://app.onlineschool-1.ru/11-klass/himiya/obratimost-himicheskih-reakcij1/article"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obratimost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Гомогенные и гетерогенные реакции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"Влияние различных факторов на скорость химической реакции"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"https://infourok.ru/prezentaciya-uroka-himii-v-klasse-faktori-vliyayuschie-na-skorost-himicheskih-reakciy-3516838.html"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faktori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vliyayuschie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-3516838.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Обратимые и необратимые реакции. Химическое равновесие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"https://infourok.ru/prezentaciya-po-himii-na-temu-skorost-himicheskih-reakciy-klass-1040626.html"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-1040626.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"https://www.yaklass.ru/p/himija/11-klass/khimicheskaia-kinetika-6995740/skorost-khimicheskoi-reaktcii-faktory-vliiaiushchie-na-skorost-reaktcii-6964759"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kinetika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-6995740/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khimicheskoi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faktory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vliiaiushchie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-6964759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"https://interneturok.ru/lesson/chemistry/11-klass/bklassifikaciya-himicheskih-reakcijb/skorost-himicheskoy-reaktsii"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reaktsii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"https://app.onlineschool-1.ru/11-klass/himiya/skorost-himicheskih-reakcij3/article"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skorost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"https://app.onlineschool-1.ru/11-klass/himiya/obratimost-himicheskih-reakcij1/article"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obratimost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"Влияние различных факторов на положение химического равновесия"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"https://www.yaklass.ru/p/himija/11-klass/khimicheskaia-kinetika-6995740/khimicheskoe-ravnovesie-printcip-le-shatele-6984763"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https://www.yaklass.ru/p/himija/11-klass/khimicheskaia-kinetika-6995740/khimicheskoe-ravnovesie-printcip-le-shatele-6984763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Электролитическая диссоциация. Сильные и слабые электролиты. </w:t>
            </w:r>
            <w:r>
              <w:rPr>
                <w:rFonts w:ascii="Times New Roman" w:hAnsi="Times New Roman"/>
                <w:color w:val="000000"/>
                <w:sz w:val="24"/>
              </w:rPr>
              <w:t>Степень диссоциации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"https://infourok.ru/prezentaciya-elektroliticheskaya-dissociaciya-klass-3049118.html"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dissociaciya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-3049118.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"https://www.yaklass.ru/p/himija/11-klass/khimiia-rastvorov-7109506/elektroliticheskaia-dissotciatciia-vodorodnyi-pokazatel-ph-rastvora-7048767"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-7109506/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dissotciatciia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vodorodnyi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pokazatel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-7048767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"https://interneturok.ru/lesson/chemistry/11-klass/brastvory-i-ih-koncentraciya-dispersnye-sistemy-elektroliticheskaya-dissonaciya-gidrolizb/elektroliticheskaya-dissotsiatsiya-reaktsii-ionnogo-obmena"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brastvory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koncentraciya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dissonaciya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gidrolizb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dissotsiatsiya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ionnogo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obmena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Ионное произведение воды. Среда водных растворов. Водородный показатель (</w:t>
            </w:r>
            <w:r>
              <w:rPr>
                <w:rFonts w:ascii="Times New Roman" w:hAnsi="Times New Roman"/>
                <w:color w:val="000000"/>
                <w:sz w:val="24"/>
              </w:rPr>
              <w:t>pH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раствора. Лабораторный опыт 2 "Оределение среды растворов веществ с помощью универсального индикатора."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"https://infourok.ru/prezentaciya-elektroliticheskaya-dissociaciya-klass-3049118.html"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dissociaciya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-3049118.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"https://www.yaklass.ru/p/himija/11-klass/khimiia-rastvorov-7109506/elektroliticheskaia-dissotciatciia-vodorodnyi-pokazatel-ph-rastvora-7048767"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-7109506/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dissotciatciia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vodorodnyi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pokazatel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-7048767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"https://interneturok.ru/lesson/chemistry/11-klass/brastvory-i-ih-koncentraciya-dispersnye-sistemy-elektroliticheskaya-dissonaciya-gidrolizb/elektroliticheskaya-dissotsiatsiya-reaktsii-ionnogo-obmena"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brastvory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koncentraciya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dissonaciya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gidrolizb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dissotsiatsiya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ionnogo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obmena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Гидролиз солей. Реакции, протекающие в растворах электролитов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"https://interneturok.ru/lesson/chemistry/11-klass/brastvory-i-ih-koncentraciya-dispersnye-sistemy-elektroliticheskaya-dissonaciya-gidrolizb/gidroliz-sreda-vodnyh-rastvorov-vodorodnyy-pokazatel"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brastvory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koncentraciya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elektroliticheskaya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dissonaciya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gidrolizb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gidroliz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sreda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vodnyh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vodorodnyy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pokazatel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"https://www.yaklass.ru/p/himija/11-klass/khimiia-rastvorov-7109506/gidroliz-solei-7126690"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khimiia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-7109506/</w:t>
            </w:r>
            <w:r>
              <w:rPr>
                <w:rFonts w:ascii="Times New Roman" w:hAnsi="Times New Roman"/>
                <w:color w:val="0000FF"/>
                <w:u w:val="single"/>
              </w:rPr>
              <w:t>gidroliz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solei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-7126690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"Химические реакции в растворах электролитов"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реакции. Важнейшие окислители и восстановители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"https://www.yaklass.ru/p/himija/11-klass/okislitelno-vosstanovitelnye-protcessy-7170109/okislitelno-vosstanovitelnye-svoistva-nemetallov-7164468"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okislitelno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vosstanovitelnye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protcessy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-7170109/</w:t>
            </w:r>
            <w:r>
              <w:rPr>
                <w:rFonts w:ascii="Times New Roman" w:hAnsi="Times New Roman"/>
                <w:color w:val="0000FF"/>
                <w:u w:val="single"/>
              </w:rPr>
              <w:t>okislitelno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vosstanovitelnye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-7164468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"https://infourok.ru/prezentaciya_okislitelno-vosstanovitelnye_reakcii_11_klass-481851.htm"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okislitelno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vosstanovitelnye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reakcii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_11_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-481851.</w:t>
            </w:r>
            <w:r>
              <w:rPr>
                <w:rFonts w:ascii="Times New Roman" w:hAnsi="Times New Roman"/>
                <w:color w:val="0000FF"/>
                <w:u w:val="single"/>
              </w:rPr>
              <w:t>htm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"https://app.onlineschool-1.ru/11-klass/himiya/okislitelno-vosstanovitelnye7/article"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okislitelno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vosstanovitelnye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"https://app.onlineschool-1.ru/11-klass/himiya/elektroliz-rasplavov-i-rastvor1/article"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elektroliz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rasplavov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электронного (электонно-ионного) баланса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"https://infourok.ru/prezentaciya_okislitelno-vosstanovitelnye_reakcii_11_klass-481851.htm"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okislitelno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vosstanovitelnye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>
              <w:rPr>
                <w:rFonts w:ascii="Times New Roman" w:hAnsi="Times New Roman"/>
                <w:color w:val="0000FF"/>
                <w:u w:val="single"/>
              </w:rPr>
              <w:t>reakcii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_11_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-481851.</w:t>
            </w:r>
            <w:r>
              <w:rPr>
                <w:rFonts w:ascii="Times New Roman" w:hAnsi="Times New Roman"/>
                <w:color w:val="0000FF"/>
                <w:u w:val="single"/>
              </w:rPr>
              <w:t>htm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"https://app.onlineschool-1.ru/11-klass/himiya/okislitelno-vosstanovitelnye7/article"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okislitelno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vosstanovitelnye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"https://app.onlineschool-1.ru/11-klass/himiya/elektroliz-rasplavov-i-rastvor1/article"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elektroliz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rasplavov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Электролиз растворов и расплавов веществ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"https://www.yaklass.ru/p/himija/11-klass/okislitelno-vosstanovitelnye-protcessy-7170109/elektroliz-rasplavov-i-rastvorov-7161829"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https://www.yaklass.ru/p/himija/11-klass/okislitelno-vosstanovitelnye-protcessy-7170109/elektroliz-rasplavov-i-rastvorov-7161829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различных типов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различных типов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"Химические реакции"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"https://interneturok.ru/lesson/chemistry/11-klass/bklassifikaciya-himicheskih-reakcijb/klassifikatsiya-himicheskih-reaktsiy-teplovoy-effekt-himicheskih-reaktsiy"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bklassifikaciya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reakcijb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klassifikatsiya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teplovoy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effekt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"Химические реакции"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неметаллов в Периодической системе химических элементов Д. И. Менделеева и особенности строения их атомов.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неметаллов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"https://infourok.ru/prezentaciya-po-himii-nemetalli-klass-2669698.html"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-2669698.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"https://app.onlineschool-1.ru/11-klass/himiya/nemetally/article"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"https://resh.edu.ru/subject/lesson/5939/"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/5939/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Аллотропия неметаллов (на примере кислорода, серы, фосфора и углерода)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"https://infourok.ru/prezentaciya-po-himii-nemetalli-klass-2669698.html"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-2669698.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"https://app.onlineschool-1.ru/11-klass/himiya/nemetally/article"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(РЭШ):</w:t>
            </w:r>
            <w:r>
              <w:fldChar w:fldCharType="begin"/>
            </w:r>
            <w:r>
              <w:instrText xml:space="preserve"> HYPERLINK "https://resh.edu.ru/subject/lesson/5939/"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/5939/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Водород: получение,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Гидриды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Галогены: нахождение в природе, способы получения, физические и химические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"https://www.yaklass.ru/p/himija/11-klass/kharakteristika-nemetallov-7269055/nemetally-viia-gruppy-7265030"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https://www.yaklass.ru/p/himija/11-klass/kharakteristika-nemetallov-7269055/nemetally-viia-gruppy-7265030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Галогеноводороды. Важнейшие кислородсодержащие соединения галогенов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"https://www.yaklass.ru/p/himija/11-klass/kharakteristika-nemetallov-7269055/nemetally-viia-gruppy-7265030"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https://www.yaklass.ru/p/himija/11-klass/kharakteristika-nemetallov-7269055/nemetally-viia-gruppy-7265030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Лабораторные и промышленные способы получения галогенов. Применение галогенов и их соединений. Лабораторный опыт 3 "Качественные реакции на неорганические ионы и катион водорода"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"https://www.yaklass.ru/p/himija/11-klass/kharakteristika-nemetallov-7269055/nemetally-viia-gruppy-7265030"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https://www.yaklass.ru/p/himija/11-klass/kharakteristika-nemetallov-7269055/nemetally-viia-gruppy-7265030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"Галогены"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Кислород: лабораторные и промышленные способы получения,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Озон. Применение кислорода и озона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"https://www.yaklass.ru/p/himija/11-klass/kharakteristika-nemetallov-7269055/nemetally-via-gruppy-7265029/re-b0ec05c3-9505-4e21-afe0-9eb1dda3d2b4"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https://www.yaklass.ru/p/himija/11-klass/kharakteristika-nemetallov-7269055/nemetally-via-gruppy-7265029/re-b0ec05c3-9505-4e21-afe0-9eb1dda3d2b4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 и пероксиды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"https://interneturok.ru/lesson/chemistry/11-klass/osnovnye-klassy-soedineniy-ih-svoystva-i-tipichnye-reaktsii/oksidy"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tipichnye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reaktsii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oksidy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различных типов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"https://infourok.ru/prezentaciya-sera-i-ee-soedineniya-klassi-825447.html"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sera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-825447.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Сера: нахождение в природе, способы получения, физические и химические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"https://infourok.ru/prezentaciya-sera-i-ee-soedineniya-klassi-825447.html"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sera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-825447.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"https://interneturok.ru/lesson/chemistry/11-klass/osnovnye-metally-i-nemetally/kislorod-sera"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kislorod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sera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Сероводород, сульфиды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(ИНФОРМУРОК):</w:t>
            </w:r>
            <w:r>
              <w:fldChar w:fldCharType="begin"/>
            </w:r>
            <w:r>
              <w:instrText xml:space="preserve"> HYPERLINK "https://infourok.ru/rabochaya-tetrad-dlya-podgotovki-k-ege-konspekt-po-teme-serovodorod-sulfidy-11-klass-6532221.html"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rabochaya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tetrad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dlya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podgotovki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konspekt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serovodorod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sulfidy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-6532221.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серы. Особенности свойств серной кислоты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(ИНФОУРОК):</w:t>
            </w:r>
            <w:r>
              <w:fldChar w:fldCharType="begin"/>
            </w:r>
            <w:r>
              <w:instrText xml:space="preserve"> HYPERLINK "https://infourok.ru/konspekt-dlya-podgotovki-k-ege-rabochaya-tetrad-dlya-uchashihsya-kislorodnye-soedineniya-sery-11-klass-6532430.html"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konspekt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dlya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podgotovki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rabochaya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tetrad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dlya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uchashihsya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kislorodnye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sery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-6532430.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"Сера и её соединения"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Азот: нахождение в природе, способы получения,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Аммиак, нитриды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"https://interneturok.ru/lesson/chemistry/11-klass/osnovnye-metally-i-nemetally/azot"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azot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"https://infourok.ru/prezentaciya-azot-i-ego-soedineniya-klassi-825492.html"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azot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-825492.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азота. Особенности свойств азотной кислоты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"https://infourok.ru/prezentaciya-po-himii-na-temu-azot-i-fosfor-6051540.html"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azot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fosfor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-6051540.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"https://www.yaklass.ru/p/himija/11-klass/kharakteristika-nemetallov-7269055/nemetally-va-gruppy-7265028"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азота и его 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>Азотные удобрения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"https://infourok.ru/prezentaciya-po-himii-na-temu-azot-i-fosfor-6051540.html"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azot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fosfor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-6051540.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"https://www.yaklass.ru/p/himija/11-klass/kharakteristika-nemetallov-7269055/nemetally-va-gruppy-7265028"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Фосфор: нахождение в природе, способы получения,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Фосфиды и фосфин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"https://infourok.ru/prezentaciya-po-himii-na-temu-azot-i-fosfor-6051540.html"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azot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fosfor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-6051540.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"https://www.yaklass.ru/p/himija/11-klass/kharakteristika-nemetallov-7269055/nemetally-va-gruppy-7265028"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Оксиды фосфора, фосфорсодержащие кислоты. Соли фосфорной кислоты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"https://infourok.ru/prezentaciya-po-himii-na-temu-azot-i-fosfor-6051540.html"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azot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fosfor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-6051540.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"https://www.yaklass.ru/p/himija/11-klass/kharakteristika-nemetallov-7269055/nemetally-va-gruppy-7265028"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фосфора и его 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>Фосфорные удобрения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"https://infourok.ru/prezentaciya-po-himii-na-temu-azot-i-fosfor-6051540.html"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azot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fosfor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-6051540.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"https://www.yaklass.ru/p/himija/11-klass/kharakteristika-nemetallov-7269055/nemetally-va-gruppy-7265028"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"Азот и фосфор и их соединения"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"https://infourok.ru/prezentaciya-k-uroku-elementi-ivgruppi-glavnoy-podgruppi-2533214.html"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glavnoy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-2533214.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"https://www.yaklass.ru/p/himija/11-klass/kharakteristika-nemetallov-7269055/nemetally-iva-gruppy-7265027"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Углерод: нахождение в природе, аллотропные модификации; физические и химические свойства, применение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"https://infourok.ru/prezentaciya-k-uroku-elementi-ivgruppi-glavnoy-podgruppi-2533214.html"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glavnoy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-2533214.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"https://www.yaklass.ru/p/himija/11-klass/kharakteristika-nemetallov-7269055/nemetally-iva-gruppy-7265027"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угольная кислота и её соли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"https://infourok.ru/prezentaciya-k-uroku-elementi-ivgruppi-glavnoy-podgruppi-2533214.html"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glavnoy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-2533214.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"https://www.yaklass.ru/p/himija/11-klass/kharakteristika-nemetallov-7269055/nemetally-iva-gruppy-7265027"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различных типов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Кремний: нахождение в природе, способы получения, физические и химические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"https://infourok.ru/prezentaciya-k-uroku-elementi-ivgruppi-glavnoy-podgruppi-2533214.html"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glavnoy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-2533214.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"https://www.yaklass.ru/p/himija/11-klass/kharakteristika-nemetallov-7269055/nemetally-iva-gruppy-7265027"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Оксид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кремниевая кислота, силикаты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"https://infourok.ru/prezentaciya-k-uroku-elementi-ivgruppi-glavnoy-podgruppi-2533214.html"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glavnoy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-2533214.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"https://www.yaklass.ru/p/himija/11-klass/kharakteristika-nemetallov-7269055/nemetally-iva-gruppy-7265027"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кремния и его соединений. Стекло, его получение, виды стекла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"https://infourok.ru/prezentaciya-k-uroku-elementi-ivgruppi-glavnoy-podgruppi-2533214.html"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elementi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glavnoy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-2533214.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"https://www.yaklass.ru/p/himija/11-klass/kharakteristika-nemetallov-7269055/nemetally-iva-gruppy-7265027"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-7269055/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-7265027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различных типов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"Неметаллы"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"Неметаллы"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металлов в Периодической системе химических элементов.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строения электронных оболочек атомов металлов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"https://www.yaklass.ru/p/himija/11-klass/kharakteristika-metallov-7200709/metally-obshchie-svoistva-metallov-7183914"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obshchie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-7183914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"https://interneturok.ru/lesson/chemistry/11-klass/bfazovye-sostoyaniya-vewestv-dispersnye-sistemy-chistye-vewestva-i-smesi-istinnye-rastvory-sposoby-v/elektroliz"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bfazovye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sostoyaniya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vewestv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chistye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vewestva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smesi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istinnye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sposoby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elektroliz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"https://app.onlineschool-1.ru/11-klass/himiya/metally/article"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Общие физические свойства металлов. Применение металлов в быту и технике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"https://www.yaklass.ru/p/himija/11-klass/kharakteristika-metallov-7200709/metally-obshchie-svoistva-metallov-7183914"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obshchie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svoistva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-7183914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"https://interneturok.ru/lesson/chemistry/11-klass/bfazovye-sostoyaniya-vewestv-dispersnye-sistemy-chistye-vewestva-i-smesi-istinnye-rastvory-sposoby-v/elektroliz"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bfazovye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sostoyaniya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vewestv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dispersnye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sistemy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chistye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vewestva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smesi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istinnye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rastvory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sposoby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elektroliz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"https://app.onlineschool-1.ru/11-klass/himiya/metally/article"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Сплавы металлов. Коррозия металлов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Урок(РЭШ):</w:t>
            </w:r>
            <w:r>
              <w:fldChar w:fldCharType="begin"/>
            </w:r>
            <w:r>
              <w:instrText xml:space="preserve"> HYPERLINK "https://resh.edu.ru/subject/lesson/4961/"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/4961/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 </w:t>
            </w:r>
            <w:r>
              <w:fldChar w:fldCharType="begin"/>
            </w:r>
            <w:r>
              <w:instrText xml:space="preserve"> HYPERLINK "https://infourok.ru/prezentaciya-na-temu-elektrohimicheskij-ryad-napryazhenij-metallov-4703809.html"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elektrohimicheskij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ryad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napryazhenij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-4703809.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Электрохимический ряд напряжений металлов. Общие способы получения металлов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Урок(РЭШ):</w:t>
            </w:r>
            <w:r>
              <w:fldChar w:fldCharType="begin"/>
            </w:r>
            <w:r>
              <w:instrText xml:space="preserve"> HYPERLINK "https://resh.edu.ru/subject/lesson/4961/"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/4961/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 </w:t>
            </w:r>
            <w:r>
              <w:fldChar w:fldCharType="begin"/>
            </w:r>
            <w:r>
              <w:instrText xml:space="preserve"> HYPERLINK "https://infourok.ru/prezentaciya-na-temu-elektrohimicheskij-ryad-napryazhenij-metallov-4703809.html"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elektrohimicheskij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ryad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napryazhenij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-4703809.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различных типов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соединений. Лабораторный опыт 4 "Взаимодействие щелочных и щелочноземельных металлов с водой (возможно использование видеоматериалов)"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"https://infourok.ru/prezentaciya-po-himii-na-temu-metalli-gruppi-glavnoy-podgruppi-1919665.html"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glavnoy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-1919665.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"https://www.yaklass.ru/p/himija/11-klass/kharakteristika-metallov-7200709/obshchaia-kharakteristika-metallov-ia-iiia-grupp-7183916"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obshchaia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-7183916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"https://interneturok.ru/lesson/chemistry/11-klass/osnovnye-metally-i-nemetally/metally-i-ih-svoystva-schelochnye-metally-schelochnozemelnye-metally-alyuminiy"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schelochnye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schelochnozemelnye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alyuminiy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IIA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"https://infourok.ru/prezentaciya-po-himii-na-temu-metalli-gruppi-glavnoy-podgruppi-1919665.html"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glavnoy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podgruppi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-1919665.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 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"https://www.yaklass.ru/p/himija/11-klass/kharakteristika-metallov-7200709/obshchaia-kharakteristika-metallov-ia-iiia-grupp-7183916"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obshchaia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-7183916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"https://interneturok.ru/lesson/chemistry/11-klass/osnovnye-metally-i-nemetally/metally-i-ih-svoystva-schelochnye-metally-schelochnozemelnye-metally-alyuminiy"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svoystva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schelochnye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schelochnozemelnye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alyuminiy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"https://infourok.ru/prezentaciya-k-uroku-himii-v-klasse-po-teme-zhestkost-vodi-453702.html"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uroku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klasse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zhestkost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-453702.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"https://www.yaklass.ru/p/himija/11-klass/kharakteristika-metallov-7200709/zhestkost-vody-i-sposoby-ee-umensheniia-7228154"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zhestkost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vody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sposoby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umensheniia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-7228154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Алюминий: получение, физические и химические свойства, применение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"https://www.yaklass.ru/p/himija/11-klass/kharakteristika-metallov-7200709/obshchaia-kharakteristika-metallov-ia-iiia-grupp-7183916/re-6cc74465-dfa5-4f80-9339-a20ef511dc62"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obshchaia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grupp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-7183916/</w:t>
            </w:r>
            <w:r>
              <w:rPr>
                <w:rFonts w:ascii="Times New Roman" w:hAnsi="Times New Roman"/>
                <w:color w:val="0000FF"/>
                <w:u w:val="single"/>
              </w:rPr>
              <w:t>re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-6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74465-</w:t>
            </w:r>
            <w:r>
              <w:rPr>
                <w:rFonts w:ascii="Times New Roman" w:hAnsi="Times New Roman"/>
                <w:color w:val="0000FF"/>
                <w:u w:val="single"/>
              </w:rPr>
              <w:t>dfa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5-4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80-9339-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20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511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(ИНФОУРОК):</w:t>
            </w:r>
            <w:r>
              <w:fldChar w:fldCharType="begin"/>
            </w:r>
            <w:r>
              <w:instrText xml:space="preserve"> HYPERLINK "https://infourok.ru/prezentaciya-na-temu-alyuminij-11-klass-4710727.html"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alyuminij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-4710727.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свойства оксида и гидроксида алюминия, гидроксокомплексы алюминия, их применение. Лабораторный опыт 5 "Взаимодействие гидроксидов алюминия и цинка с растворами кислот и щелочей"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Видеоурок(ИНТУРКРОК):</w:t>
            </w:r>
            <w:r>
              <w:fldChar w:fldCharType="begin"/>
            </w:r>
            <w:r>
              <w:instrText xml:space="preserve"> HYPERLINK "https://interneturok.ru/book/chemistry/11-klass/himiya-11-klass-rudzitis-g-e"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https://interneturok.ru/book/chemistry/11-klass/himiya-11-klass-rudzitis-g-e#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Урок(РЭШ):</w:t>
            </w:r>
            <w:r>
              <w:fldChar w:fldCharType="begin"/>
            </w:r>
            <w:r>
              <w:instrText xml:space="preserve"> HYPERLINK "https://resh.edu.ru/subject/lesson/4960/"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https://resh.edu.ru/subject/lesson/4960/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различных типов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"Металлы главных подгрупп"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Урок:</w:t>
            </w:r>
            <w:r>
              <w:fldChar w:fldCharType="begin"/>
            </w:r>
            <w:r>
              <w:instrText xml:space="preserve"> HYPERLINK "https://kopilkaurokov.ru/himiya/presentacii/rieshieniie-ekspierimiental-nykh-zadach-po-tiemie-mietally"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https://kopilkaurokov.ru/himiya/presentacii/rieshieniie-ekspierimiental-nykh-zadach-po-tiemie-mietally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металлов побочных подгрупп (Б-групп) Периодической системы химических элементов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:</w:t>
            </w:r>
            <w:r>
              <w:fldChar w:fldCharType="begin"/>
            </w:r>
            <w:r>
              <w:instrText xml:space="preserve"> HYPERLINK "https://multiurok.ru/files/priezientatsiia-na-tiemu-mietally-pobochnykh-podgh.html"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multiurok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files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priezientatsiia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mietally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pobochnykh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"https://www.yaklass.ru/p/himija/11-klass/kharakteristika-metallov-7200709/khrom-marganetc-7224312"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khrom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marganetc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"https://www.yaklass.ru/p/himija/11-klass/kharakteristika-metallov-7200709/med-i-ee-soedineniia-7224310"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med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хрома и его соединений, их применение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:</w:t>
            </w:r>
            <w:r>
              <w:fldChar w:fldCharType="begin"/>
            </w:r>
            <w:r>
              <w:instrText xml:space="preserve"> HYPERLINK "https://multiurok.ru/files/priezientatsiia-na-tiemu-mietally-pobochnykh-podgh.html"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multiurok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files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priezientatsiia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mietally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pobochnykh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(ЯКласс):</w:t>
            </w:r>
            <w:r>
              <w:fldChar w:fldCharType="begin"/>
            </w:r>
            <w:r>
              <w:instrText xml:space="preserve"> HYPERLINK "https://www.yaklass.ru/p/himija/11-klass/kharakteristika-metallov-7200709/khrom-marganetc-7224312"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khrom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marganetc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"https://www.yaklass.ru/p/himija/11-klass/kharakteristika-metallov-7200709/med-i-ee-soedineniia-7224310"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med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соединения марганца. Перманганат калия, его окислительные свойства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:</w:t>
            </w:r>
            <w:r>
              <w:fldChar w:fldCharType="begin"/>
            </w:r>
            <w:r>
              <w:instrText xml:space="preserve"> HYPERLINK "https://multiurok.ru/files/priezientatsiia-na-tiemu-mietally-pobochnykh-podgh.html"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multiurok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files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priezientatsiia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mietally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pobochnykh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"https://www.yaklass.ru/p/himija/11-klass/kharakteristika-metallov-7200709/khrom-marganetc-7224312"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khrom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marganetc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"https://www.yaklass.ru/p/himija/11-klass/kharakteristika-metallov-7200709/med-i-ee-soedineniia-7224310"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med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железа и его соединений. Получение и применение сплавов железа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"https://infourok.ru/material.html?mid=35890"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material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?</w:t>
            </w:r>
            <w:r>
              <w:rPr>
                <w:rFonts w:ascii="Times New Roman" w:hAnsi="Times New Roman"/>
                <w:color w:val="0000FF"/>
                <w:u w:val="single"/>
              </w:rPr>
              <w:t>mid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=35890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"https://www.yaklass.ru/p/himija/11-klass/kharakteristika-metallov-7200709/zhelezo-i-ego-soedineniia-7224313"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zhelezo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-7224313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"https://www.yaklass.ru/p/himija/11-klass/kharakteristika-metallov-7200709/tcink-i-ego-soedineniia-7224311"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tcink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Урок(РЭШ):</w:t>
            </w:r>
            <w:r>
              <w:fldChar w:fldCharType="begin"/>
            </w:r>
            <w:r>
              <w:instrText xml:space="preserve"> HYPERLINK "https://resh.edu.ru/subject/lesson/3534/"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/3534/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меди и её соединений, их применение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:</w:t>
            </w:r>
            <w:r>
              <w:fldChar w:fldCharType="begin"/>
            </w:r>
            <w:r>
              <w:instrText xml:space="preserve"> HYPERLINK "https://multiurok.ru/files/priezientatsiia-na-tiemu-mietally-pobochnykh-podgh.html"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multiurok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files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priezientatsiia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tiemu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mietally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pobochnykh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podgh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"https://www.yaklass.ru/p/himija/11-klass/kharakteristika-metallov-7200709/khrom-marganetc-7224312"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khrom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marganetc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"https://www.yaklass.ru/p/himija/11-klass/kharakteristika-metallov-7200709/med-i-ee-soedineniia-7224310"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med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цинка и его соединений, их применение. </w:t>
            </w:r>
            <w:r>
              <w:rPr>
                <w:rFonts w:ascii="Times New Roman" w:hAnsi="Times New Roman"/>
                <w:color w:val="000000"/>
                <w:sz w:val="24"/>
              </w:rPr>
              <w:t>Гидроксокомплексы цинка. Лабораторный опыт 5 "Качественные реакции на катионы металлов"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"https://infourok.ru/material.html?mid=35890"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material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?</w:t>
            </w:r>
            <w:r>
              <w:rPr>
                <w:rFonts w:ascii="Times New Roman" w:hAnsi="Times New Roman"/>
                <w:color w:val="0000FF"/>
                <w:u w:val="single"/>
              </w:rPr>
              <w:t>mid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=35890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Урок(ЯКласс):</w:t>
            </w:r>
            <w:r>
              <w:fldChar w:fldCharType="begin"/>
            </w:r>
            <w:r>
              <w:instrText xml:space="preserve"> HYPERLINK "https://www.yaklass.ru/p/himija/11-klass/kharakteristika-metallov-7200709/zhelezo-i-ego-soedineniia-7224313"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zhelezo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-7224313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"https://www.yaklass.ru/p/himija/11-klass/kharakteristika-metallov-7200709/tcink-i-ego-soedineniia-7224311"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yaklass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himija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kharakteristika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metallov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-7200709/</w:t>
            </w:r>
            <w:r>
              <w:rPr>
                <w:rFonts w:ascii="Times New Roman" w:hAnsi="Times New Roman"/>
                <w:color w:val="0000FF"/>
                <w:u w:val="single"/>
              </w:rPr>
              <w:t>tcink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ego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soedineniia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-7224311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(ИНТЕРУРОК):</w:t>
            </w: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"https://interneturok.ru/lesson/chemistry/11-klass/osnovnye-metally-i-nemetally/perehodnye-metally"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interneturok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chemistry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osnovnye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nemetally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perehodnye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metally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Урок(РЭШ):</w:t>
            </w:r>
            <w:r>
              <w:fldChar w:fldCharType="begin"/>
            </w:r>
            <w:r>
              <w:instrText xml:space="preserve"> HYPERLINK "https://resh.edu.ru/subject/lesson/3534/"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/3534/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8. Решение экспериментальных задач по теме "Металлы побочных подгрупп"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различных типов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"Металлы"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"Металлы"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обеспечении устойчивого развития человечества. Понятие о научных методах исследования веществ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"https://app.onlineschool-1.ru/11-klass/himiya/himicheskaya-tehnologiya-proizv1/article"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tehnologiya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proizv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Урок(РЭШ):</w:t>
            </w:r>
            <w:r>
              <w:fldChar w:fldCharType="begin"/>
            </w:r>
            <w:r>
              <w:instrText xml:space="preserve"> HYPERLINK "https://resh.edu.ru/subject/lesson/3514/"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/3514/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Научные принципы организации химического производства. Промышленные способы получения важнейших веществ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(Цифровая библиотека):</w:t>
            </w:r>
            <w:r>
              <w:fldChar w:fldCharType="begin"/>
            </w:r>
            <w:r>
              <w:instrText xml:space="preserve"> HYPERLINK "https://app.onlineschool-1.ru/11-klass/himiya/himicheskaya-tehnologiya-proizv1/article"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app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onlineschool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-1.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/11-</w:t>
            </w:r>
            <w:r>
              <w:rPr>
                <w:rFonts w:ascii="Times New Roman" w:hAnsi="Times New Roman"/>
                <w:color w:val="0000FF"/>
                <w:u w:val="single"/>
              </w:rPr>
              <w:t>klass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himicheskaya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tehnologiya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proizv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1/</w:t>
            </w:r>
            <w:r>
              <w:rPr>
                <w:rFonts w:ascii="Times New Roman" w:hAnsi="Times New Roman"/>
                <w:color w:val="0000FF"/>
                <w:u w:val="single"/>
              </w:rPr>
              <w:t>article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Урок(РЭШ):</w:t>
            </w:r>
            <w:r>
              <w:fldChar w:fldCharType="begin"/>
            </w:r>
            <w:r>
              <w:instrText xml:space="preserve"> HYPERLINK "https://resh.edu.ru/subject/lesson/3514/"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/3514/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Химическое загрязнение окружающей среды и его последствия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Химия и здоровье человека. Лекарственные средства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"https://infourok.ru/prezentaciya-po-teme-himiya-ekologiya-zdorove-3157847.html"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ekologiya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zdorove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-3157847.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Химия пищи. Роль химии в обеспечении пищевой безопасности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"https://infourok.ru/prezentaciya-na-temu-himicheskie-veshestva-stroitelnye-i-podelochnye-materialy-4711080.html"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podelochnye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materialy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-4711080.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"https://infourok.ru/prezentaciya-po-teme-himiya-ekologiya-zdorove-3157847.html"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ekologiya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zdorove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-3157847.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Косметические и парфюмерные средства. Бытовая химия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http://school-collection.edu.ru/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"https://infourok.ru/prezentaciya-po-teme-himiya-ekologiya-zdorove-3157847.html"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ekologiya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zdorove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-3157847.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Химия в строительстве. Важнейшие строительные и конструкционные материалы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"https://infourok.ru/prezentaciya-na-temu-himicheskie-veshestva-stroitelnye-i-podelochnye-materialy-4711080.html"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podelochnye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materialy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-4711080.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"https://infourok.ru/prezentaciya-po-teme-himiya-ekologiya-zdorove-3157847.html"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ekologiya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zdorove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-3157847.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Химия в сельском хозяйстве. Органические и минеральные удобрения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"https://infourok.ru/prezentaciya-na-temu-himicheskie-veshestva-stroitelnye-i-podelochnye-materialy-4711080.html"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na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himicheskie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veshestva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stroitelnye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podelochnye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materialy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-4711080.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Видеоурок:</w:t>
            </w:r>
            <w:r>
              <w:fldChar w:fldCharType="begin"/>
            </w:r>
            <w:r>
              <w:instrText xml:space="preserve"> HYPERLINK "http://school-collection.edu.ru/"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school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collection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(ИНФОУРОК):</w:t>
            </w:r>
            <w:r>
              <w:fldChar w:fldCharType="begin"/>
            </w:r>
            <w:r>
              <w:instrText xml:space="preserve"> HYPERLINK "https://infourok.ru/prezentaciya-po-teme-himiya-ekologiya-zdorove-3157847.html"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prezentaciya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teme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himiya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ekologiya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zdorove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-3157847.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  <w:tc>
          <w:tcPr>
            <w:tcW w:w="7149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Решу ЕГЭ:</w:t>
            </w:r>
            <w:r>
              <w:fldChar w:fldCharType="begin"/>
            </w:r>
            <w:r>
              <w:instrText xml:space="preserve"> HYPERLINK "https://ege.sdamgia.ru/"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ege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sdamgia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8"/>
    <w:p>
      <w:pPr>
        <w:ind w:left="120"/>
        <w:rPr>
          <w:lang w:val="ru-RU"/>
        </w:rPr>
      </w:pPr>
      <w:bookmarkStart w:id="9" w:name="block-2854891"/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>
      <w:pPr>
        <w:spacing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>
      <w:pPr>
        <w:spacing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​‌• Химия, 10 класс/ Еремин В.В., Кузьменко Н.Е., Теренин В.И., Дроздов А.А., Лунин В.В.; под редакцией Лунина В.В., Общество с ограниченной ответственностью «ДРОФА»; Акционерное общество «Издательство «Просвещение»</w:t>
      </w:r>
      <w:r>
        <w:rPr>
          <w:sz w:val="28"/>
          <w:lang w:val="ru-RU"/>
        </w:rPr>
        <w:br w:type="textWrapping"/>
      </w:r>
      <w:bookmarkStart w:id="10" w:name="d6f46dc2-be26-4fd5-bdfb-1aeb59ee511e"/>
      <w:r>
        <w:rPr>
          <w:rFonts w:ascii="Times New Roman" w:hAnsi="Times New Roman"/>
          <w:color w:val="000000"/>
          <w:sz w:val="28"/>
          <w:lang w:val="ru-RU"/>
        </w:rPr>
        <w:t xml:space="preserve"> • Химия, 11 класс/ Еремин В.В., Кузьменко Н.Е., Дроздов А.А., Лунин В.В.; под редакцией Лунина В.В., Общество с ограниченной ответственностью «ДРОФА»; Акционерное общество «Издательство «Просвещение»</w:t>
      </w:r>
      <w:bookmarkEnd w:id="10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>
      <w:pPr>
        <w:spacing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>
      <w:pPr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>
      <w:pPr>
        <w:spacing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​‌1. Химия. Планируемые результаты. Система заданий. 8–9 классы: пособие для учителей общеобразоват. учреждений / А. А. Каверина, Р. Г. Иванова, Д. Ю. Добротин; под. ред. Г. С. Ковалевой, О. Б. Логиновой. – М.: Просвещение. – 2013. – 128 с.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2. Химия. Тематический контроль. 8–9 классы / А. А. Каверина, Г. Н. Молчанова, М. Г. Снастина. – М.: Национальное образование, 2022. – 160 с. (ФГОС. Тематический контроль).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3. Добротин Д. Ю. Контролирующая функция школьного химического эксперимента // Химия в школе. – 2017. – № 3.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4. Ерыгин Д. П., Шишкин Е. А. Методика решения задач по химии: учеб. пособие для студентов пед. ин-тов по биол. и хим. спец. – М.: Просвещение, 1989. – 176 с.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5. Злотников Э. Г. Химический эксперимент как специфический метод обучения // Первое сентября. – 2007. – № 24.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6. Молчанова Г. Н., Снастина М. Г. Количественные отношения в химии // Химия для школьников. – 2020. – № 4.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7. Общая методика обучения химии в школе / Р. Г. Иванова, Н. А. Городилова, Д. Ю. Добротин и др.; под ред. Р. Г. Ивановой. – М.: Дрофа, 2008. – 319 с. (Российская академия образования – учителю). А.А. Каверина, Р.Г. Иванова. Гл. Нормативная база химического образования в средней школе.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8.Химия. Решение заданий повышенного и высокого уровня сложности.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Как получить максимальный балл на ЕГЭ: учеб. пособие / А. А. Каверина,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Г. Н. Молчанова, Н. В. Свириденкова, С. В. Стаханова. – М.: Интеллект-Центр,</w:t>
      </w:r>
      <w:r>
        <w:rPr>
          <w:sz w:val="28"/>
          <w:lang w:val="ru-RU"/>
        </w:rPr>
        <w:br w:type="textWrapping"/>
      </w:r>
      <w:bookmarkStart w:id="11" w:name="2ddfae2e-4918-4d3c-9f49-e7bdce021983"/>
      <w:r>
        <w:rPr>
          <w:rFonts w:ascii="Times New Roman" w:hAnsi="Times New Roman"/>
          <w:color w:val="000000"/>
          <w:sz w:val="28"/>
          <w:lang w:val="ru-RU"/>
        </w:rPr>
        <w:t xml:space="preserve"> 2015. – 216 с. </w:t>
      </w:r>
      <w:bookmarkEnd w:id="11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>
      <w:pPr>
        <w:ind w:left="120"/>
        <w:rPr>
          <w:lang w:val="ru-RU"/>
        </w:rPr>
      </w:pPr>
    </w:p>
    <w:p>
      <w:pPr>
        <w:spacing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  <w:lang w:val="ru-RU"/>
        </w:rPr>
        <w:t xml:space="preserve">Урок (РЭШ)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Урок (Нспортал)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(ЯКласс)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Видеоурок (ИНТЕРУРОК):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interneturok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Презентация (Инфоурок)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Презентация (Знанио)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znanio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Решу ЕГЭ: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ege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Урок :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Урок, презентации: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multiurok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Урок(ФОКСФОРД):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foxford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 w:type="textWrapping"/>
      </w:r>
      <w:bookmarkEnd w:id="9"/>
      <w:bookmarkStart w:id="12" w:name="ca3a8a2f-2320-4cd9-ab66-fb7eb8fe8f07"/>
      <w:bookmarkEnd w:id="12"/>
    </w:p>
    <w:sectPr>
      <w:headerReference r:id="rId5" w:type="default"/>
      <w:pgSz w:w="16850" w:h="11910" w:orient="landscape"/>
      <w:pgMar w:top="960" w:right="720" w:bottom="920" w:left="1020" w:header="731" w:footer="736" w:gutter="0"/>
      <w:pgNumType w:start="3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pict>
        <v:shape id="_x0000_s2054" o:spid="_x0000_s2054" o:spt="202" type="#_x0000_t202" style="position:absolute;left:0pt;margin-left:539.8pt;margin-top:794.25pt;height:13.2pt;width:15.5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47" w:lineRule="exact"/>
                  <w:ind w:left="40"/>
                  <w:rPr>
                    <w:rFonts w:ascii="Times New Roman" w:hAnsi="Times New Roman" w:eastAsia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</w:rPr>
                  <w:t>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pict>
        <v:shape id="_x0000_s2055" o:spid="_x0000_s2055" o:spt="202" type="#_x0000_t202" style="position:absolute;left:0pt;margin-left:143.45pt;margin-top:35.55pt;height:13.9pt;width:410.1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61" w:lineRule="exact"/>
                  <w:ind w:left="20"/>
                  <w:rPr>
                    <w:rFonts w:ascii="Times New Roman" w:hAnsi="Times New Roman" w:eastAsia="Times New Roman" w:cs="Times New Roman"/>
                    <w:sz w:val="23"/>
                    <w:szCs w:val="23"/>
                    <w:lang w:val="ru-RU"/>
                  </w:rPr>
                </w:pP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рабочая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21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программа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9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|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9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Химия.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21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2"/>
                    <w:w w:val="105"/>
                    <w:sz w:val="23"/>
                    <w:szCs w:val="23"/>
                    <w:lang w:val="ru-RU"/>
                  </w:rPr>
                  <w:t>10–11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8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"/>
                    <w:w w:val="105"/>
                    <w:sz w:val="23"/>
                    <w:szCs w:val="23"/>
                    <w:lang w:val="ru-RU"/>
                  </w:rPr>
                  <w:t>классы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6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(углублённый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2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уровень)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390.15pt;margin-top:35.55pt;height:13.9pt;width:410.0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61" w:lineRule="exact"/>
                  <w:ind w:left="20"/>
                  <w:rPr>
                    <w:rFonts w:ascii="Times New Roman" w:hAnsi="Times New Roman" w:eastAsia="Times New Roman" w:cs="Times New Roman"/>
                    <w:sz w:val="23"/>
                    <w:szCs w:val="23"/>
                    <w:lang w:val="ru-RU"/>
                  </w:rPr>
                </w:pP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рабочая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21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программа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0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|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9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Химия.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21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2"/>
                    <w:w w:val="105"/>
                    <w:sz w:val="23"/>
                    <w:szCs w:val="23"/>
                    <w:lang w:val="ru-RU"/>
                  </w:rPr>
                  <w:t>10–11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7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"/>
                    <w:w w:val="105"/>
                    <w:sz w:val="23"/>
                    <w:szCs w:val="23"/>
                    <w:lang w:val="ru-RU"/>
                  </w:rPr>
                  <w:t>классы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6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(углублённый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spacing w:val="-12"/>
                    <w:w w:val="105"/>
                    <w:sz w:val="23"/>
                    <w:szCs w:val="23"/>
                    <w:lang w:val="ru-RU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color w:val="808080"/>
                    <w:w w:val="105"/>
                    <w:sz w:val="23"/>
                    <w:szCs w:val="23"/>
                    <w:lang w:val="ru-RU"/>
                  </w:rPr>
                  <w:t>уровень)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B43266"/>
    <w:multiLevelType w:val="multilevel"/>
    <w:tmpl w:val="25B43266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29C35F4E"/>
    <w:multiLevelType w:val="multilevel"/>
    <w:tmpl w:val="29C35F4E"/>
    <w:lvl w:ilvl="0" w:tentative="0">
      <w:start w:val="1"/>
      <w:numFmt w:val="bullet"/>
      <w:lvlText w:val="•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3D8F6A7F"/>
    <w:multiLevelType w:val="multilevel"/>
    <w:tmpl w:val="3D8F6A7F"/>
    <w:lvl w:ilvl="0" w:tentative="0">
      <w:start w:val="10"/>
      <w:numFmt w:val="decimal"/>
      <w:lvlText w:val="%1"/>
      <w:lvlJc w:val="left"/>
      <w:pPr>
        <w:ind w:left="470" w:hanging="360"/>
        <w:jc w:val="left"/>
      </w:pPr>
      <w:rPr>
        <w:rFonts w:hint="default" w:ascii="Times New Roman" w:hAnsi="Times New Roman" w:eastAsia="Times New Roman"/>
        <w:b/>
        <w:bCs/>
        <w:spacing w:val="3"/>
        <w:sz w:val="28"/>
        <w:szCs w:val="28"/>
      </w:rPr>
    </w:lvl>
    <w:lvl w:ilvl="1" w:tentative="0">
      <w:start w:val="1"/>
      <w:numFmt w:val="bullet"/>
      <w:lvlText w:val="•"/>
      <w:lvlJc w:val="left"/>
      <w:pPr>
        <w:ind w:left="1439" w:hanging="360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409" w:hanging="360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349" w:hanging="360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289" w:hanging="360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259" w:hanging="360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29" w:hanging="360"/>
      </w:pPr>
      <w:rPr>
        <w:rFonts w:hint="default"/>
      </w:rPr>
    </w:lvl>
  </w:abstractNum>
  <w:abstractNum w:abstractNumId="3">
    <w:nsid w:val="66DE1867"/>
    <w:multiLevelType w:val="multilevel"/>
    <w:tmpl w:val="66DE1867"/>
    <w:lvl w:ilvl="0" w:tentative="0">
      <w:start w:val="1"/>
      <w:numFmt w:val="decimal"/>
      <w:lvlText w:val="%1)"/>
      <w:lvlJc w:val="left"/>
      <w:pPr>
        <w:ind w:left="420" w:hanging="311"/>
        <w:jc w:val="left"/>
      </w:pPr>
      <w:rPr>
        <w:rFonts w:hint="default" w:ascii="Times New Roman" w:hAnsi="Times New Roman" w:eastAsia="Times New Roman"/>
        <w:b/>
        <w:bCs/>
        <w:spacing w:val="3"/>
        <w:sz w:val="28"/>
        <w:szCs w:val="28"/>
      </w:rPr>
    </w:lvl>
    <w:lvl w:ilvl="1" w:tentative="0">
      <w:start w:val="1"/>
      <w:numFmt w:val="bullet"/>
      <w:lvlText w:val="•"/>
      <w:lvlJc w:val="left"/>
      <w:pPr>
        <w:ind w:left="1395" w:hanging="311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370" w:hanging="311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345" w:hanging="311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320" w:hanging="311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294" w:hanging="311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269" w:hanging="311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244" w:hanging="311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19" w:hanging="311"/>
      </w:pPr>
      <w:rPr>
        <w:rFonts w:hint="default"/>
      </w:rPr>
    </w:lvl>
  </w:abstractNum>
  <w:abstractNum w:abstractNumId="4">
    <w:nsid w:val="6F404AD3"/>
    <w:multiLevelType w:val="multilevel"/>
    <w:tmpl w:val="6F404AD3"/>
    <w:lvl w:ilvl="0" w:tentative="0">
      <w:start w:val="10"/>
      <w:numFmt w:val="decimal"/>
      <w:lvlText w:val="%1"/>
      <w:lvlJc w:val="left"/>
      <w:pPr>
        <w:ind w:left="744" w:hanging="353"/>
        <w:jc w:val="left"/>
      </w:pPr>
      <w:rPr>
        <w:rFonts w:hint="default" w:ascii="Times New Roman" w:hAnsi="Times New Roman" w:eastAsia="Times New Roman"/>
        <w:spacing w:val="3"/>
        <w:sz w:val="28"/>
        <w:szCs w:val="28"/>
      </w:rPr>
    </w:lvl>
    <w:lvl w:ilvl="1" w:tentative="0">
      <w:start w:val="1"/>
      <w:numFmt w:val="bullet"/>
      <w:lvlText w:val=""/>
      <w:lvlJc w:val="left"/>
      <w:pPr>
        <w:ind w:left="110" w:hanging="281"/>
      </w:pPr>
      <w:rPr>
        <w:rFonts w:hint="default" w:ascii="Symbol" w:hAnsi="Symbol" w:eastAsia="Symbol"/>
        <w:sz w:val="28"/>
        <w:szCs w:val="28"/>
      </w:rPr>
    </w:lvl>
    <w:lvl w:ilvl="2" w:tentative="0">
      <w:start w:val="1"/>
      <w:numFmt w:val="bullet"/>
      <w:lvlText w:val="•"/>
      <w:lvlJc w:val="left"/>
      <w:pPr>
        <w:ind w:left="1791" w:hanging="281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838" w:hanging="281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885" w:hanging="281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933" w:hanging="281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980" w:hanging="281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027" w:hanging="281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074" w:hanging="281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compatSetting w:name="compatibilityMode" w:uri="http://schemas.microsoft.com/office/word" w:val="12"/>
  </w:compat>
  <w:rsids>
    <w:rsidRoot w:val="00F44CB6"/>
    <w:rsid w:val="0006086E"/>
    <w:rsid w:val="00201952"/>
    <w:rsid w:val="002D5184"/>
    <w:rsid w:val="00540C8C"/>
    <w:rsid w:val="006D328A"/>
    <w:rsid w:val="0079448E"/>
    <w:rsid w:val="00885132"/>
    <w:rsid w:val="00914057"/>
    <w:rsid w:val="00E5648B"/>
    <w:rsid w:val="00F44CB6"/>
    <w:rsid w:val="1282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link w:val="36"/>
    <w:qFormat/>
    <w:uiPriority w:val="9"/>
    <w:pPr>
      <w:ind w:left="110"/>
      <w:outlineLvl w:val="0"/>
    </w:pPr>
    <w:rPr>
      <w:rFonts w:ascii="Times New Roman" w:hAnsi="Times New Roman" w:eastAsia="Times New Roman"/>
      <w:b/>
      <w:bCs/>
      <w:sz w:val="31"/>
      <w:szCs w:val="31"/>
    </w:rPr>
  </w:style>
  <w:style w:type="paragraph" w:styleId="3">
    <w:name w:val="heading 2"/>
    <w:basedOn w:val="1"/>
    <w:link w:val="37"/>
    <w:qFormat/>
    <w:uiPriority w:val="9"/>
    <w:pPr>
      <w:ind w:left="11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widowControl/>
      <w:spacing w:before="200" w:after="200" w:line="276" w:lineRule="auto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widowControl/>
      <w:spacing w:before="200" w:after="200" w:line="276" w:lineRule="auto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6"/>
    <w:semiHidden/>
    <w:unhideWhenUsed/>
    <w:uiPriority w:val="99"/>
    <w:rPr>
      <w:color w:val="800080" w:themeColor="followedHyperlink"/>
      <w:u w:val="single"/>
    </w:rPr>
  </w:style>
  <w:style w:type="character" w:styleId="9">
    <w:name w:val="Emphasis"/>
    <w:basedOn w:val="6"/>
    <w:qFormat/>
    <w:uiPriority w:val="20"/>
    <w:rPr>
      <w:i/>
      <w:iCs/>
    </w:rPr>
  </w:style>
  <w:style w:type="character" w:styleId="10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1">
    <w:name w:val="Balloon Text"/>
    <w:basedOn w:val="1"/>
    <w:link w:val="27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2">
    <w:name w:val="Normal Indent"/>
    <w:basedOn w:val="1"/>
    <w:unhideWhenUsed/>
    <w:uiPriority w:val="99"/>
    <w:pPr>
      <w:widowControl/>
      <w:spacing w:after="200" w:line="276" w:lineRule="auto"/>
      <w:ind w:left="720"/>
    </w:pPr>
  </w:style>
  <w:style w:type="paragraph" w:styleId="13">
    <w:name w:val="caption"/>
    <w:basedOn w:val="1"/>
    <w:next w:val="1"/>
    <w:semiHidden/>
    <w:unhideWhenUsed/>
    <w:qFormat/>
    <w:uiPriority w:val="35"/>
    <w:pPr>
      <w:widowControl/>
      <w:spacing w:after="200"/>
    </w:pPr>
    <w:rPr>
      <w:b/>
      <w:bCs/>
      <w:color w:val="4F81BD" w:themeColor="accent1"/>
      <w:sz w:val="18"/>
      <w:szCs w:val="18"/>
    </w:rPr>
  </w:style>
  <w:style w:type="paragraph" w:styleId="14">
    <w:name w:val="header"/>
    <w:basedOn w:val="1"/>
    <w:link w:val="25"/>
    <w:unhideWhenUsed/>
    <w:uiPriority w:val="99"/>
    <w:pPr>
      <w:tabs>
        <w:tab w:val="center" w:pos="4677"/>
        <w:tab w:val="right" w:pos="9355"/>
      </w:tabs>
    </w:pPr>
  </w:style>
  <w:style w:type="paragraph" w:styleId="15">
    <w:name w:val="Body Text"/>
    <w:basedOn w:val="1"/>
    <w:qFormat/>
    <w:uiPriority w:val="1"/>
    <w:pPr>
      <w:ind w:left="110" w:firstLine="569"/>
    </w:pPr>
    <w:rPr>
      <w:rFonts w:ascii="Times New Roman" w:hAnsi="Times New Roman" w:eastAsia="Times New Roman"/>
      <w:sz w:val="28"/>
      <w:szCs w:val="28"/>
    </w:rPr>
  </w:style>
  <w:style w:type="paragraph" w:styleId="16">
    <w:name w:val="toc 1"/>
    <w:basedOn w:val="1"/>
    <w:qFormat/>
    <w:uiPriority w:val="1"/>
    <w:pPr>
      <w:spacing w:before="319"/>
      <w:ind w:left="110"/>
    </w:pPr>
    <w:rPr>
      <w:rFonts w:ascii="Times New Roman" w:hAnsi="Times New Roman" w:eastAsia="Times New Roman"/>
      <w:sz w:val="28"/>
      <w:szCs w:val="28"/>
    </w:rPr>
  </w:style>
  <w:style w:type="paragraph" w:styleId="17">
    <w:name w:val="toc 2"/>
    <w:basedOn w:val="1"/>
    <w:qFormat/>
    <w:uiPriority w:val="1"/>
    <w:pPr>
      <w:spacing w:before="117"/>
      <w:ind w:left="744" w:hanging="352"/>
    </w:pPr>
    <w:rPr>
      <w:rFonts w:ascii="Times New Roman" w:hAnsi="Times New Roman" w:eastAsia="Times New Roman"/>
      <w:sz w:val="28"/>
      <w:szCs w:val="28"/>
    </w:rPr>
  </w:style>
  <w:style w:type="paragraph" w:styleId="18">
    <w:name w:val="Title"/>
    <w:basedOn w:val="1"/>
    <w:next w:val="1"/>
    <w:link w:val="39"/>
    <w:qFormat/>
    <w:uiPriority w:val="10"/>
    <w:pPr>
      <w:widowControl/>
      <w:pBdr>
        <w:bottom w:val="single" w:color="4F81BD" w:themeColor="accent1" w:sz="8" w:space="4"/>
      </w:pBdr>
      <w:spacing w:after="300" w:line="276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9">
    <w:name w:val="footer"/>
    <w:basedOn w:val="1"/>
    <w:link w:val="26"/>
    <w:unhideWhenUsed/>
    <w:qFormat/>
    <w:uiPriority w:val="99"/>
    <w:pPr>
      <w:tabs>
        <w:tab w:val="center" w:pos="4677"/>
        <w:tab w:val="right" w:pos="9355"/>
      </w:tabs>
    </w:pPr>
  </w:style>
  <w:style w:type="paragraph" w:styleId="20">
    <w:name w:val="Subtitle"/>
    <w:basedOn w:val="1"/>
    <w:next w:val="1"/>
    <w:link w:val="38"/>
    <w:qFormat/>
    <w:uiPriority w:val="11"/>
    <w:pPr>
      <w:widowControl/>
      <w:spacing w:after="200" w:line="276" w:lineRule="auto"/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21">
    <w:name w:val="Table Grid"/>
    <w:basedOn w:val="7"/>
    <w:uiPriority w:val="59"/>
    <w:pPr>
      <w:widowControl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3">
    <w:name w:val="List Paragraph"/>
    <w:basedOn w:val="1"/>
    <w:qFormat/>
    <w:uiPriority w:val="1"/>
  </w:style>
  <w:style w:type="paragraph" w:customStyle="1" w:styleId="24">
    <w:name w:val="Table Paragraph"/>
    <w:basedOn w:val="1"/>
    <w:qFormat/>
    <w:uiPriority w:val="1"/>
  </w:style>
  <w:style w:type="character" w:customStyle="1" w:styleId="25">
    <w:name w:val="Верхний колонтитул Знак"/>
    <w:basedOn w:val="6"/>
    <w:link w:val="14"/>
    <w:qFormat/>
    <w:uiPriority w:val="99"/>
  </w:style>
  <w:style w:type="character" w:customStyle="1" w:styleId="26">
    <w:name w:val="Нижний колонтитул Знак"/>
    <w:basedOn w:val="6"/>
    <w:link w:val="19"/>
    <w:uiPriority w:val="99"/>
  </w:style>
  <w:style w:type="character" w:customStyle="1" w:styleId="27">
    <w:name w:val="Текст выноски Знак"/>
    <w:basedOn w:val="6"/>
    <w:link w:val="11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8">
    <w:name w:val="Основной текст_"/>
    <w:basedOn w:val="6"/>
    <w:link w:val="29"/>
    <w:qFormat/>
    <w:uiPriority w:val="0"/>
    <w:rPr>
      <w:rFonts w:ascii="Times New Roman" w:hAnsi="Times New Roman" w:eastAsia="Times New Roman" w:cs="Times New Roman"/>
      <w:sz w:val="23"/>
      <w:szCs w:val="23"/>
      <w:shd w:val="clear" w:color="auto" w:fill="FFFFFF"/>
    </w:rPr>
  </w:style>
  <w:style w:type="paragraph" w:customStyle="1" w:styleId="29">
    <w:name w:val="Основной текст3"/>
    <w:basedOn w:val="1"/>
    <w:link w:val="28"/>
    <w:uiPriority w:val="0"/>
    <w:pPr>
      <w:shd w:val="clear" w:color="auto" w:fill="FFFFFF"/>
      <w:spacing w:line="274" w:lineRule="exact"/>
      <w:ind w:hanging="360"/>
      <w:jc w:val="center"/>
    </w:pPr>
    <w:rPr>
      <w:rFonts w:ascii="Times New Roman" w:hAnsi="Times New Roman" w:eastAsia="Times New Roman" w:cs="Times New Roman"/>
      <w:sz w:val="23"/>
      <w:szCs w:val="23"/>
    </w:rPr>
  </w:style>
  <w:style w:type="character" w:customStyle="1" w:styleId="30">
    <w:name w:val="Основной текст1"/>
    <w:basedOn w:val="28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31">
    <w:name w:val="Основной текст2"/>
    <w:basedOn w:val="28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2">
    <w:name w:val="Основной текст + Полужирный"/>
    <w:basedOn w:val="28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3">
    <w:name w:val="Основной текст Exact"/>
    <w:basedOn w:val="6"/>
    <w:uiPriority w:val="0"/>
    <w:rPr>
      <w:rFonts w:ascii="Times New Roman" w:hAnsi="Times New Roman" w:eastAsia="Times New Roman" w:cs="Times New Roman"/>
      <w:spacing w:val="3"/>
      <w:sz w:val="21"/>
      <w:szCs w:val="21"/>
      <w:u w:val="none"/>
    </w:rPr>
  </w:style>
  <w:style w:type="character" w:customStyle="1" w:styleId="34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35">
    <w:name w:val="Заголовок 4 Знак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36">
    <w:name w:val="Заголовок 1 Знак"/>
    <w:basedOn w:val="6"/>
    <w:link w:val="2"/>
    <w:uiPriority w:val="9"/>
    <w:rPr>
      <w:rFonts w:ascii="Times New Roman" w:hAnsi="Times New Roman" w:eastAsia="Times New Roman"/>
      <w:b/>
      <w:bCs/>
      <w:sz w:val="31"/>
      <w:szCs w:val="31"/>
    </w:rPr>
  </w:style>
  <w:style w:type="character" w:customStyle="1" w:styleId="37">
    <w:name w:val="Заголовок 2 Знак"/>
    <w:basedOn w:val="6"/>
    <w:link w:val="3"/>
    <w:uiPriority w:val="9"/>
    <w:rPr>
      <w:rFonts w:ascii="Times New Roman" w:hAnsi="Times New Roman" w:eastAsia="Times New Roman"/>
      <w:b/>
      <w:bCs/>
      <w:sz w:val="28"/>
      <w:szCs w:val="28"/>
    </w:rPr>
  </w:style>
  <w:style w:type="character" w:customStyle="1" w:styleId="38">
    <w:name w:val="Подзаголовок Знак"/>
    <w:basedOn w:val="6"/>
    <w:link w:val="20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39">
    <w:name w:val="Название Знак"/>
    <w:basedOn w:val="6"/>
    <w:link w:val="18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5"/>
    <customShpInfo spid="_x0000_s2054"/>
    <customShpInfo spid="_x0000_s2049"/>
    <customShpInfo spid="_x0000_s1040"/>
    <customShpInfo spid="_x0000_s1039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86</Pages>
  <Words>32480</Words>
  <Characters>185139</Characters>
  <Lines>1542</Lines>
  <Paragraphs>434</Paragraphs>
  <TotalTime>2</TotalTime>
  <ScaleCrop>false</ScaleCrop>
  <LinksUpToDate>false</LinksUpToDate>
  <CharactersWithSpaces>217185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2023-10-01T20:35:00Z</dcterms:created>
  <dc:creator>Марина</dc:creator>
  <cp:lastModifiedBy>user</cp:lastModifiedBy>
  <dcterms:modified xsi:type="dcterms:W3CDTF">2023-10-02T12:48:55Z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LastSaved">
    <vt:filetime>2023-08-14T00:00:00Z</vt:filetime>
  </property>
  <property fmtid="{D5CDD505-2E9C-101B-9397-08002B2CF9AE}" pid="4" name="KSOProductBuildVer">
    <vt:lpwstr>1049-12.2.0.13215</vt:lpwstr>
  </property>
  <property fmtid="{D5CDD505-2E9C-101B-9397-08002B2CF9AE}" pid="5" name="ICV">
    <vt:lpwstr>A735DAA019414A5D838A82F5ED80AAD3_12</vt:lpwstr>
  </property>
</Properties>
</file>