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AA" w:rsidRDefault="006712AA" w:rsidP="006712A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0EDFD4" wp14:editId="5CADA719">
            <wp:simplePos x="781050" y="457200"/>
            <wp:positionH relativeFrom="margin">
              <wp:align>left</wp:align>
            </wp:positionH>
            <wp:positionV relativeFrom="margin">
              <wp:align>top</wp:align>
            </wp:positionV>
            <wp:extent cx="1139825" cy="1230630"/>
            <wp:effectExtent l="0" t="0" r="3175" b="7620"/>
            <wp:wrapSquare wrapText="bothSides"/>
            <wp:docPr id="3" name="Рисунок 3" descr="https://image.jimcdn.com/app/cms/image/transf/none/path/s2954bfc5d3500a20/image/i12f4e0f6d9ed21b1/version/14193971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none/path/s2954bfc5d3500a20/image/i12f4e0f6d9ed21b1/version/1419397195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09" cy="12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865" w:rsidRPr="00052865">
        <w:rPr>
          <w:rFonts w:ascii="Times New Roman" w:hAnsi="Times New Roman" w:cs="Times New Roman"/>
          <w:b/>
          <w:color w:val="C00000"/>
          <w:sz w:val="28"/>
          <w:szCs w:val="28"/>
        </w:rPr>
        <w:t>21-23 апреля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52865" w:rsidRPr="000528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спортивном зале </w:t>
      </w:r>
    </w:p>
    <w:p w:rsidR="006712AA" w:rsidRDefault="00052865" w:rsidP="006712A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28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КГАОУ ДОД «СДЮСШОР «Олимпиец» г. Пермь  </w:t>
      </w:r>
    </w:p>
    <w:p w:rsidR="00052865" w:rsidRPr="00052865" w:rsidRDefault="00052865" w:rsidP="006712A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2865">
        <w:rPr>
          <w:rFonts w:ascii="Times New Roman" w:hAnsi="Times New Roman" w:cs="Times New Roman"/>
          <w:b/>
          <w:color w:val="C00000"/>
          <w:sz w:val="28"/>
          <w:szCs w:val="28"/>
        </w:rPr>
        <w:t>прошли финальные игры</w:t>
      </w:r>
    </w:p>
    <w:p w:rsidR="006712AA" w:rsidRDefault="00052865" w:rsidP="0005286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2865">
        <w:rPr>
          <w:rFonts w:ascii="Times New Roman" w:hAnsi="Times New Roman" w:cs="Times New Roman"/>
          <w:b/>
          <w:color w:val="C00000"/>
          <w:sz w:val="28"/>
          <w:szCs w:val="28"/>
        </w:rPr>
        <w:t>Юниорской Баскетбольной Лиги Пермского края</w:t>
      </w:r>
    </w:p>
    <w:p w:rsidR="00044BB7" w:rsidRPr="00052865" w:rsidRDefault="00052865" w:rsidP="0005286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28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среди спортивных школ</w:t>
      </w:r>
    </w:p>
    <w:p w:rsidR="00052865" w:rsidRPr="00052865" w:rsidRDefault="00052865" w:rsidP="006712A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52865" w:rsidRPr="00052865" w:rsidRDefault="00052865" w:rsidP="006712A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BB2D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52865">
        <w:rPr>
          <w:rFonts w:ascii="Times New Roman" w:hAnsi="Times New Roman" w:cs="Times New Roman"/>
          <w:color w:val="002060"/>
          <w:sz w:val="28"/>
          <w:szCs w:val="28"/>
        </w:rPr>
        <w:t>Юниорская Баскетбольная Лига (сокращенно - ЮБЛ)  – это серия баскетбольных турниров среди юношей и девушек детско-юношеских спортивных школ Пермского края. Календарь соревнований рассчитан на большой временной период –  с октября 2016 г. по апрель 2017 г. и разбит на этапы, где каждая команда проводит в один выезд по две встречи.</w:t>
      </w:r>
    </w:p>
    <w:p w:rsidR="006712AA" w:rsidRDefault="006712AA" w:rsidP="006712A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F40AF6" wp14:editId="3C5559A8">
            <wp:simplePos x="0" y="0"/>
            <wp:positionH relativeFrom="margin">
              <wp:posOffset>-3810</wp:posOffset>
            </wp:positionH>
            <wp:positionV relativeFrom="margin">
              <wp:posOffset>3585210</wp:posOffset>
            </wp:positionV>
            <wp:extent cx="6525895" cy="3003550"/>
            <wp:effectExtent l="19050" t="19050" r="27305" b="25400"/>
            <wp:wrapSquare wrapText="bothSides"/>
            <wp:docPr id="1" name="Рисунок 1" descr="C:\Users\USER\Desktop\финал ЮБЛ 2016-2017 4 место\DSC_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нал ЮБЛ 2016-2017 4 место\DSC_0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4" b="8733"/>
                    <a:stretch/>
                  </pic:blipFill>
                  <pic:spPr bwMode="auto">
                    <a:xfrm>
                      <a:off x="0" y="0"/>
                      <a:ext cx="6525895" cy="30035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865">
        <w:rPr>
          <w:rFonts w:ascii="Times New Roman" w:hAnsi="Times New Roman" w:cs="Times New Roman"/>
          <w:color w:val="002060"/>
          <w:sz w:val="28"/>
          <w:szCs w:val="28"/>
        </w:rPr>
        <w:t xml:space="preserve">   Сборная юношей </w:t>
      </w:r>
      <w:proofErr w:type="spellStart"/>
      <w:r w:rsidR="00052865">
        <w:rPr>
          <w:rFonts w:ascii="Times New Roman" w:hAnsi="Times New Roman" w:cs="Times New Roman"/>
          <w:color w:val="002060"/>
          <w:sz w:val="28"/>
          <w:szCs w:val="28"/>
        </w:rPr>
        <w:t>Добрянского</w:t>
      </w:r>
      <w:proofErr w:type="spellEnd"/>
      <w:r w:rsidR="00052865">
        <w:rPr>
          <w:rFonts w:ascii="Times New Roman" w:hAnsi="Times New Roman" w:cs="Times New Roman"/>
          <w:color w:val="002060"/>
          <w:sz w:val="28"/>
          <w:szCs w:val="28"/>
        </w:rPr>
        <w:t xml:space="preserve"> района  2002-2003 гг. р.  в итоговом протоколе ЮБЛ заняла</w:t>
      </w:r>
      <w:r w:rsidR="00052865" w:rsidRPr="00052865">
        <w:rPr>
          <w:rFonts w:ascii="Times New Roman" w:hAnsi="Times New Roman" w:cs="Times New Roman"/>
          <w:color w:val="002060"/>
          <w:sz w:val="28"/>
          <w:szCs w:val="28"/>
        </w:rPr>
        <w:t xml:space="preserve"> 4 место среди 12 команд Пермского края. </w:t>
      </w:r>
      <w:r w:rsidR="00052865">
        <w:rPr>
          <w:rFonts w:ascii="Times New Roman" w:hAnsi="Times New Roman" w:cs="Times New Roman"/>
          <w:color w:val="002060"/>
          <w:sz w:val="28"/>
          <w:szCs w:val="28"/>
        </w:rPr>
        <w:t xml:space="preserve"> В составе сборной входили юноши  г. Добрянки и МАОУ «</w:t>
      </w:r>
      <w:proofErr w:type="spellStart"/>
      <w:r w:rsidR="00052865">
        <w:rPr>
          <w:rFonts w:ascii="Times New Roman" w:hAnsi="Times New Roman" w:cs="Times New Roman"/>
          <w:color w:val="002060"/>
          <w:sz w:val="28"/>
          <w:szCs w:val="28"/>
        </w:rPr>
        <w:t>Полазненской</w:t>
      </w:r>
      <w:proofErr w:type="spellEnd"/>
      <w:r w:rsidR="00052865">
        <w:rPr>
          <w:rFonts w:ascii="Times New Roman" w:hAnsi="Times New Roman" w:cs="Times New Roman"/>
          <w:color w:val="002060"/>
          <w:sz w:val="28"/>
          <w:szCs w:val="28"/>
        </w:rPr>
        <w:t xml:space="preserve"> СОШ № 1».  </w:t>
      </w:r>
      <w:r w:rsidR="00052865" w:rsidRPr="00052865">
        <w:rPr>
          <w:rFonts w:ascii="Times New Roman" w:hAnsi="Times New Roman" w:cs="Times New Roman"/>
          <w:color w:val="002060"/>
          <w:sz w:val="28"/>
          <w:szCs w:val="28"/>
        </w:rPr>
        <w:t>Это пока лучший результат пр</w:t>
      </w:r>
      <w:r w:rsidR="00052865">
        <w:rPr>
          <w:rFonts w:ascii="Times New Roman" w:hAnsi="Times New Roman" w:cs="Times New Roman"/>
          <w:color w:val="002060"/>
          <w:sz w:val="28"/>
          <w:szCs w:val="28"/>
        </w:rPr>
        <w:t>едставителей  нашего района</w:t>
      </w:r>
      <w:r w:rsidR="00052865" w:rsidRPr="00052865">
        <w:rPr>
          <w:rFonts w:ascii="Times New Roman" w:hAnsi="Times New Roman" w:cs="Times New Roman"/>
          <w:color w:val="002060"/>
          <w:sz w:val="28"/>
          <w:szCs w:val="28"/>
        </w:rPr>
        <w:t xml:space="preserve"> на этом престижном турнире. </w:t>
      </w:r>
    </w:p>
    <w:p w:rsidR="006712AA" w:rsidRDefault="006712AA" w:rsidP="006712A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6712AA" w:rsidRDefault="006712AA" w:rsidP="006712A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A94F59" wp14:editId="7D55E74A">
            <wp:simplePos x="3552825" y="8782050"/>
            <wp:positionH relativeFrom="margin">
              <wp:align>right</wp:align>
            </wp:positionH>
            <wp:positionV relativeFrom="margin">
              <wp:align>bottom</wp:align>
            </wp:positionV>
            <wp:extent cx="2159000" cy="2837815"/>
            <wp:effectExtent l="19050" t="19050" r="12700" b="19685"/>
            <wp:wrapSquare wrapText="bothSides"/>
            <wp:docPr id="2" name="Рисунок 2" descr="C:\Users\USER\Desktop\финал ЮБЛ 2016-2017 4 место\9nKMTiecK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нал ЮБЛ 2016-2017 4 место\9nKMTiecKM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5" r="11833"/>
                    <a:stretch/>
                  </pic:blipFill>
                  <pic:spPr bwMode="auto">
                    <a:xfrm>
                      <a:off x="0" y="0"/>
                      <a:ext cx="2185593" cy="287266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052865" w:rsidRPr="00052865">
        <w:rPr>
          <w:rFonts w:ascii="Times New Roman" w:hAnsi="Times New Roman" w:cs="Times New Roman"/>
          <w:color w:val="002060"/>
          <w:sz w:val="28"/>
          <w:szCs w:val="28"/>
        </w:rPr>
        <w:t>Поздравляем</w:t>
      </w:r>
      <w:r w:rsidR="000528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юношей нашей школы</w:t>
      </w:r>
      <w:r w:rsidR="00052865">
        <w:rPr>
          <w:rFonts w:ascii="Times New Roman" w:hAnsi="Times New Roman" w:cs="Times New Roman"/>
          <w:color w:val="002060"/>
          <w:sz w:val="28"/>
          <w:szCs w:val="28"/>
        </w:rPr>
        <w:t>, участников финала ЮБЛ:</w:t>
      </w:r>
      <w:r w:rsidR="00052865" w:rsidRPr="00052865">
        <w:rPr>
          <w:rFonts w:ascii="Times New Roman" w:hAnsi="Times New Roman" w:cs="Times New Roman"/>
          <w:color w:val="002060"/>
          <w:sz w:val="28"/>
          <w:szCs w:val="28"/>
        </w:rPr>
        <w:t xml:space="preserve"> Шилоносова  Егора, </w:t>
      </w:r>
      <w:proofErr w:type="spellStart"/>
      <w:r w:rsidR="00052865" w:rsidRPr="00052865">
        <w:rPr>
          <w:rFonts w:ascii="Times New Roman" w:hAnsi="Times New Roman" w:cs="Times New Roman"/>
          <w:color w:val="002060"/>
          <w:sz w:val="28"/>
          <w:szCs w:val="28"/>
        </w:rPr>
        <w:t>Балдина</w:t>
      </w:r>
      <w:proofErr w:type="spellEnd"/>
      <w:r w:rsidR="00052865" w:rsidRPr="00052865">
        <w:rPr>
          <w:rFonts w:ascii="Times New Roman" w:hAnsi="Times New Roman" w:cs="Times New Roman"/>
          <w:color w:val="002060"/>
          <w:sz w:val="28"/>
          <w:szCs w:val="28"/>
        </w:rPr>
        <w:t xml:space="preserve"> Дмитрия, Васькина Арсения, </w:t>
      </w:r>
      <w:proofErr w:type="spellStart"/>
      <w:r w:rsidR="00052865" w:rsidRPr="00052865">
        <w:rPr>
          <w:rFonts w:ascii="Times New Roman" w:hAnsi="Times New Roman" w:cs="Times New Roman"/>
          <w:color w:val="002060"/>
          <w:sz w:val="28"/>
          <w:szCs w:val="28"/>
        </w:rPr>
        <w:t>Коркодинова</w:t>
      </w:r>
      <w:proofErr w:type="spellEnd"/>
      <w:r w:rsidR="00052865" w:rsidRPr="00052865">
        <w:rPr>
          <w:rFonts w:ascii="Times New Roman" w:hAnsi="Times New Roman" w:cs="Times New Roman"/>
          <w:color w:val="002060"/>
          <w:sz w:val="28"/>
          <w:szCs w:val="28"/>
        </w:rPr>
        <w:t xml:space="preserve"> Данила, </w:t>
      </w:r>
    </w:p>
    <w:p w:rsidR="00052865" w:rsidRPr="00052865" w:rsidRDefault="00052865" w:rsidP="006712A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052865">
        <w:rPr>
          <w:rFonts w:ascii="Times New Roman" w:hAnsi="Times New Roman" w:cs="Times New Roman"/>
          <w:color w:val="002060"/>
          <w:sz w:val="28"/>
          <w:szCs w:val="28"/>
        </w:rPr>
        <w:t>Пал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кина Алексея,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Полыгалова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Егора </w:t>
      </w:r>
      <w:r w:rsidRPr="00052865">
        <w:rPr>
          <w:rFonts w:ascii="Times New Roman" w:hAnsi="Times New Roman" w:cs="Times New Roman"/>
          <w:color w:val="002060"/>
          <w:sz w:val="28"/>
          <w:szCs w:val="28"/>
        </w:rPr>
        <w:t xml:space="preserve"> с достойным выступлением на Лиге.  </w:t>
      </w:r>
    </w:p>
    <w:p w:rsidR="00052865" w:rsidRPr="00052865" w:rsidRDefault="00052865" w:rsidP="00052865">
      <w:pPr>
        <w:rPr>
          <w:rFonts w:ascii="Times New Roman" w:hAnsi="Times New Roman" w:cs="Times New Roman"/>
          <w:sz w:val="28"/>
          <w:szCs w:val="28"/>
        </w:rPr>
      </w:pPr>
      <w:r w:rsidRPr="00052865">
        <w:rPr>
          <w:rFonts w:ascii="Times New Roman" w:hAnsi="Times New Roman" w:cs="Times New Roman"/>
          <w:color w:val="002060"/>
          <w:sz w:val="28"/>
          <w:szCs w:val="28"/>
        </w:rPr>
        <w:t xml:space="preserve">       В каждом туре судейская коллегия выбирала наиболее полезного и лучшего игрока в команде. Не однократно это звание получали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Шилоносов Егор, </w:t>
      </w:r>
      <w:r w:rsidR="006712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52865">
        <w:rPr>
          <w:rFonts w:ascii="Times New Roman" w:hAnsi="Times New Roman" w:cs="Times New Roman"/>
          <w:color w:val="002060"/>
          <w:sz w:val="28"/>
          <w:szCs w:val="28"/>
        </w:rPr>
        <w:t>Балдин</w:t>
      </w:r>
      <w:proofErr w:type="spellEnd"/>
      <w:r w:rsidRPr="00052865">
        <w:rPr>
          <w:rFonts w:ascii="Times New Roman" w:hAnsi="Times New Roman" w:cs="Times New Roman"/>
          <w:color w:val="002060"/>
          <w:sz w:val="28"/>
          <w:szCs w:val="28"/>
        </w:rPr>
        <w:t xml:space="preserve"> Дмитрий.  По итогам  всего  игрового сезона 2016-2017 лучшим игроком  признан </w:t>
      </w:r>
      <w:proofErr w:type="spellStart"/>
      <w:r w:rsidRPr="00052865">
        <w:rPr>
          <w:rFonts w:ascii="Times New Roman" w:hAnsi="Times New Roman" w:cs="Times New Roman"/>
          <w:color w:val="002060"/>
          <w:sz w:val="28"/>
          <w:szCs w:val="28"/>
        </w:rPr>
        <w:t>Балдин</w:t>
      </w:r>
      <w:proofErr w:type="spellEnd"/>
      <w:r w:rsidRPr="00052865">
        <w:rPr>
          <w:rFonts w:ascii="Times New Roman" w:hAnsi="Times New Roman" w:cs="Times New Roman"/>
          <w:color w:val="002060"/>
          <w:sz w:val="28"/>
          <w:szCs w:val="28"/>
        </w:rPr>
        <w:t xml:space="preserve"> Дми</w:t>
      </w:r>
      <w:r>
        <w:rPr>
          <w:rFonts w:ascii="Times New Roman" w:hAnsi="Times New Roman" w:cs="Times New Roman"/>
          <w:color w:val="002060"/>
          <w:sz w:val="28"/>
          <w:szCs w:val="28"/>
        </w:rPr>
        <w:t>трий</w:t>
      </w:r>
      <w:r w:rsidRPr="00052865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  <w:r w:rsidR="006712AA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3852D2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bookmarkStart w:id="0" w:name="_GoBack"/>
      <w:bookmarkEnd w:id="0"/>
      <w:r w:rsidRPr="00052865">
        <w:rPr>
          <w:rFonts w:ascii="Times New Roman" w:hAnsi="Times New Roman" w:cs="Times New Roman"/>
          <w:color w:val="002060"/>
          <w:sz w:val="28"/>
          <w:szCs w:val="28"/>
        </w:rPr>
        <w:t>Поздравляем, ребята</w:t>
      </w:r>
      <w:r w:rsidRPr="0005286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2865" w:rsidRPr="00052865" w:rsidSect="00052865">
      <w:pgSz w:w="11906" w:h="16838"/>
      <w:pgMar w:top="720" w:right="720" w:bottom="720" w:left="720" w:header="708" w:footer="708" w:gutter="0"/>
      <w:pgBorders w:offsetFrom="page">
        <w:top w:val="triple" w:sz="4" w:space="24" w:color="403152" w:themeColor="accent4" w:themeShade="80"/>
        <w:left w:val="triple" w:sz="4" w:space="24" w:color="403152" w:themeColor="accent4" w:themeShade="80"/>
        <w:bottom w:val="triple" w:sz="4" w:space="24" w:color="403152" w:themeColor="accent4" w:themeShade="80"/>
        <w:right w:val="triple" w:sz="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E9"/>
    <w:rsid w:val="00044BB7"/>
    <w:rsid w:val="00052865"/>
    <w:rsid w:val="003852D2"/>
    <w:rsid w:val="006712AA"/>
    <w:rsid w:val="00BB2DE0"/>
    <w:rsid w:val="00D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2017-04-25T06:01:00Z</dcterms:created>
  <dcterms:modified xsi:type="dcterms:W3CDTF">2017-04-27T04:09:00Z</dcterms:modified>
</cp:coreProperties>
</file>