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6" w:rsidRPr="008B7F42" w:rsidRDefault="00710726" w:rsidP="008B7F4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B7F42">
        <w:rPr>
          <w:rFonts w:ascii="Times New Roman" w:hAnsi="Times New Roman" w:cs="Times New Roman"/>
          <w:b/>
          <w:color w:val="C00000"/>
          <w:sz w:val="40"/>
          <w:szCs w:val="40"/>
        </w:rPr>
        <w:t>«Весенняя капель» в баскетболе</w:t>
      </w: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DA5C725" wp14:editId="3BD5BC45">
            <wp:simplePos x="0" y="0"/>
            <wp:positionH relativeFrom="margin">
              <wp:posOffset>384175</wp:posOffset>
            </wp:positionH>
            <wp:positionV relativeFrom="margin">
              <wp:posOffset>417195</wp:posOffset>
            </wp:positionV>
            <wp:extent cx="5891530" cy="4189730"/>
            <wp:effectExtent l="19050" t="19050" r="13970" b="20320"/>
            <wp:wrapSquare wrapText="bothSides"/>
            <wp:docPr id="1" name="Рисунок 1" descr="C:\Users\USER\Desktop\Новая папка (4)\DSC_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DSC_1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189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B7F42" w:rsidRPr="008B7F42" w:rsidRDefault="008B7F42" w:rsidP="008B7F42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p w:rsidR="008B7F42" w:rsidRDefault="00DB2510" w:rsidP="00F619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9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7F42" w:rsidRPr="008B7F42" w:rsidRDefault="008B7F42" w:rsidP="00F6199F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2510" w:rsidRPr="00F6199F">
        <w:rPr>
          <w:rFonts w:ascii="Times New Roman" w:hAnsi="Times New Roman" w:cs="Times New Roman"/>
          <w:sz w:val="24"/>
          <w:szCs w:val="24"/>
        </w:rPr>
        <w:t xml:space="preserve"> </w:t>
      </w:r>
      <w:r w:rsidR="00710726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14 апреля в с/</w:t>
      </w:r>
      <w:proofErr w:type="gramStart"/>
      <w:r w:rsidR="00710726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к</w:t>
      </w:r>
      <w:proofErr w:type="gramEnd"/>
      <w:r w:rsidR="00710726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«Молодежный» г. Добрянка прошел открытый турнир по баскетболу  </w:t>
      </w:r>
    </w:p>
    <w:p w:rsidR="008B7F42" w:rsidRPr="008B7F42" w:rsidRDefault="00710726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" Весенняя капель" среди с</w:t>
      </w:r>
      <w:r w:rsidR="00D73F1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мешанных команд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(юноши и девушки)</w:t>
      </w:r>
      <w:r w:rsidR="00D73F1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2005-2006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юношеских </w:t>
      </w:r>
    </w:p>
    <w:p w:rsidR="00710726" w:rsidRPr="008B7F42" w:rsidRDefault="00710726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2006-2008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гг.р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 </w:t>
      </w:r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В каждой возрастной группе приняли участие  команд</w:t>
      </w:r>
      <w:r w:rsid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ы образовательных учреждений: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МАОУ «</w:t>
      </w:r>
      <w:proofErr w:type="spellStart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Полазненской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СОШ № 1»</w:t>
      </w:r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, «Логос» г. Добрянка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 юные спортсмены</w:t>
      </w:r>
      <w:r w:rsid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B7F42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д. </w:t>
      </w:r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Гари.  </w:t>
      </w:r>
    </w:p>
    <w:p w:rsidR="00BE4F99" w:rsidRDefault="00DB2510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B7F42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BE4F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возрастной группе 2005-2006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гг.р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., 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где во вс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ех командах  участвовали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девушки, победу </w:t>
      </w:r>
    </w:p>
    <w:p w:rsidR="008B7F42" w:rsidRDefault="00DB2510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одержали спортсмены школы № 1 п.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Полазна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Поздравляем: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Чепкасова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Владислава, </w:t>
      </w:r>
    </w:p>
    <w:p w:rsidR="00DB2510" w:rsidRPr="008B7F42" w:rsidRDefault="00DB2510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Шаргу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Вадима,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Сырчикова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Ив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ана, </w:t>
      </w:r>
      <w:proofErr w:type="spellStart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Салахутдинова</w:t>
      </w:r>
      <w:proofErr w:type="spellEnd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Ильяса, </w:t>
      </w:r>
      <w:proofErr w:type="spellStart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Сиднё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ва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Рема, Журавлева Арсения, Жукову Анастасию, Жидкову Елизавету. </w:t>
      </w:r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Судейская бригада выбрала лучшего игрока в команде </w:t>
      </w:r>
      <w:proofErr w:type="spellStart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полазненцев</w:t>
      </w:r>
      <w:proofErr w:type="spellEnd"/>
      <w:r w:rsidR="00F6199F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Жукову Анастасию.</w:t>
      </w:r>
    </w:p>
    <w:p w:rsidR="00F6199F" w:rsidRPr="008B7F42" w:rsidRDefault="00F6199F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BE4F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В возрастной группе 2006-2008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гг.р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. чемпионами стали также</w:t>
      </w:r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представители школы № 1 п. </w:t>
      </w:r>
      <w:proofErr w:type="spellStart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Полазна</w:t>
      </w:r>
      <w:proofErr w:type="spellEnd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Поздравляем: </w:t>
      </w:r>
      <w:proofErr w:type="spellStart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Лопина</w:t>
      </w:r>
      <w:proofErr w:type="spellEnd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Артура, </w:t>
      </w:r>
      <w:proofErr w:type="spellStart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Артёмова</w:t>
      </w:r>
      <w:proofErr w:type="spellEnd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Илью, </w:t>
      </w:r>
      <w:proofErr w:type="spellStart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Димиева</w:t>
      </w:r>
      <w:proofErr w:type="spellEnd"/>
      <w:r w:rsidR="00DB2510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Матвея,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Пермякова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Захара, Бушуева Илью, Быкова Константина, Иванова Романа.  </w:t>
      </w:r>
    </w:p>
    <w:p w:rsidR="008B7F42" w:rsidRDefault="00F6199F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8B7F42"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  <w:r w:rsidR="00BE4F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Лучшим в команде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полазненцев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этой возрастной группе, по версии судейской бригады, </w:t>
      </w:r>
    </w:p>
    <w:p w:rsidR="00DB2510" w:rsidRDefault="00F6199F" w:rsidP="00BE4F99">
      <w:pPr>
        <w:spacing w:after="0" w:line="360" w:lineRule="auto"/>
        <w:ind w:left="-14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был </w:t>
      </w:r>
      <w:proofErr w:type="spellStart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>Лопин</w:t>
      </w:r>
      <w:proofErr w:type="spellEnd"/>
      <w:r w:rsidRPr="008B7F4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Артур.  Дальнейших успехов вам ребята! </w:t>
      </w:r>
    </w:p>
    <w:p w:rsidR="009963F8" w:rsidRPr="008B7F42" w:rsidRDefault="009963F8" w:rsidP="00931497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963F8">
        <w:rPr>
          <w:rFonts w:ascii="Times New Roman" w:hAnsi="Times New Roman" w:cs="Times New Roman"/>
          <w:b/>
          <w:color w:val="002060"/>
          <w:sz w:val="24"/>
          <w:szCs w:val="24"/>
        </w:rPr>
        <w:drawing>
          <wp:inline distT="0" distB="0" distL="0" distR="0">
            <wp:extent cx="707666" cy="1065416"/>
            <wp:effectExtent l="0" t="0" r="0" b="1905"/>
            <wp:docPr id="4" name="Рисунок 4" descr="https://st2.depositphotos.com/1004920/5753/v/950/depositphotos_57537127-stock-illustration-basketball-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1004920/5753/v/950/depositphotos_57537127-stock-illustration-basketball-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106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4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</w:t>
      </w:r>
      <w:r w:rsidRPr="009963F8">
        <w:rPr>
          <w:rFonts w:ascii="Times New Roman" w:hAnsi="Times New Roman" w:cs="Times New Roman"/>
          <w:b/>
          <w:color w:val="002060"/>
          <w:sz w:val="24"/>
          <w:szCs w:val="24"/>
        </w:rPr>
        <w:drawing>
          <wp:inline distT="0" distB="0" distL="0" distR="0" wp14:anchorId="2582D1CD" wp14:editId="26B772F3">
            <wp:extent cx="1168841" cy="1168841"/>
            <wp:effectExtent l="0" t="0" r="0" b="0"/>
            <wp:docPr id="3" name="Рисунок 3" descr="https://0.s3.envato.com/files/70869792/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0.s3.envato.com/files/70869792/Bask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58" cy="116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F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</w:t>
      </w:r>
      <w:r w:rsidR="00BE4F99">
        <w:rPr>
          <w:noProof/>
          <w:lang w:eastAsia="ru-RU"/>
        </w:rPr>
        <w:t xml:space="preserve">  </w:t>
      </w:r>
      <w:r w:rsidR="00BE4F99">
        <w:rPr>
          <w:noProof/>
          <w:lang w:eastAsia="ru-RU"/>
        </w:rPr>
        <w:drawing>
          <wp:inline distT="0" distB="0" distL="0" distR="0" wp14:anchorId="5E7E32A5" wp14:editId="04543A95">
            <wp:extent cx="1119420" cy="1089329"/>
            <wp:effectExtent l="0" t="0" r="5080" b="0"/>
            <wp:docPr id="5" name="Рисунок 5" descr="https://media.istockphoto.com/vectors/basketball-hoop-illustration-on-white-vector-id16594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vectors/basketball-hoop-illustration-on-white-vector-id1659438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85" cy="108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3F8" w:rsidRPr="008B7F42" w:rsidSect="008B7F42">
      <w:pgSz w:w="11906" w:h="16838"/>
      <w:pgMar w:top="720" w:right="140" w:bottom="720" w:left="720" w:header="708" w:footer="708" w:gutter="0"/>
      <w:pgBorders w:offsetFrom="page">
        <w:top w:val="triple" w:sz="4" w:space="24" w:color="984806" w:themeColor="accent6" w:themeShade="80"/>
        <w:left w:val="triple" w:sz="4" w:space="24" w:color="984806" w:themeColor="accent6" w:themeShade="80"/>
        <w:bottom w:val="triple" w:sz="4" w:space="24" w:color="984806" w:themeColor="accent6" w:themeShade="80"/>
        <w:right w:val="triple" w:sz="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E"/>
    <w:rsid w:val="00710726"/>
    <w:rsid w:val="007D03FE"/>
    <w:rsid w:val="008B7F42"/>
    <w:rsid w:val="00931497"/>
    <w:rsid w:val="009963F8"/>
    <w:rsid w:val="00B822D4"/>
    <w:rsid w:val="00BE4F99"/>
    <w:rsid w:val="00D73F1F"/>
    <w:rsid w:val="00DB2510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2018-04-15T16:32:00Z</dcterms:created>
  <dcterms:modified xsi:type="dcterms:W3CDTF">2018-04-15T17:27:00Z</dcterms:modified>
</cp:coreProperties>
</file>